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A58C" w14:textId="0448068A" w:rsidR="003B778D" w:rsidRPr="00C42B78" w:rsidRDefault="003B778D" w:rsidP="00C42B78">
      <w:pPr>
        <w:spacing w:line="276" w:lineRule="auto"/>
        <w:ind w:left="6699" w:right="274"/>
        <w:rPr>
          <w:i/>
          <w:spacing w:val="-7"/>
          <w:sz w:val="16"/>
        </w:rPr>
      </w:pPr>
      <w:r>
        <w:rPr>
          <w:i/>
          <w:sz w:val="16"/>
        </w:rPr>
        <w:t xml:space="preserve">             </w:t>
      </w:r>
      <w:r w:rsidR="00C42B78">
        <w:rPr>
          <w:i/>
          <w:sz w:val="16"/>
        </w:rPr>
        <w:t xml:space="preserve"> </w:t>
      </w:r>
      <w:r>
        <w:rPr>
          <w:i/>
          <w:sz w:val="16"/>
        </w:rPr>
        <w:t xml:space="preserve">  </w:t>
      </w:r>
      <w:r w:rsidR="00174C45">
        <w:rPr>
          <w:i/>
          <w:sz w:val="16"/>
        </w:rPr>
        <w:t>Załącznik</w:t>
      </w:r>
      <w:r w:rsidR="00174C45">
        <w:rPr>
          <w:i/>
          <w:spacing w:val="-7"/>
          <w:sz w:val="16"/>
        </w:rPr>
        <w:t xml:space="preserve"> </w:t>
      </w:r>
      <w:r>
        <w:rPr>
          <w:i/>
          <w:spacing w:val="-7"/>
          <w:sz w:val="16"/>
        </w:rPr>
        <w:t xml:space="preserve">nr 1 </w:t>
      </w:r>
      <w:r w:rsidR="00174C45">
        <w:rPr>
          <w:i/>
          <w:sz w:val="16"/>
        </w:rPr>
        <w:t>do</w:t>
      </w:r>
      <w:r w:rsidR="00174C45">
        <w:rPr>
          <w:i/>
          <w:spacing w:val="-8"/>
          <w:sz w:val="16"/>
        </w:rPr>
        <w:t xml:space="preserve"> </w:t>
      </w:r>
      <w:r w:rsidR="00174C45">
        <w:rPr>
          <w:i/>
          <w:sz w:val="16"/>
        </w:rPr>
        <w:t>Uchwały</w:t>
      </w:r>
      <w:r w:rsidR="00174C45">
        <w:rPr>
          <w:i/>
          <w:spacing w:val="-7"/>
          <w:sz w:val="16"/>
        </w:rPr>
        <w:t xml:space="preserve"> </w:t>
      </w:r>
      <w:r w:rsidR="00174C45">
        <w:rPr>
          <w:i/>
          <w:sz w:val="16"/>
        </w:rPr>
        <w:t>Nr</w:t>
      </w:r>
      <w:r w:rsidR="00174C45">
        <w:rPr>
          <w:i/>
          <w:spacing w:val="-8"/>
          <w:sz w:val="16"/>
        </w:rPr>
        <w:t xml:space="preserve"> </w:t>
      </w:r>
      <w:r w:rsidR="00C42B78">
        <w:rPr>
          <w:i/>
          <w:spacing w:val="-8"/>
          <w:sz w:val="16"/>
        </w:rPr>
        <w:t>614/188/26</w:t>
      </w:r>
    </w:p>
    <w:p w14:paraId="43E86712" w14:textId="0196C1A0" w:rsidR="00174C45" w:rsidRDefault="003B778D" w:rsidP="00AA0C56">
      <w:pPr>
        <w:spacing w:line="276" w:lineRule="auto"/>
        <w:ind w:left="6699" w:right="274"/>
        <w:rPr>
          <w:i/>
          <w:sz w:val="16"/>
        </w:rPr>
      </w:pPr>
      <w:r>
        <w:rPr>
          <w:i/>
          <w:sz w:val="16"/>
        </w:rPr>
        <w:t xml:space="preserve">               </w:t>
      </w:r>
      <w:r w:rsidR="00C42B78">
        <w:rPr>
          <w:i/>
          <w:sz w:val="16"/>
        </w:rPr>
        <w:t xml:space="preserve"> </w:t>
      </w:r>
      <w:r w:rsidR="00174C45">
        <w:rPr>
          <w:i/>
          <w:sz w:val="16"/>
        </w:rPr>
        <w:t>Zarządu</w:t>
      </w:r>
      <w:r w:rsidR="00174C45">
        <w:rPr>
          <w:i/>
          <w:spacing w:val="-6"/>
          <w:sz w:val="16"/>
        </w:rPr>
        <w:t xml:space="preserve"> </w:t>
      </w:r>
      <w:r w:rsidR="00174C45">
        <w:rPr>
          <w:i/>
          <w:sz w:val="16"/>
        </w:rPr>
        <w:t>Województwa</w:t>
      </w:r>
      <w:r w:rsidR="00174C45">
        <w:rPr>
          <w:i/>
          <w:spacing w:val="-7"/>
          <w:sz w:val="16"/>
        </w:rPr>
        <w:t xml:space="preserve"> </w:t>
      </w:r>
      <w:r w:rsidR="00465612">
        <w:rPr>
          <w:i/>
          <w:sz w:val="16"/>
        </w:rPr>
        <w:t>Pomorskiego</w:t>
      </w:r>
    </w:p>
    <w:p w14:paraId="45C6EE16" w14:textId="05A0CA0E" w:rsidR="00174C45" w:rsidRDefault="00C42B78" w:rsidP="00C42B78">
      <w:pPr>
        <w:spacing w:line="183" w:lineRule="exact"/>
        <w:ind w:right="275"/>
        <w:jc w:val="center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</w:t>
      </w:r>
      <w:r w:rsidR="00174C45">
        <w:rPr>
          <w:i/>
          <w:sz w:val="16"/>
        </w:rPr>
        <w:t>z</w:t>
      </w:r>
      <w:r w:rsidR="00174C45">
        <w:rPr>
          <w:i/>
          <w:spacing w:val="-5"/>
          <w:sz w:val="16"/>
        </w:rPr>
        <w:t xml:space="preserve"> </w:t>
      </w:r>
      <w:r w:rsidR="00174C45">
        <w:rPr>
          <w:i/>
          <w:sz w:val="16"/>
        </w:rPr>
        <w:t>dnia</w:t>
      </w:r>
      <w:r>
        <w:rPr>
          <w:i/>
          <w:sz w:val="16"/>
        </w:rPr>
        <w:t>12 maja 2026 r.</w:t>
      </w:r>
    </w:p>
    <w:p w14:paraId="7BA8A5F1" w14:textId="4632D9BD" w:rsidR="00174C45" w:rsidRDefault="00174C45" w:rsidP="00C42B78">
      <w:pPr>
        <w:pStyle w:val="Tekstpodstawowy"/>
        <w:ind w:firstLine="0"/>
        <w:jc w:val="left"/>
        <w:rPr>
          <w:i/>
          <w:sz w:val="16"/>
        </w:rPr>
      </w:pPr>
    </w:p>
    <w:p w14:paraId="0530408C" w14:textId="77777777" w:rsidR="00E7105F" w:rsidRDefault="00E7105F" w:rsidP="00174C45">
      <w:pPr>
        <w:pStyle w:val="Tekstpodstawowy"/>
        <w:ind w:firstLine="0"/>
        <w:jc w:val="left"/>
        <w:rPr>
          <w:i/>
          <w:sz w:val="16"/>
        </w:rPr>
      </w:pPr>
    </w:p>
    <w:p w14:paraId="68FE62E5" w14:textId="77777777" w:rsidR="00E7105F" w:rsidRDefault="00E7105F" w:rsidP="00174C45">
      <w:pPr>
        <w:pStyle w:val="Tekstpodstawowy"/>
        <w:ind w:firstLine="0"/>
        <w:jc w:val="left"/>
        <w:rPr>
          <w:i/>
          <w:sz w:val="16"/>
        </w:rPr>
      </w:pPr>
    </w:p>
    <w:p w14:paraId="0A800DD4" w14:textId="77777777" w:rsidR="00E7105F" w:rsidRDefault="00E7105F" w:rsidP="00174C45">
      <w:pPr>
        <w:pStyle w:val="Tekstpodstawowy"/>
        <w:ind w:firstLine="0"/>
        <w:jc w:val="left"/>
        <w:rPr>
          <w:i/>
          <w:sz w:val="16"/>
        </w:rPr>
      </w:pPr>
    </w:p>
    <w:p w14:paraId="0F152221" w14:textId="77777777" w:rsidR="00E7105F" w:rsidRDefault="00E7105F" w:rsidP="00174C45">
      <w:pPr>
        <w:pStyle w:val="Tekstpodstawowy"/>
        <w:ind w:firstLine="0"/>
        <w:jc w:val="left"/>
        <w:rPr>
          <w:i/>
          <w:sz w:val="16"/>
        </w:rPr>
      </w:pPr>
    </w:p>
    <w:p w14:paraId="598A7FDA" w14:textId="77777777" w:rsidR="00E7105F" w:rsidRDefault="00E7105F" w:rsidP="00174C45">
      <w:pPr>
        <w:pStyle w:val="Tekstpodstawowy"/>
        <w:ind w:firstLine="0"/>
        <w:jc w:val="left"/>
        <w:rPr>
          <w:i/>
          <w:sz w:val="16"/>
        </w:rPr>
      </w:pPr>
    </w:p>
    <w:p w14:paraId="0FF31A98" w14:textId="77777777" w:rsidR="00174C45" w:rsidRDefault="00174C45" w:rsidP="00174C45">
      <w:pPr>
        <w:pStyle w:val="Tekstpodstawowy"/>
        <w:spacing w:before="29"/>
        <w:ind w:firstLine="0"/>
        <w:jc w:val="left"/>
        <w:rPr>
          <w:i/>
          <w:sz w:val="16"/>
        </w:rPr>
      </w:pPr>
    </w:p>
    <w:p w14:paraId="7C4FFF6C" w14:textId="17510FC0" w:rsidR="00174C45" w:rsidRDefault="00174C45" w:rsidP="00174C45">
      <w:pPr>
        <w:pStyle w:val="Nagwek1"/>
      </w:pPr>
      <w:r>
        <w:t>Regulamin</w:t>
      </w:r>
      <w:r>
        <w:rPr>
          <w:spacing w:val="-8"/>
        </w:rPr>
        <w:t xml:space="preserve"> </w:t>
      </w:r>
      <w:r>
        <w:rPr>
          <w:spacing w:val="-2"/>
        </w:rPr>
        <w:t>funkcjonowania</w:t>
      </w:r>
    </w:p>
    <w:p w14:paraId="2406DA02" w14:textId="3BCE0BEA" w:rsidR="00174C45" w:rsidRDefault="00174C45" w:rsidP="00174C45">
      <w:pPr>
        <w:spacing w:before="48"/>
        <w:ind w:left="363" w:right="499"/>
        <w:jc w:val="center"/>
        <w:rPr>
          <w:b/>
          <w:sz w:val="28"/>
        </w:rPr>
      </w:pPr>
      <w:r>
        <w:rPr>
          <w:b/>
          <w:sz w:val="28"/>
        </w:rPr>
        <w:t>Sieci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„</w:t>
      </w:r>
      <w:r w:rsidR="0029523D">
        <w:rPr>
          <w:b/>
          <w:sz w:val="28"/>
        </w:rPr>
        <w:t>Pomorskie</w:t>
      </w:r>
      <w:r w:rsidR="00021612">
        <w:rPr>
          <w:b/>
          <w:sz w:val="28"/>
        </w:rPr>
        <w:t xml:space="preserve"> Dziedzictwo</w:t>
      </w:r>
      <w:r w:rsidR="00021612">
        <w:rPr>
          <w:b/>
          <w:spacing w:val="-7"/>
          <w:sz w:val="28"/>
        </w:rPr>
        <w:t xml:space="preserve"> </w:t>
      </w:r>
      <w:r w:rsidR="00021612">
        <w:rPr>
          <w:b/>
          <w:sz w:val="28"/>
        </w:rPr>
        <w:t>Kulinarne</w:t>
      </w:r>
      <w:r>
        <w:rPr>
          <w:b/>
          <w:spacing w:val="-2"/>
          <w:sz w:val="28"/>
        </w:rPr>
        <w:t>”</w:t>
      </w:r>
    </w:p>
    <w:p w14:paraId="6BC20D3C" w14:textId="77777777" w:rsidR="00E7105F" w:rsidRDefault="00E7105F" w:rsidP="00174C45">
      <w:pPr>
        <w:pStyle w:val="Tekstpodstawowy"/>
        <w:spacing w:before="139"/>
        <w:ind w:firstLine="0"/>
        <w:jc w:val="left"/>
        <w:rPr>
          <w:b/>
          <w:sz w:val="28"/>
        </w:rPr>
      </w:pPr>
    </w:p>
    <w:p w14:paraId="5BE43DC4" w14:textId="77777777" w:rsidR="00174C45" w:rsidRDefault="00174C45" w:rsidP="00174C45">
      <w:pPr>
        <w:pStyle w:val="Nagwek2"/>
        <w:spacing w:before="0"/>
        <w:ind w:right="356"/>
      </w:pPr>
      <w:r>
        <w:t xml:space="preserve">§ </w:t>
      </w:r>
      <w:r>
        <w:rPr>
          <w:spacing w:val="-5"/>
        </w:rPr>
        <w:t>1.</w:t>
      </w:r>
    </w:p>
    <w:p w14:paraId="5E227C44" w14:textId="77777777" w:rsidR="00174C45" w:rsidRDefault="00174C45" w:rsidP="00174C45">
      <w:pPr>
        <w:spacing w:before="126"/>
        <w:ind w:left="363" w:right="356"/>
        <w:jc w:val="center"/>
        <w:rPr>
          <w:b/>
        </w:rPr>
      </w:pPr>
      <w:r>
        <w:rPr>
          <w:b/>
        </w:rPr>
        <w:t>Informacje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ogólne</w:t>
      </w:r>
    </w:p>
    <w:p w14:paraId="6C062467" w14:textId="77777777" w:rsidR="00174C45" w:rsidRDefault="00174C45" w:rsidP="00174C45">
      <w:pPr>
        <w:pStyle w:val="Tekstpodstawowy"/>
        <w:spacing w:before="152"/>
        <w:ind w:firstLine="0"/>
        <w:jc w:val="left"/>
        <w:rPr>
          <w:b/>
        </w:rPr>
      </w:pPr>
    </w:p>
    <w:p w14:paraId="42AF6C3E" w14:textId="220458C3" w:rsidR="00174C45" w:rsidRDefault="00174C45" w:rsidP="00122037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spacing w:line="360" w:lineRule="auto"/>
        <w:ind w:right="133"/>
      </w:pPr>
      <w:r>
        <w:t>Regulamin</w:t>
      </w:r>
      <w:r w:rsidRPr="00122037">
        <w:rPr>
          <w:spacing w:val="-16"/>
        </w:rPr>
        <w:t xml:space="preserve"> </w:t>
      </w:r>
      <w:r>
        <w:t>funkcjonowania</w:t>
      </w:r>
      <w:r w:rsidRPr="00122037">
        <w:rPr>
          <w:spacing w:val="-15"/>
        </w:rPr>
        <w:t xml:space="preserve"> </w:t>
      </w:r>
      <w:r>
        <w:t>Sieci</w:t>
      </w:r>
      <w:r w:rsidRPr="00122037">
        <w:rPr>
          <w:spacing w:val="-15"/>
        </w:rPr>
        <w:t xml:space="preserve"> </w:t>
      </w:r>
      <w:r>
        <w:t>„</w:t>
      </w:r>
      <w:r w:rsidR="0029523D">
        <w:t>Pomorskie</w:t>
      </w:r>
      <w:r w:rsidR="00021612">
        <w:t xml:space="preserve"> </w:t>
      </w:r>
      <w:r w:rsidR="00021612" w:rsidRPr="00021612">
        <w:t>Dziedzictwo Kulinarne</w:t>
      </w:r>
      <w:r>
        <w:t>”</w:t>
      </w:r>
      <w:r w:rsidRPr="00122037">
        <w:rPr>
          <w:spacing w:val="-15"/>
        </w:rPr>
        <w:t xml:space="preserve"> </w:t>
      </w:r>
      <w:r>
        <w:t>(zwany</w:t>
      </w:r>
      <w:r w:rsidRPr="00122037">
        <w:rPr>
          <w:spacing w:val="-16"/>
        </w:rPr>
        <w:t xml:space="preserve"> </w:t>
      </w:r>
      <w:r>
        <w:t>dalej</w:t>
      </w:r>
      <w:r w:rsidRPr="00122037">
        <w:rPr>
          <w:spacing w:val="-15"/>
        </w:rPr>
        <w:t xml:space="preserve"> </w:t>
      </w:r>
      <w:r w:rsidRPr="00122037">
        <w:rPr>
          <w:i/>
        </w:rPr>
        <w:t>Regulaminem</w:t>
      </w:r>
      <w:r>
        <w:t>), określa</w:t>
      </w:r>
      <w:r w:rsidRPr="00122037">
        <w:rPr>
          <w:spacing w:val="80"/>
          <w:w w:val="150"/>
        </w:rPr>
        <w:t xml:space="preserve"> </w:t>
      </w:r>
      <w:r w:rsidRPr="006B3201">
        <w:t>procedurę</w:t>
      </w:r>
      <w:r w:rsidRPr="006B3201">
        <w:rPr>
          <w:spacing w:val="80"/>
          <w:w w:val="150"/>
        </w:rPr>
        <w:t xml:space="preserve"> </w:t>
      </w:r>
      <w:r w:rsidRPr="006B3201">
        <w:t>i</w:t>
      </w:r>
      <w:r w:rsidRPr="006B3201">
        <w:rPr>
          <w:spacing w:val="80"/>
          <w:w w:val="150"/>
        </w:rPr>
        <w:t xml:space="preserve"> </w:t>
      </w:r>
      <w:r w:rsidRPr="006B3201">
        <w:t>kryteria</w:t>
      </w:r>
      <w:r w:rsidRPr="006B3201">
        <w:rPr>
          <w:spacing w:val="80"/>
          <w:w w:val="150"/>
        </w:rPr>
        <w:t xml:space="preserve"> </w:t>
      </w:r>
      <w:r>
        <w:t>jakie</w:t>
      </w:r>
      <w:r w:rsidRPr="00122037">
        <w:rPr>
          <w:spacing w:val="80"/>
          <w:w w:val="150"/>
        </w:rPr>
        <w:t xml:space="preserve"> </w:t>
      </w:r>
      <w:r>
        <w:t>muszą</w:t>
      </w:r>
      <w:r w:rsidRPr="00122037">
        <w:rPr>
          <w:spacing w:val="80"/>
          <w:w w:val="150"/>
        </w:rPr>
        <w:t xml:space="preserve"> </w:t>
      </w:r>
      <w:r>
        <w:t>spełnić</w:t>
      </w:r>
      <w:r w:rsidRPr="00122037">
        <w:rPr>
          <w:spacing w:val="80"/>
          <w:w w:val="150"/>
        </w:rPr>
        <w:t xml:space="preserve"> </w:t>
      </w:r>
      <w:r>
        <w:t>Podmioty</w:t>
      </w:r>
      <w:r w:rsidRPr="00122037">
        <w:rPr>
          <w:spacing w:val="80"/>
          <w:w w:val="150"/>
        </w:rPr>
        <w:t xml:space="preserve"> </w:t>
      </w:r>
      <w:r>
        <w:t>ubiegające</w:t>
      </w:r>
      <w:r w:rsidRPr="00122037">
        <w:rPr>
          <w:spacing w:val="80"/>
          <w:w w:val="150"/>
        </w:rPr>
        <w:t xml:space="preserve"> </w:t>
      </w:r>
      <w:r>
        <w:t>się</w:t>
      </w:r>
      <w:r w:rsidRPr="00122037">
        <w:rPr>
          <w:spacing w:val="80"/>
          <w:w w:val="150"/>
        </w:rPr>
        <w:t xml:space="preserve"> </w:t>
      </w:r>
      <w:r>
        <w:t>o</w:t>
      </w:r>
      <w:r w:rsidRPr="00122037">
        <w:rPr>
          <w:spacing w:val="80"/>
          <w:w w:val="150"/>
        </w:rPr>
        <w:t xml:space="preserve"> </w:t>
      </w:r>
      <w:r>
        <w:t>członkostwo w Sieci „</w:t>
      </w:r>
      <w:r w:rsidR="00021612">
        <w:t xml:space="preserve">Pomorskie </w:t>
      </w:r>
      <w:r w:rsidR="00021612" w:rsidRPr="00021612">
        <w:t>Dziedzictwo Kulinarne</w:t>
      </w:r>
      <w:r>
        <w:t xml:space="preserve">” działającej na obszarze </w:t>
      </w:r>
      <w:r w:rsidR="007703E6">
        <w:t>w</w:t>
      </w:r>
      <w:r>
        <w:t xml:space="preserve">ojewództwa </w:t>
      </w:r>
      <w:r w:rsidR="007703E6">
        <w:t>p</w:t>
      </w:r>
      <w:r w:rsidR="00B72FDF">
        <w:t>omorskiego</w:t>
      </w:r>
      <w:r w:rsidRPr="00122037">
        <w:rPr>
          <w:spacing w:val="69"/>
        </w:rPr>
        <w:t xml:space="preserve"> </w:t>
      </w:r>
      <w:r>
        <w:t>(zwanej</w:t>
      </w:r>
      <w:r w:rsidRPr="00122037">
        <w:rPr>
          <w:spacing w:val="72"/>
        </w:rPr>
        <w:t xml:space="preserve"> </w:t>
      </w:r>
      <w:r>
        <w:t>dalej</w:t>
      </w:r>
      <w:r w:rsidRPr="00122037">
        <w:rPr>
          <w:spacing w:val="72"/>
        </w:rPr>
        <w:t xml:space="preserve"> </w:t>
      </w:r>
      <w:r>
        <w:t>Siecią)</w:t>
      </w:r>
      <w:r w:rsidRPr="00122037">
        <w:rPr>
          <w:spacing w:val="72"/>
        </w:rPr>
        <w:t xml:space="preserve"> </w:t>
      </w:r>
      <w:r>
        <w:t>oraz</w:t>
      </w:r>
      <w:r w:rsidRPr="00122037">
        <w:rPr>
          <w:spacing w:val="69"/>
        </w:rPr>
        <w:t xml:space="preserve"> </w:t>
      </w:r>
      <w:r>
        <w:t>zasady,</w:t>
      </w:r>
      <w:r w:rsidRPr="00122037">
        <w:rPr>
          <w:spacing w:val="72"/>
        </w:rPr>
        <w:t xml:space="preserve"> </w:t>
      </w:r>
      <w:r>
        <w:t>korzyści</w:t>
      </w:r>
      <w:r w:rsidRPr="00122037">
        <w:rPr>
          <w:spacing w:val="70"/>
        </w:rPr>
        <w:t xml:space="preserve"> </w:t>
      </w:r>
      <w:r>
        <w:t>i</w:t>
      </w:r>
      <w:r w:rsidRPr="00122037">
        <w:rPr>
          <w:spacing w:val="72"/>
        </w:rPr>
        <w:t xml:space="preserve"> </w:t>
      </w:r>
      <w:r>
        <w:t>zobowiązania</w:t>
      </w:r>
      <w:r w:rsidRPr="00122037">
        <w:rPr>
          <w:spacing w:val="73"/>
        </w:rPr>
        <w:t xml:space="preserve"> </w:t>
      </w:r>
      <w:r>
        <w:t>członków</w:t>
      </w:r>
      <w:r w:rsidRPr="00122037">
        <w:rPr>
          <w:spacing w:val="70"/>
        </w:rPr>
        <w:t xml:space="preserve"> </w:t>
      </w:r>
      <w:r>
        <w:t>wynikające z uczestnictwa w Sieci.</w:t>
      </w:r>
    </w:p>
    <w:p w14:paraId="5ED864DB" w14:textId="77777777" w:rsidR="00174C45" w:rsidRDefault="00174C45" w:rsidP="00174C45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spacing w:line="360" w:lineRule="auto"/>
        <w:ind w:right="137"/>
      </w:pPr>
      <w:r>
        <w:t>Sieć „</w:t>
      </w:r>
      <w:r w:rsidR="00021612">
        <w:t xml:space="preserve">Pomorskie </w:t>
      </w:r>
      <w:r w:rsidR="00021612" w:rsidRPr="00021612">
        <w:t>Dziedzictwo Kulinarne</w:t>
      </w:r>
      <w:r>
        <w:t xml:space="preserve">” została powołana przez Zarząd Województwa </w:t>
      </w:r>
      <w:r w:rsidR="00B72FDF">
        <w:rPr>
          <w:spacing w:val="-2"/>
        </w:rPr>
        <w:t>Pomorskiego.</w:t>
      </w:r>
    </w:p>
    <w:p w14:paraId="2EA219B3" w14:textId="77777777" w:rsidR="00174C45" w:rsidRDefault="00174C45" w:rsidP="00174C45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spacing w:before="1" w:line="360" w:lineRule="auto"/>
        <w:ind w:right="133"/>
        <w:rPr>
          <w:color w:val="000000" w:themeColor="text1"/>
        </w:rPr>
      </w:pPr>
      <w:r w:rsidRPr="00574692">
        <w:rPr>
          <w:color w:val="000000" w:themeColor="text1"/>
        </w:rPr>
        <w:t>Działanie</w:t>
      </w:r>
      <w:r w:rsidRPr="00574692">
        <w:rPr>
          <w:color w:val="000000" w:themeColor="text1"/>
          <w:spacing w:val="-16"/>
        </w:rPr>
        <w:t xml:space="preserve"> </w:t>
      </w:r>
      <w:r w:rsidRPr="00574692">
        <w:rPr>
          <w:color w:val="000000" w:themeColor="text1"/>
        </w:rPr>
        <w:t>Sieci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wpisuje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się</w:t>
      </w:r>
      <w:r w:rsidRPr="00574692">
        <w:rPr>
          <w:color w:val="000000" w:themeColor="text1"/>
          <w:spacing w:val="-16"/>
        </w:rPr>
        <w:t xml:space="preserve"> </w:t>
      </w:r>
      <w:r w:rsidRPr="00574692">
        <w:rPr>
          <w:color w:val="000000" w:themeColor="text1"/>
        </w:rPr>
        <w:t>w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realizację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Planu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Strategicznego</w:t>
      </w:r>
      <w:r w:rsidRPr="00574692">
        <w:rPr>
          <w:color w:val="000000" w:themeColor="text1"/>
          <w:spacing w:val="-16"/>
        </w:rPr>
        <w:t xml:space="preserve"> </w:t>
      </w:r>
      <w:r w:rsidRPr="00574692">
        <w:rPr>
          <w:color w:val="000000" w:themeColor="text1"/>
        </w:rPr>
        <w:t>dla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Wspólnej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Polityki</w:t>
      </w:r>
      <w:r w:rsidRPr="00574692">
        <w:rPr>
          <w:color w:val="000000" w:themeColor="text1"/>
          <w:spacing w:val="-16"/>
        </w:rPr>
        <w:t xml:space="preserve"> </w:t>
      </w:r>
      <w:r w:rsidRPr="00574692">
        <w:rPr>
          <w:color w:val="000000" w:themeColor="text1"/>
        </w:rPr>
        <w:t>Rolnej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na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lata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2023- 2027</w:t>
      </w:r>
      <w:r w:rsidRPr="00574692">
        <w:rPr>
          <w:color w:val="000000" w:themeColor="text1"/>
          <w:spacing w:val="-16"/>
        </w:rPr>
        <w:t xml:space="preserve"> </w:t>
      </w:r>
      <w:r w:rsidRPr="00574692">
        <w:rPr>
          <w:color w:val="000000" w:themeColor="text1"/>
        </w:rPr>
        <w:t>oraz</w:t>
      </w:r>
      <w:r w:rsidRPr="00574692">
        <w:rPr>
          <w:color w:val="000000" w:themeColor="text1"/>
          <w:spacing w:val="-15"/>
        </w:rPr>
        <w:t xml:space="preserve"> </w:t>
      </w:r>
      <w:r w:rsidRPr="00574692">
        <w:rPr>
          <w:color w:val="000000" w:themeColor="text1"/>
        </w:rPr>
        <w:t>realizację</w:t>
      </w:r>
      <w:r w:rsidRPr="00574692">
        <w:rPr>
          <w:color w:val="000000" w:themeColor="text1"/>
          <w:spacing w:val="-15"/>
        </w:rPr>
        <w:t xml:space="preserve"> </w:t>
      </w:r>
      <w:r w:rsidR="0084588A" w:rsidRPr="00574692">
        <w:rPr>
          <w:color w:val="000000" w:themeColor="text1"/>
        </w:rPr>
        <w:t>C</w:t>
      </w:r>
      <w:r w:rsidRPr="00574692">
        <w:rPr>
          <w:color w:val="000000" w:themeColor="text1"/>
        </w:rPr>
        <w:t>elu</w:t>
      </w:r>
      <w:r w:rsidRPr="00574692">
        <w:rPr>
          <w:color w:val="000000" w:themeColor="text1"/>
          <w:spacing w:val="-16"/>
        </w:rPr>
        <w:t xml:space="preserve"> </w:t>
      </w:r>
      <w:r w:rsidR="0084588A" w:rsidRPr="00574692">
        <w:rPr>
          <w:color w:val="000000" w:themeColor="text1"/>
        </w:rPr>
        <w:t>S</w:t>
      </w:r>
      <w:r w:rsidR="00B72FDF" w:rsidRPr="00574692">
        <w:rPr>
          <w:color w:val="000000" w:themeColor="text1"/>
        </w:rPr>
        <w:t>trategicznego Odporna gospodarka w Strategii Rozwoju Województwa Pomorskiego 2030.</w:t>
      </w:r>
    </w:p>
    <w:p w14:paraId="7B640C0A" w14:textId="04A065CF" w:rsidR="00E26810" w:rsidRPr="0007389C" w:rsidRDefault="00174C45" w:rsidP="0007389C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spacing w:before="1" w:line="360" w:lineRule="auto"/>
        <w:ind w:right="133"/>
        <w:rPr>
          <w:color w:val="000000" w:themeColor="text1"/>
        </w:rPr>
      </w:pPr>
      <w:r>
        <w:t>Ilekroć</w:t>
      </w:r>
      <w:r w:rsidRPr="0007389C">
        <w:rPr>
          <w:spacing w:val="-9"/>
        </w:rPr>
        <w:t xml:space="preserve"> </w:t>
      </w:r>
      <w:r>
        <w:t>w</w:t>
      </w:r>
      <w:r w:rsidRPr="0007389C">
        <w:rPr>
          <w:spacing w:val="-8"/>
        </w:rPr>
        <w:t xml:space="preserve"> </w:t>
      </w:r>
      <w:r>
        <w:t>niniejszym</w:t>
      </w:r>
      <w:r w:rsidRPr="0007389C">
        <w:rPr>
          <w:spacing w:val="-4"/>
        </w:rPr>
        <w:t xml:space="preserve"> </w:t>
      </w:r>
      <w:r>
        <w:t>Regulaminie</w:t>
      </w:r>
      <w:r w:rsidRPr="0007389C">
        <w:rPr>
          <w:spacing w:val="-5"/>
        </w:rPr>
        <w:t xml:space="preserve"> </w:t>
      </w:r>
      <w:r>
        <w:t>jest</w:t>
      </w:r>
      <w:r w:rsidRPr="0007389C">
        <w:rPr>
          <w:spacing w:val="-8"/>
        </w:rPr>
        <w:t xml:space="preserve"> </w:t>
      </w:r>
      <w:r>
        <w:t>mowa</w:t>
      </w:r>
      <w:r w:rsidRPr="0007389C">
        <w:rPr>
          <w:spacing w:val="-4"/>
        </w:rPr>
        <w:t xml:space="preserve"> </w:t>
      </w:r>
      <w:r w:rsidRPr="0007389C">
        <w:rPr>
          <w:spacing w:val="-5"/>
        </w:rPr>
        <w:t>o:</w:t>
      </w:r>
    </w:p>
    <w:p w14:paraId="4A399195" w14:textId="1C282FFD" w:rsidR="00174C45" w:rsidRDefault="00174C45" w:rsidP="00E9649B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before="126" w:line="360" w:lineRule="auto"/>
        <w:ind w:right="130"/>
      </w:pPr>
      <w:r>
        <w:t>Podmiocie – należy przez to rozumieć jednostkę (</w:t>
      </w:r>
      <w:r w:rsidR="009F098D">
        <w:t>osob</w:t>
      </w:r>
      <w:r w:rsidR="00F707CB">
        <w:t>ę</w:t>
      </w:r>
      <w:r w:rsidR="009F098D">
        <w:t xml:space="preserve"> fizyczn</w:t>
      </w:r>
      <w:r w:rsidR="00F707CB">
        <w:t>ą</w:t>
      </w:r>
      <w:r w:rsidR="009F098D">
        <w:t xml:space="preserve"> prowadząc</w:t>
      </w:r>
      <w:r w:rsidR="00F30560">
        <w:t>ą</w:t>
      </w:r>
      <w:r w:rsidR="009F098D">
        <w:t xml:space="preserve"> działalność </w:t>
      </w:r>
      <w:r w:rsidR="009F098D" w:rsidRPr="00AF4F83">
        <w:t>gospodarczą</w:t>
      </w:r>
      <w:r w:rsidR="00762DA4" w:rsidRPr="00AF4F83">
        <w:t>)</w:t>
      </w:r>
      <w:r w:rsidR="009F098D" w:rsidRPr="00AF4F83">
        <w:t xml:space="preserve">, </w:t>
      </w:r>
      <w:r w:rsidRPr="00AF4F83">
        <w:t xml:space="preserve">spółkę cywilną, spółkę prawa handlowego, zarejestrowaną działalność gospodarczą, rolnika indywidualnego, </w:t>
      </w:r>
      <w:r w:rsidR="00B16294" w:rsidRPr="00AF4F83">
        <w:t>organizację pozarządową (</w:t>
      </w:r>
      <w:r w:rsidR="007C5F29" w:rsidRPr="00AF4F83">
        <w:t>fundacj</w:t>
      </w:r>
      <w:r w:rsidR="00B16294" w:rsidRPr="00AF4F83">
        <w:t>a</w:t>
      </w:r>
      <w:r w:rsidR="007C5F29" w:rsidRPr="00AF4F83">
        <w:t>, stowarzyszenie</w:t>
      </w:r>
      <w:r w:rsidR="00B16294" w:rsidRPr="00AF4F83">
        <w:t xml:space="preserve">, </w:t>
      </w:r>
      <w:r w:rsidR="007C5F29" w:rsidRPr="00AF4F83">
        <w:t>Koło Gospodyń Wiejskich</w:t>
      </w:r>
      <w:r w:rsidR="00B16294" w:rsidRPr="00AF4F83">
        <w:t>)</w:t>
      </w:r>
      <w:r w:rsidR="007C5F29" w:rsidRPr="00AF4F83">
        <w:t>,</w:t>
      </w:r>
      <w:r w:rsidR="00EF61AD">
        <w:t xml:space="preserve"> </w:t>
      </w:r>
      <w:r w:rsidR="00BD1C68" w:rsidRPr="002358F9">
        <w:t xml:space="preserve">indywidulane gospodarstwo </w:t>
      </w:r>
      <w:r w:rsidR="004E329E" w:rsidRPr="002358F9">
        <w:t>pasieczne</w:t>
      </w:r>
      <w:r w:rsidR="00AF4F83" w:rsidRPr="002358F9">
        <w:t>, gospodarstwo</w:t>
      </w:r>
      <w:r w:rsidR="00AF4F83" w:rsidRPr="00AF4F83">
        <w:t xml:space="preserve"> rolne, gospodarstwo agroturystyczne</w:t>
      </w:r>
      <w:r w:rsidR="007C5F29" w:rsidRPr="00AF4F83">
        <w:t xml:space="preserve">, </w:t>
      </w:r>
      <w:r w:rsidRPr="00AF4F83">
        <w:t>któr</w:t>
      </w:r>
      <w:r w:rsidR="00AF4F83">
        <w:t>e</w:t>
      </w:r>
      <w:r w:rsidRPr="00AF4F83">
        <w:t xml:space="preserve"> zgłasza </w:t>
      </w:r>
      <w:r w:rsidR="00D14014">
        <w:t>się d</w:t>
      </w:r>
      <w:r w:rsidRPr="00AF4F83">
        <w:t>o</w:t>
      </w:r>
      <w:r>
        <w:t xml:space="preserve"> członkostwa w Sieci</w:t>
      </w:r>
      <w:r w:rsidR="00FF2844">
        <w:t xml:space="preserve"> i </w:t>
      </w:r>
      <w:r>
        <w:t>funkcjonuj</w:t>
      </w:r>
      <w:r w:rsidR="00FF2844">
        <w:t>e</w:t>
      </w:r>
      <w:r w:rsidRPr="00E9649B">
        <w:rPr>
          <w:spacing w:val="-4"/>
        </w:rPr>
        <w:t xml:space="preserve"> </w:t>
      </w:r>
      <w:r>
        <w:t>w</w:t>
      </w:r>
      <w:r w:rsidRPr="00E9649B">
        <w:rPr>
          <w:spacing w:val="-5"/>
        </w:rPr>
        <w:t xml:space="preserve"> </w:t>
      </w:r>
      <w:r>
        <w:t>obszarze</w:t>
      </w:r>
      <w:r w:rsidRPr="00E9649B">
        <w:rPr>
          <w:spacing w:val="-2"/>
        </w:rPr>
        <w:t xml:space="preserve"> </w:t>
      </w:r>
      <w:r w:rsidR="007703E6">
        <w:t>w</w:t>
      </w:r>
      <w:r w:rsidR="00B72FDF">
        <w:t xml:space="preserve">ojewództwa </w:t>
      </w:r>
      <w:r w:rsidR="007703E6">
        <w:t>p</w:t>
      </w:r>
      <w:r w:rsidR="00B72FDF">
        <w:t>omorskiego</w:t>
      </w:r>
      <w:r w:rsidRPr="00E9649B">
        <w:rPr>
          <w:spacing w:val="-1"/>
        </w:rPr>
        <w:t xml:space="preserve"> </w:t>
      </w:r>
      <w:r>
        <w:t>przez</w:t>
      </w:r>
      <w:r w:rsidRPr="00E9649B">
        <w:rPr>
          <w:spacing w:val="-3"/>
        </w:rPr>
        <w:t xml:space="preserve"> </w:t>
      </w:r>
      <w:r>
        <w:t>minimum</w:t>
      </w:r>
      <w:r w:rsidRPr="00E9649B">
        <w:rPr>
          <w:spacing w:val="-1"/>
        </w:rPr>
        <w:t xml:space="preserve"> </w:t>
      </w:r>
      <w:r>
        <w:t xml:space="preserve">jeden </w:t>
      </w:r>
      <w:r w:rsidRPr="00E9649B">
        <w:rPr>
          <w:spacing w:val="-4"/>
        </w:rPr>
        <w:t>rok.</w:t>
      </w:r>
    </w:p>
    <w:p w14:paraId="1D92DFC4" w14:textId="01C9A788" w:rsidR="00174C45" w:rsidRPr="006E1D5E" w:rsidRDefault="00174C45" w:rsidP="00174C45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before="2" w:line="360" w:lineRule="auto"/>
        <w:ind w:right="141"/>
      </w:pPr>
      <w:r w:rsidRPr="006E1D5E">
        <w:t>Obiekcie – należy przez to rozumieć obiekt zgłoszony przez Podmiot do uzyskania członkostwa</w:t>
      </w:r>
      <w:r w:rsidRPr="006E1D5E">
        <w:rPr>
          <w:spacing w:val="40"/>
        </w:rPr>
        <w:t xml:space="preserve"> </w:t>
      </w:r>
      <w:r w:rsidRPr="006E1D5E">
        <w:t xml:space="preserve">w Sieci. Podmiot i </w:t>
      </w:r>
      <w:r w:rsidR="00C83322">
        <w:t>o</w:t>
      </w:r>
      <w:r w:rsidRPr="006E1D5E">
        <w:t>biekt mogą być tożsame.</w:t>
      </w:r>
    </w:p>
    <w:p w14:paraId="269F257E" w14:textId="2FC8EED5" w:rsidR="00174C45" w:rsidRDefault="00174C45" w:rsidP="00174C45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9"/>
      </w:pPr>
      <w:r>
        <w:t>Członku Sieci – należy przez to rozumieć Podmiot</w:t>
      </w:r>
      <w:r w:rsidR="00D16F4E">
        <w:t>/</w:t>
      </w:r>
      <w:r w:rsidR="008F4B92">
        <w:t>Obiekt,</w:t>
      </w:r>
      <w:r>
        <w:t xml:space="preserve"> </w:t>
      </w:r>
      <w:r w:rsidRPr="00F84E99">
        <w:t xml:space="preserve">który </w:t>
      </w:r>
      <w:r w:rsidRPr="006B3201">
        <w:t xml:space="preserve">spełnia warunki </w:t>
      </w:r>
      <w:r>
        <w:t xml:space="preserve">niniejszego Regulaminu i został </w:t>
      </w:r>
      <w:r w:rsidR="008E40C8">
        <w:t xml:space="preserve">przyjęty </w:t>
      </w:r>
      <w:r w:rsidR="00D16F4E">
        <w:t>w</w:t>
      </w:r>
      <w:r w:rsidR="008E40C8">
        <w:t xml:space="preserve"> poczet członków Sieci </w:t>
      </w:r>
      <w:r>
        <w:t xml:space="preserve">przez Zarząd Województwa </w:t>
      </w:r>
      <w:r w:rsidR="00B72FDF">
        <w:t>Pomorskiego</w:t>
      </w:r>
      <w:r>
        <w:t>.</w:t>
      </w:r>
    </w:p>
    <w:p w14:paraId="4890E59D" w14:textId="32E36ED9" w:rsidR="007653C9" w:rsidRPr="00DB51A5" w:rsidRDefault="007653C9" w:rsidP="00174C45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9"/>
      </w:pPr>
      <w:r w:rsidRPr="00DB51A5">
        <w:t xml:space="preserve">Surowcu </w:t>
      </w:r>
      <w:r w:rsidR="002E0334">
        <w:t>–</w:t>
      </w:r>
      <w:r w:rsidRPr="00DB51A5">
        <w:t xml:space="preserve"> </w:t>
      </w:r>
      <w:r w:rsidR="002E0334">
        <w:t>należy przez to rozumieć</w:t>
      </w:r>
      <w:r w:rsidR="002E0334" w:rsidRPr="002E0334">
        <w:t xml:space="preserve"> materiał (zwierzęcy, roślinny</w:t>
      </w:r>
      <w:r w:rsidR="008902BC">
        <w:t>,</w:t>
      </w:r>
      <w:r w:rsidR="002E0334" w:rsidRPr="002E0334">
        <w:t xml:space="preserve"> mineralny) lub substancj</w:t>
      </w:r>
      <w:r w:rsidR="008902BC">
        <w:t>ę</w:t>
      </w:r>
      <w:r w:rsidR="002E0334" w:rsidRPr="002E0334">
        <w:t>, nieprzetworzon</w:t>
      </w:r>
      <w:r w:rsidR="008902BC">
        <w:t>ą</w:t>
      </w:r>
      <w:r w:rsidR="002E0334" w:rsidRPr="002E0334">
        <w:t xml:space="preserve"> lub wstępnie przetworzon</w:t>
      </w:r>
      <w:r w:rsidR="008902BC">
        <w:t>ą</w:t>
      </w:r>
      <w:r w:rsidR="002E0334" w:rsidRPr="002E0334">
        <w:t>, stanowiąc</w:t>
      </w:r>
      <w:r w:rsidR="008902BC">
        <w:t>ą</w:t>
      </w:r>
      <w:r w:rsidR="002E0334" w:rsidRPr="002E0334">
        <w:t xml:space="preserve"> podstawę do wytwarzania produktów gotowych</w:t>
      </w:r>
      <w:r w:rsidR="002E0334">
        <w:t>.</w:t>
      </w:r>
    </w:p>
    <w:p w14:paraId="1E88B2C9" w14:textId="4D239B17" w:rsidR="00174C45" w:rsidRPr="001E6AF6" w:rsidRDefault="0012444C" w:rsidP="003D3736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4"/>
      </w:pPr>
      <w:r w:rsidRPr="00350ACF">
        <w:t>Artykule rolno – spożywczym –</w:t>
      </w:r>
      <w:r w:rsidR="0010535C" w:rsidRPr="00350ACF">
        <w:t xml:space="preserve"> należy przez to rozumieć</w:t>
      </w:r>
      <w:r w:rsidRPr="00350ACF">
        <w:t xml:space="preserve"> </w:t>
      </w:r>
      <w:r w:rsidR="003D3736" w:rsidRPr="00350ACF">
        <w:t>produkty rolne, runo leśne, dziczyznę, organizmy morskie i słodkowodne w postaci surowców, półproduktów oraz wyrobów gotowych otrzymywanych z tych surowców i półproduktów, w tym środki spożywcze. (</w:t>
      </w:r>
      <w:r w:rsidR="00F84E99" w:rsidRPr="00350ACF">
        <w:t>w rozumieniu u</w:t>
      </w:r>
      <w:r w:rsidR="003D3736" w:rsidRPr="00350ACF">
        <w:t>staw</w:t>
      </w:r>
      <w:r w:rsidR="00F84E99" w:rsidRPr="00350ACF">
        <w:t>y</w:t>
      </w:r>
      <w:r w:rsidR="003D3736" w:rsidRPr="00350ACF">
        <w:t xml:space="preserve"> z dnia 21 grudnia 2000 r. o jakości handlowej artykułów rolno-spożywczych).</w:t>
      </w:r>
    </w:p>
    <w:p w14:paraId="2FA6C2AA" w14:textId="55EE359A" w:rsidR="000A1FB2" w:rsidRPr="00CA6563" w:rsidRDefault="00070D53" w:rsidP="000A1FB2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4"/>
        <w:rPr>
          <w:color w:val="EE0000"/>
        </w:rPr>
      </w:pPr>
      <w:r w:rsidRPr="00350ACF">
        <w:t>Produk</w:t>
      </w:r>
      <w:r w:rsidR="00B878E4" w:rsidRPr="00350ACF">
        <w:t>cie</w:t>
      </w:r>
      <w:r w:rsidRPr="00350ACF">
        <w:t xml:space="preserve"> tradycyjny</w:t>
      </w:r>
      <w:r w:rsidR="003F418F" w:rsidRPr="00350ACF">
        <w:t>m</w:t>
      </w:r>
      <w:r w:rsidRPr="00350ACF">
        <w:t xml:space="preserve"> </w:t>
      </w:r>
      <w:r w:rsidR="003F418F" w:rsidRPr="00350ACF">
        <w:t>–</w:t>
      </w:r>
      <w:r w:rsidRPr="00350ACF">
        <w:t xml:space="preserve"> </w:t>
      </w:r>
      <w:r w:rsidR="003F418F" w:rsidRPr="00350ACF">
        <w:t xml:space="preserve">należy przez to rozumieć </w:t>
      </w:r>
      <w:r w:rsidR="00740B41" w:rsidRPr="00350ACF">
        <w:t>produkt</w:t>
      </w:r>
      <w:r w:rsidR="000A1FB2" w:rsidRPr="00350ACF">
        <w:t>y</w:t>
      </w:r>
      <w:r w:rsidR="00740B41" w:rsidRPr="00350ACF">
        <w:t xml:space="preserve"> </w:t>
      </w:r>
      <w:r w:rsidR="000A1FB2" w:rsidRPr="00350ACF">
        <w:t xml:space="preserve">rolne, środki </w:t>
      </w:r>
      <w:r w:rsidR="00740B41" w:rsidRPr="00350ACF">
        <w:t>spożywcz</w:t>
      </w:r>
      <w:r w:rsidR="000A1FB2" w:rsidRPr="00350ACF">
        <w:t xml:space="preserve">e, napoje spirytusowe </w:t>
      </w:r>
      <w:r w:rsidR="000A1FB2" w:rsidRPr="00DB51A5">
        <w:t xml:space="preserve">których jakość lub wyjątkowe cechy i właściwości wynikają ze stosowania tradycyjnych </w:t>
      </w:r>
      <w:r w:rsidR="000A1FB2" w:rsidRPr="00DB51A5">
        <w:lastRenderedPageBreak/>
        <w:t xml:space="preserve">metod produkcji, stanowiące element dziedzictwa kulturowego regionu, w którym są wytwarzane, </w:t>
      </w:r>
      <w:r w:rsidR="000A1FB2" w:rsidRPr="007D1301">
        <w:t>oraz będące elementem tożsamości lokalnej</w:t>
      </w:r>
      <w:r w:rsidR="008902BC" w:rsidRPr="007D1301">
        <w:t xml:space="preserve"> społeczności</w:t>
      </w:r>
      <w:r w:rsidR="000A1FB2" w:rsidRPr="007D1301">
        <w:t xml:space="preserve">. Za tradycyjne metody produkcji uważa się metody wykorzystywane co najmniej od 25 lat. </w:t>
      </w:r>
      <w:r w:rsidR="00F84E99" w:rsidRPr="007D1301">
        <w:t>(w rozumieniu ustawy z dnia</w:t>
      </w:r>
      <w:r w:rsidR="00F84E99" w:rsidRPr="007D1301" w:rsidDel="00F84E99">
        <w:t xml:space="preserve"> </w:t>
      </w:r>
      <w:r w:rsidR="000A1FB2" w:rsidRPr="007D1301">
        <w:t>17 grudnia 2004 r</w:t>
      </w:r>
      <w:r w:rsidR="008F4B92">
        <w:t xml:space="preserve">. </w:t>
      </w:r>
      <w:r w:rsidR="000A1FB2" w:rsidRPr="007D1301">
        <w:t>o rejestracji i ochronie nazw i oznaczeń produktów rolnych i środków spożywczych oraz o produktach tradycyjnych).</w:t>
      </w:r>
    </w:p>
    <w:p w14:paraId="33C4B604" w14:textId="51E28D9E" w:rsidR="008902BC" w:rsidRDefault="008902BC" w:rsidP="000A1FB2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4"/>
      </w:pPr>
      <w:r w:rsidRPr="00DB51A5">
        <w:t>Produkcie lokalnym – należy przez to rozumieć wyrób</w:t>
      </w:r>
      <w:r w:rsidR="00D16F4E">
        <w:t>,</w:t>
      </w:r>
      <w:r w:rsidRPr="00DB51A5">
        <w:t xml:space="preserve"> z którym utożsamiają się mieszkańcy regionu, produkowany w sposób niemasowy i przyjazny dla środowiska, z surowców lokalnie dostępnych oraz może być częścią tożsamości lokalnej społeczności</w:t>
      </w:r>
      <w:r>
        <w:t>.</w:t>
      </w:r>
    </w:p>
    <w:p w14:paraId="1C4B69CF" w14:textId="0999D6C2" w:rsidR="00070D53" w:rsidRPr="007D1301" w:rsidRDefault="00A76324" w:rsidP="008902BC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4"/>
      </w:pPr>
      <w:r w:rsidRPr="007D1301">
        <w:t xml:space="preserve">Produkcie regionalnym - należy przez to rozumieć produkt związany z określonym obszarem geograficznym, wytwarzany tradycyjnie z lokalnych surowców, wykorzystujący tradycyjne metody, odzwierciedlający kulturę i historię regionu </w:t>
      </w:r>
      <w:r w:rsidR="00F84E99" w:rsidRPr="007D1301">
        <w:t xml:space="preserve">(w rozumieniu </w:t>
      </w:r>
      <w:r w:rsidR="00F044BE" w:rsidRPr="007D1301">
        <w:t>Rozporządzeni</w:t>
      </w:r>
      <w:r w:rsidR="00F044BE">
        <w:t>a</w:t>
      </w:r>
      <w:r w:rsidR="00F044BE" w:rsidRPr="007D1301">
        <w:t xml:space="preserve"> </w:t>
      </w:r>
      <w:r w:rsidRPr="007D1301">
        <w:t>Parlamentu Europejskiego i Rady UE nr 1151/2012 z dnia 21 listopada 2012 r.)</w:t>
      </w:r>
      <w:r w:rsidR="00741133" w:rsidRPr="007D1301">
        <w:t>.</w:t>
      </w:r>
    </w:p>
    <w:p w14:paraId="65C5E60C" w14:textId="6DD07590" w:rsidR="00070D53" w:rsidRDefault="00070D53" w:rsidP="00174C45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4"/>
      </w:pPr>
      <w:r w:rsidRPr="007D1301">
        <w:t>Produk</w:t>
      </w:r>
      <w:r w:rsidR="003F418F" w:rsidRPr="007D1301">
        <w:t>cie</w:t>
      </w:r>
      <w:r w:rsidRPr="007D1301">
        <w:t xml:space="preserve"> ekologiczny</w:t>
      </w:r>
      <w:r w:rsidR="003F418F" w:rsidRPr="007D1301">
        <w:t>m</w:t>
      </w:r>
      <w:r w:rsidRPr="007D1301">
        <w:t xml:space="preserve"> </w:t>
      </w:r>
      <w:r w:rsidR="00740B41" w:rsidRPr="007D1301">
        <w:t>(</w:t>
      </w:r>
      <w:proofErr w:type="spellStart"/>
      <w:r w:rsidR="00740B41" w:rsidRPr="007D1301">
        <w:t>eko</w:t>
      </w:r>
      <w:proofErr w:type="spellEnd"/>
      <w:r w:rsidR="00740B41" w:rsidRPr="007D1301">
        <w:t xml:space="preserve">, </w:t>
      </w:r>
      <w:proofErr w:type="spellStart"/>
      <w:r w:rsidR="00740B41" w:rsidRPr="007D1301">
        <w:t>bio</w:t>
      </w:r>
      <w:proofErr w:type="spellEnd"/>
      <w:r w:rsidR="00740B41" w:rsidRPr="007D1301">
        <w:t>)</w:t>
      </w:r>
      <w:r w:rsidR="003F418F" w:rsidRPr="007D1301">
        <w:t xml:space="preserve"> – należy przez to rozumieć</w:t>
      </w:r>
      <w:r w:rsidR="00740B41" w:rsidRPr="007D1301">
        <w:t xml:space="preserve"> żywność lub artykuł rolny, któr</w:t>
      </w:r>
      <w:r w:rsidR="003F418F" w:rsidRPr="007D1301">
        <w:t>y</w:t>
      </w:r>
      <w:r w:rsidR="00740B41" w:rsidRPr="007D1301">
        <w:t xml:space="preserve"> został wytworzony zgodnie z rygorystycznymi unijnymi przepisami (</w:t>
      </w:r>
      <w:r w:rsidR="00F84E99" w:rsidRPr="007D1301">
        <w:t xml:space="preserve">w rozumieniu </w:t>
      </w:r>
      <w:r w:rsidR="00F044BE" w:rsidRPr="007D1301">
        <w:t>Rozporządzeni</w:t>
      </w:r>
      <w:r w:rsidR="00F044BE">
        <w:t>a</w:t>
      </w:r>
      <w:r w:rsidR="00F044BE" w:rsidRPr="007D1301">
        <w:t xml:space="preserve"> </w:t>
      </w:r>
      <w:r w:rsidR="000A1FB2" w:rsidRPr="007D1301">
        <w:t xml:space="preserve">Parlamentu Europejskiego i Rady UE nr </w:t>
      </w:r>
      <w:r w:rsidR="00740B41" w:rsidRPr="007D1301">
        <w:t>2018/848</w:t>
      </w:r>
      <w:r w:rsidR="000A1FB2" w:rsidRPr="007D1301">
        <w:t xml:space="preserve"> z dnia 30 maja 2018</w:t>
      </w:r>
      <w:r w:rsidR="00725808" w:rsidRPr="007D1301">
        <w:t xml:space="preserve"> </w:t>
      </w:r>
      <w:r w:rsidR="000A1FB2" w:rsidRPr="007D1301">
        <w:t>r.</w:t>
      </w:r>
      <w:r w:rsidR="00740B41" w:rsidRPr="007D1301">
        <w:t xml:space="preserve">), naturalnymi </w:t>
      </w:r>
      <w:r w:rsidR="00740B41" w:rsidRPr="004047E7">
        <w:t>metodami, z poszanowaniem środowiska naturalnego, dobrostanu zwierząt oraz bez użycia syntetycznych nawozów i pestycydów.</w:t>
      </w:r>
    </w:p>
    <w:p w14:paraId="4E5C614E" w14:textId="2E95CE77" w:rsidR="00740B41" w:rsidRPr="004047E7" w:rsidRDefault="00740B41" w:rsidP="004047E7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4"/>
      </w:pPr>
      <w:r w:rsidRPr="004047E7">
        <w:t>Substancji dodatkowej – należy przez to rozumieć każdą substancję, która w normalnych warunkach</w:t>
      </w:r>
      <w:r w:rsidRPr="004047E7">
        <w:rPr>
          <w:spacing w:val="-12"/>
        </w:rPr>
        <w:t xml:space="preserve"> </w:t>
      </w:r>
      <w:r w:rsidRPr="004047E7">
        <w:t>nie</w:t>
      </w:r>
      <w:r w:rsidRPr="004047E7">
        <w:rPr>
          <w:spacing w:val="-11"/>
        </w:rPr>
        <w:t xml:space="preserve"> </w:t>
      </w:r>
      <w:r w:rsidRPr="004047E7">
        <w:t>jest</w:t>
      </w:r>
      <w:r w:rsidRPr="004047E7">
        <w:rPr>
          <w:spacing w:val="-10"/>
        </w:rPr>
        <w:t xml:space="preserve"> </w:t>
      </w:r>
      <w:r w:rsidRPr="004047E7">
        <w:t>spożywana</w:t>
      </w:r>
      <w:r w:rsidRPr="004047E7">
        <w:rPr>
          <w:spacing w:val="-9"/>
        </w:rPr>
        <w:t xml:space="preserve"> </w:t>
      </w:r>
      <w:r w:rsidRPr="004047E7">
        <w:t>sama</w:t>
      </w:r>
      <w:r w:rsidRPr="004047E7">
        <w:rPr>
          <w:spacing w:val="-11"/>
        </w:rPr>
        <w:t xml:space="preserve"> </w:t>
      </w:r>
      <w:r w:rsidRPr="004047E7">
        <w:t>jako</w:t>
      </w:r>
      <w:r w:rsidRPr="004047E7">
        <w:rPr>
          <w:spacing w:val="-11"/>
        </w:rPr>
        <w:t xml:space="preserve"> </w:t>
      </w:r>
      <w:r w:rsidRPr="004047E7">
        <w:t>żywność,</w:t>
      </w:r>
      <w:r w:rsidRPr="004047E7">
        <w:rPr>
          <w:spacing w:val="-10"/>
        </w:rPr>
        <w:t xml:space="preserve"> </w:t>
      </w:r>
      <w:r w:rsidRPr="004047E7">
        <w:t>ani</w:t>
      </w:r>
      <w:r w:rsidRPr="004047E7">
        <w:rPr>
          <w:spacing w:val="-10"/>
        </w:rPr>
        <w:t xml:space="preserve"> </w:t>
      </w:r>
      <w:r w:rsidRPr="004047E7">
        <w:t>nie</w:t>
      </w:r>
      <w:r w:rsidRPr="004047E7">
        <w:rPr>
          <w:spacing w:val="-14"/>
        </w:rPr>
        <w:t xml:space="preserve"> </w:t>
      </w:r>
      <w:r w:rsidRPr="004047E7">
        <w:t>jest</w:t>
      </w:r>
      <w:r w:rsidRPr="004047E7">
        <w:rPr>
          <w:spacing w:val="-13"/>
        </w:rPr>
        <w:t xml:space="preserve"> </w:t>
      </w:r>
      <w:r w:rsidRPr="004047E7">
        <w:t>stosowana,</w:t>
      </w:r>
      <w:r w:rsidRPr="004047E7">
        <w:rPr>
          <w:spacing w:val="-13"/>
        </w:rPr>
        <w:t xml:space="preserve"> </w:t>
      </w:r>
      <w:r w:rsidRPr="004047E7">
        <w:t>jako</w:t>
      </w:r>
      <w:r w:rsidRPr="004047E7">
        <w:rPr>
          <w:spacing w:val="-11"/>
        </w:rPr>
        <w:t xml:space="preserve"> </w:t>
      </w:r>
      <w:r w:rsidRPr="004047E7">
        <w:t>charakterystyczny składnik żywności (bez względu na swoją ewentualną wartość odżywczą). Celowe dodanie takiej substancji do żywności w trakcie jej produkcji, przetwarzania, przygotowywania, obróbki, pakowania, przewozu lub przechowywania powoduje, że ta substancja</w:t>
      </w:r>
      <w:r w:rsidRPr="004047E7">
        <w:rPr>
          <w:spacing w:val="-1"/>
        </w:rPr>
        <w:t xml:space="preserve"> </w:t>
      </w:r>
      <w:r w:rsidRPr="004047E7">
        <w:t>lub jej produkty pochodne stają się bezpośrednio lub pośrednio składnikiem żywności</w:t>
      </w:r>
      <w:r>
        <w:t>.</w:t>
      </w:r>
      <w:r w:rsidR="004E329E">
        <w:t xml:space="preserve"> </w:t>
      </w:r>
    </w:p>
    <w:p w14:paraId="490DD064" w14:textId="0D2FE0FF" w:rsidR="00740B41" w:rsidRDefault="00740B41" w:rsidP="00740B41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6"/>
      </w:pPr>
      <w:r>
        <w:t xml:space="preserve">Dziedzictwie kulinarnym - należy przez to rozumieć wytwory kultury materialnej, związane ze sztuką tradycyjnego wytwarzania produktów i przygotowywania </w:t>
      </w:r>
      <w:r w:rsidR="006C1058">
        <w:t xml:space="preserve">produktów i </w:t>
      </w:r>
      <w:r>
        <w:t>potraw na obszarze województwa pomorskiego, ukształtowane w procesie przemian społeczno-historycznych,</w:t>
      </w:r>
      <w:r>
        <w:rPr>
          <w:spacing w:val="-2"/>
        </w:rPr>
        <w:t xml:space="preserve"> </w:t>
      </w:r>
      <w:r>
        <w:t>mające</w:t>
      </w:r>
      <w:r>
        <w:rPr>
          <w:spacing w:val="-3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tożsamości</w:t>
      </w:r>
      <w:r>
        <w:rPr>
          <w:spacing w:val="-3"/>
        </w:rPr>
        <w:t xml:space="preserve"> </w:t>
      </w:r>
      <w:r>
        <w:t>kulturowej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kultywowane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 zachowania</w:t>
      </w:r>
      <w:r>
        <w:rPr>
          <w:spacing w:val="-3"/>
        </w:rPr>
        <w:t xml:space="preserve"> </w:t>
      </w:r>
      <w:r>
        <w:t>dla przyszłych pokoleń.</w:t>
      </w:r>
    </w:p>
    <w:p w14:paraId="32006B1D" w14:textId="77777777" w:rsidR="00740B41" w:rsidRDefault="00740B41" w:rsidP="00740B41">
      <w:pPr>
        <w:pStyle w:val="Akapitzlist"/>
        <w:numPr>
          <w:ilvl w:val="1"/>
          <w:numId w:val="12"/>
        </w:numPr>
        <w:tabs>
          <w:tab w:val="left" w:pos="862"/>
          <w:tab w:val="left" w:pos="864"/>
        </w:tabs>
        <w:spacing w:line="360" w:lineRule="auto"/>
        <w:ind w:right="138"/>
      </w:pPr>
      <w:r>
        <w:t>Departamencie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rozumieć</w:t>
      </w:r>
      <w:r>
        <w:rPr>
          <w:spacing w:val="-9"/>
        </w:rPr>
        <w:t xml:space="preserve"> </w:t>
      </w:r>
      <w:r>
        <w:t>Departament</w:t>
      </w:r>
      <w:r>
        <w:rPr>
          <w:spacing w:val="-11"/>
        </w:rPr>
        <w:t xml:space="preserve"> </w:t>
      </w:r>
      <w:r>
        <w:t>Środowiska i Rolnictwa w Urzędzie Marszałkowskim Województwa Pomorskiego.</w:t>
      </w:r>
    </w:p>
    <w:p w14:paraId="551A08C2" w14:textId="08CEBD3C" w:rsidR="00740B41" w:rsidRPr="00DB4C64" w:rsidRDefault="00740B41" w:rsidP="00740B41">
      <w:pPr>
        <w:pStyle w:val="Akapitzlist"/>
        <w:numPr>
          <w:ilvl w:val="1"/>
          <w:numId w:val="12"/>
        </w:numPr>
        <w:tabs>
          <w:tab w:val="left" w:pos="864"/>
          <w:tab w:val="left" w:pos="924"/>
        </w:tabs>
        <w:spacing w:line="360" w:lineRule="auto"/>
        <w:ind w:right="133"/>
        <w:rPr>
          <w:color w:val="EE0000"/>
        </w:rPr>
      </w:pPr>
      <w:r>
        <w:t>Zespole</w:t>
      </w:r>
      <w:r>
        <w:rPr>
          <w:spacing w:val="40"/>
        </w:rPr>
        <w:t xml:space="preserve"> </w:t>
      </w:r>
      <w:r>
        <w:t xml:space="preserve">– należy przez to rozumieć Zespół opiniodawczo-doradczy ds. Sieci „Pomorskie </w:t>
      </w:r>
      <w:r w:rsidRPr="00021612">
        <w:t>Dziedzictwo Kulinarne</w:t>
      </w:r>
      <w:r>
        <w:t xml:space="preserve">”, </w:t>
      </w:r>
      <w:r w:rsidRPr="006B3201">
        <w:t xml:space="preserve">powołany Zarządzeniem Marszałka Województwa Pomorskiego, składający się z Dyrektora Departamentu Środowiska i Rolnictwa </w:t>
      </w:r>
      <w:r w:rsidR="00BE2682" w:rsidRPr="006B3201">
        <w:t>i/</w:t>
      </w:r>
      <w:r w:rsidRPr="006B3201">
        <w:t>lub inn</w:t>
      </w:r>
      <w:r w:rsidR="00D2716D" w:rsidRPr="006B3201">
        <w:t>ych</w:t>
      </w:r>
      <w:r w:rsidRPr="006B3201">
        <w:t xml:space="preserve"> pracownik</w:t>
      </w:r>
      <w:r w:rsidR="00D2716D" w:rsidRPr="006B3201">
        <w:t>ów</w:t>
      </w:r>
      <w:r w:rsidRPr="006B3201">
        <w:t xml:space="preserve"> Departamentu Środowiska i Rolnictwa, przedstawicieli inspekcji nadzorujących działalność w sektorze żywnościowym oraz przedstawicieli organizacji i instytucji publicznych działających w obszarze dziedzictwa kulinarnego</w:t>
      </w:r>
      <w:r w:rsidR="00D2716D" w:rsidRPr="006B3201">
        <w:t xml:space="preserve"> i rozwoju obszarów wiejskich.</w:t>
      </w:r>
    </w:p>
    <w:p w14:paraId="03BBD889" w14:textId="0C26FB01" w:rsidR="00674AA1" w:rsidRDefault="001412EB" w:rsidP="00740B41">
      <w:pPr>
        <w:pStyle w:val="Akapitzlist"/>
        <w:numPr>
          <w:ilvl w:val="1"/>
          <w:numId w:val="12"/>
        </w:numPr>
        <w:tabs>
          <w:tab w:val="left" w:pos="864"/>
          <w:tab w:val="left" w:pos="924"/>
        </w:tabs>
        <w:spacing w:line="360" w:lineRule="auto"/>
        <w:ind w:right="133"/>
      </w:pPr>
      <w:r>
        <w:t>Znak</w:t>
      </w:r>
      <w:r w:rsidR="00674AA1">
        <w:t xml:space="preserve"> Sieci </w:t>
      </w:r>
      <w:r w:rsidR="00DB51A5" w:rsidRPr="00DB51A5">
        <w:t xml:space="preserve">„Pomorskie Dziedzictwo </w:t>
      </w:r>
      <w:r w:rsidR="008F4B92" w:rsidRPr="00DB51A5">
        <w:t>Kulinarne”</w:t>
      </w:r>
      <w:r w:rsidR="008F4B92">
        <w:t xml:space="preserve"> –</w:t>
      </w:r>
      <w:r w:rsidR="00674AA1">
        <w:t xml:space="preserve"> </w:t>
      </w:r>
      <w:r w:rsidR="00DB51A5">
        <w:t>znak graficzny, będący elementem identyfikacji wizualnej Sieci</w:t>
      </w:r>
      <w:r w:rsidR="008902BC">
        <w:t>.</w:t>
      </w:r>
    </w:p>
    <w:p w14:paraId="322C8FAC" w14:textId="7E3E4E95" w:rsidR="00E7105F" w:rsidRDefault="00E26F91" w:rsidP="00E7105F">
      <w:pPr>
        <w:pStyle w:val="Akapitzlist"/>
        <w:numPr>
          <w:ilvl w:val="1"/>
          <w:numId w:val="12"/>
        </w:numPr>
        <w:tabs>
          <w:tab w:val="left" w:pos="864"/>
          <w:tab w:val="left" w:pos="924"/>
        </w:tabs>
        <w:spacing w:line="360" w:lineRule="auto"/>
        <w:ind w:right="133"/>
      </w:pPr>
      <w:r>
        <w:t>Szyldzie Sieci – tabliczka z</w:t>
      </w:r>
      <w:r w:rsidR="00221735">
        <w:t>e</w:t>
      </w:r>
      <w:r>
        <w:t xml:space="preserve"> </w:t>
      </w:r>
      <w:r w:rsidR="006555FA">
        <w:t>znakiem</w:t>
      </w:r>
      <w:r>
        <w:t xml:space="preserve"> Sieci</w:t>
      </w:r>
      <w:r w:rsidR="00221735">
        <w:t xml:space="preserve"> zgodna z księgą wizualizacji.</w:t>
      </w:r>
    </w:p>
    <w:p w14:paraId="29986798" w14:textId="4665E9D0" w:rsidR="00CE7F77" w:rsidRDefault="00CE7F77" w:rsidP="00E7105F">
      <w:pPr>
        <w:pStyle w:val="Akapitzlist"/>
        <w:numPr>
          <w:ilvl w:val="1"/>
          <w:numId w:val="12"/>
        </w:numPr>
        <w:tabs>
          <w:tab w:val="left" w:pos="864"/>
          <w:tab w:val="left" w:pos="924"/>
        </w:tabs>
        <w:spacing w:line="360" w:lineRule="auto"/>
        <w:ind w:right="133"/>
      </w:pPr>
      <w:r>
        <w:t xml:space="preserve">Księga znaku – określa zasady stosowania znaku oraz podstawowe elementy identyfikacji wizualnej </w:t>
      </w:r>
      <w:r w:rsidR="00063AE9">
        <w:lastRenderedPageBreak/>
        <w:t>S</w:t>
      </w:r>
      <w:r>
        <w:t>ieci - przyjęta uchwałą Zarządu Województwa Pomorskiego.</w:t>
      </w:r>
    </w:p>
    <w:p w14:paraId="24050641" w14:textId="77777777" w:rsidR="00E7105F" w:rsidRDefault="00E7105F" w:rsidP="00E7105F">
      <w:pPr>
        <w:pStyle w:val="Akapitzlist"/>
        <w:tabs>
          <w:tab w:val="left" w:pos="864"/>
          <w:tab w:val="left" w:pos="924"/>
        </w:tabs>
        <w:spacing w:line="360" w:lineRule="auto"/>
        <w:ind w:left="720" w:right="133" w:firstLine="0"/>
      </w:pPr>
    </w:p>
    <w:p w14:paraId="62CED06B" w14:textId="77777777" w:rsidR="00740B41" w:rsidRDefault="00740B41" w:rsidP="00740B41">
      <w:pPr>
        <w:pStyle w:val="Nagwek2"/>
        <w:spacing w:before="197"/>
        <w:ind w:right="356"/>
      </w:pPr>
      <w:r>
        <w:t xml:space="preserve">§ </w:t>
      </w:r>
      <w:r>
        <w:rPr>
          <w:spacing w:val="-5"/>
        </w:rPr>
        <w:t>2.</w:t>
      </w:r>
    </w:p>
    <w:p w14:paraId="331E7FD3" w14:textId="77777777" w:rsidR="00740B41" w:rsidRDefault="00740B41" w:rsidP="00740B41">
      <w:pPr>
        <w:spacing w:before="127"/>
        <w:ind w:left="363" w:right="356"/>
        <w:jc w:val="center"/>
        <w:rPr>
          <w:b/>
        </w:rPr>
      </w:pPr>
      <w:r>
        <w:rPr>
          <w:b/>
        </w:rPr>
        <w:t>Cele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Sieci</w:t>
      </w:r>
    </w:p>
    <w:p w14:paraId="341A8B28" w14:textId="77777777" w:rsidR="00740B41" w:rsidRDefault="00740B41" w:rsidP="00740B41">
      <w:pPr>
        <w:pStyle w:val="Tekstpodstawowy"/>
        <w:spacing w:before="151"/>
        <w:ind w:firstLine="0"/>
        <w:jc w:val="left"/>
        <w:rPr>
          <w:b/>
        </w:rPr>
      </w:pPr>
    </w:p>
    <w:p w14:paraId="79595EA3" w14:textId="77777777" w:rsidR="00740B41" w:rsidRDefault="00740B41" w:rsidP="00740B41">
      <w:pPr>
        <w:pStyle w:val="Tekstpodstawowy"/>
        <w:ind w:left="144" w:firstLine="0"/>
      </w:pPr>
      <w:r>
        <w:t>Sieć</w:t>
      </w:r>
      <w:r>
        <w:rPr>
          <w:spacing w:val="-6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powołana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rPr>
          <w:spacing w:val="-2"/>
        </w:rPr>
        <w:t>celów:</w:t>
      </w:r>
    </w:p>
    <w:p w14:paraId="562C6953" w14:textId="2D87F0F1" w:rsidR="00DB51A5" w:rsidRDefault="00DB51A5" w:rsidP="00740B41">
      <w:pPr>
        <w:pStyle w:val="Akapitzlist"/>
        <w:numPr>
          <w:ilvl w:val="0"/>
          <w:numId w:val="11"/>
        </w:numPr>
        <w:tabs>
          <w:tab w:val="left" w:pos="862"/>
          <w:tab w:val="left" w:pos="864"/>
        </w:tabs>
        <w:spacing w:before="127" w:line="360" w:lineRule="auto"/>
        <w:ind w:right="133"/>
      </w:pPr>
      <w:r>
        <w:rPr>
          <w:spacing w:val="-2"/>
        </w:rPr>
        <w:t xml:space="preserve">promocja artykułów rolno-spożywczych wysokiej jakości, </w:t>
      </w:r>
      <w:r w:rsidR="00D2716D">
        <w:rPr>
          <w:spacing w:val="-2"/>
        </w:rPr>
        <w:t>surowców</w:t>
      </w:r>
      <w:r w:rsidR="0076754E">
        <w:rPr>
          <w:spacing w:val="-2"/>
        </w:rPr>
        <w:t xml:space="preserve">, </w:t>
      </w:r>
      <w:r>
        <w:rPr>
          <w:spacing w:val="-2"/>
        </w:rPr>
        <w:t>produktów</w:t>
      </w:r>
      <w:r w:rsidR="0076754E">
        <w:rPr>
          <w:spacing w:val="-2"/>
        </w:rPr>
        <w:t xml:space="preserve">, </w:t>
      </w:r>
      <w:r w:rsidR="00D2716D">
        <w:rPr>
          <w:spacing w:val="-2"/>
        </w:rPr>
        <w:t>potraw</w:t>
      </w:r>
      <w:r w:rsidR="0076754E">
        <w:rPr>
          <w:spacing w:val="-2"/>
        </w:rPr>
        <w:t xml:space="preserve">, </w:t>
      </w:r>
      <w:r w:rsidR="00D2716D">
        <w:rPr>
          <w:spacing w:val="-2"/>
        </w:rPr>
        <w:t>wyrobów</w:t>
      </w:r>
      <w:r w:rsidR="0076754E">
        <w:rPr>
          <w:spacing w:val="-2"/>
        </w:rPr>
        <w:t xml:space="preserve">, </w:t>
      </w:r>
      <w:r w:rsidR="00D2716D">
        <w:rPr>
          <w:spacing w:val="-2"/>
        </w:rPr>
        <w:t>dań</w:t>
      </w:r>
      <w:r>
        <w:rPr>
          <w:spacing w:val="-2"/>
        </w:rPr>
        <w:t xml:space="preserve"> tradycyjnych, lokalnych, regionalnych i ekologicznych pochodzących z województwa pomorskiego,</w:t>
      </w:r>
    </w:p>
    <w:p w14:paraId="660A68EE" w14:textId="267EE055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"/>
        <w:ind w:left="863" w:hanging="359"/>
      </w:pPr>
      <w:r>
        <w:t>rozwój</w:t>
      </w:r>
      <w:r>
        <w:rPr>
          <w:spacing w:val="-7"/>
        </w:rPr>
        <w:t xml:space="preserve"> </w:t>
      </w:r>
      <w:r>
        <w:t>krótkich</w:t>
      </w:r>
      <w:r>
        <w:rPr>
          <w:spacing w:val="-6"/>
        </w:rPr>
        <w:t xml:space="preserve"> </w:t>
      </w:r>
      <w:r>
        <w:t>łańcuchów</w:t>
      </w:r>
      <w:r>
        <w:rPr>
          <w:spacing w:val="-9"/>
        </w:rPr>
        <w:t xml:space="preserve"> </w:t>
      </w:r>
      <w:r>
        <w:t>dostaw</w:t>
      </w:r>
      <w:r>
        <w:rPr>
          <w:spacing w:val="-9"/>
        </w:rPr>
        <w:t xml:space="preserve"> </w:t>
      </w:r>
      <w:r>
        <w:rPr>
          <w:spacing w:val="-2"/>
        </w:rPr>
        <w:t>żywności</w:t>
      </w:r>
      <w:r w:rsidR="00E26F91">
        <w:rPr>
          <w:spacing w:val="-2"/>
        </w:rPr>
        <w:t xml:space="preserve"> (</w:t>
      </w:r>
      <w:r w:rsidR="00374610">
        <w:rPr>
          <w:spacing w:val="-2"/>
        </w:rPr>
        <w:t>„od</w:t>
      </w:r>
      <w:r w:rsidR="00E26F91">
        <w:rPr>
          <w:spacing w:val="-2"/>
        </w:rPr>
        <w:t xml:space="preserve"> pola do stołu</w:t>
      </w:r>
      <w:r w:rsidR="00374610">
        <w:rPr>
          <w:spacing w:val="-2"/>
        </w:rPr>
        <w:t>”</w:t>
      </w:r>
      <w:r w:rsidR="00E26F91">
        <w:rPr>
          <w:spacing w:val="-2"/>
        </w:rPr>
        <w:t>),</w:t>
      </w:r>
    </w:p>
    <w:p w14:paraId="38686C12" w14:textId="77777777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7"/>
        <w:ind w:left="863" w:hanging="359"/>
      </w:pPr>
      <w:r>
        <w:t>zachowanie,</w:t>
      </w:r>
      <w:r>
        <w:rPr>
          <w:spacing w:val="-4"/>
        </w:rPr>
        <w:t xml:space="preserve"> </w:t>
      </w:r>
      <w:r>
        <w:t>ochrona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dbałość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dziedzictwo</w:t>
      </w:r>
      <w:r>
        <w:rPr>
          <w:spacing w:val="-5"/>
        </w:rPr>
        <w:t xml:space="preserve"> </w:t>
      </w:r>
      <w:r>
        <w:t>kulinarne</w:t>
      </w:r>
      <w:r>
        <w:rPr>
          <w:spacing w:val="-12"/>
        </w:rPr>
        <w:t xml:space="preserve"> </w:t>
      </w:r>
      <w:r>
        <w:t>województwa pomorskiego</w:t>
      </w:r>
      <w:r>
        <w:rPr>
          <w:spacing w:val="-2"/>
        </w:rPr>
        <w:t>,</w:t>
      </w:r>
    </w:p>
    <w:p w14:paraId="1906C0D0" w14:textId="77777777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6"/>
        <w:ind w:left="863" w:hanging="359"/>
      </w:pPr>
      <w:r>
        <w:t>współpraca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wymiana</w:t>
      </w:r>
      <w:r>
        <w:rPr>
          <w:spacing w:val="-6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doświadczeń</w:t>
      </w:r>
      <w:r>
        <w:rPr>
          <w:spacing w:val="-6"/>
        </w:rPr>
        <w:t xml:space="preserve"> </w:t>
      </w:r>
      <w:r>
        <w:t>pomiędzy</w:t>
      </w:r>
      <w:r>
        <w:rPr>
          <w:spacing w:val="-9"/>
        </w:rPr>
        <w:t xml:space="preserve"> </w:t>
      </w:r>
      <w:r>
        <w:t>członkami</w:t>
      </w:r>
      <w:r>
        <w:rPr>
          <w:spacing w:val="-6"/>
        </w:rPr>
        <w:t xml:space="preserve"> </w:t>
      </w:r>
      <w:r>
        <w:rPr>
          <w:spacing w:val="-2"/>
        </w:rPr>
        <w:t>Sieci,</w:t>
      </w:r>
    </w:p>
    <w:p w14:paraId="331FAFF9" w14:textId="77777777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6"/>
        <w:ind w:left="863" w:hanging="359"/>
      </w:pPr>
      <w:r>
        <w:t>promocja,</w:t>
      </w:r>
      <w:r>
        <w:rPr>
          <w:spacing w:val="-7"/>
        </w:rPr>
        <w:t xml:space="preserve"> </w:t>
      </w:r>
      <w:r>
        <w:t>wsparcie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rozwój</w:t>
      </w:r>
      <w:r>
        <w:rPr>
          <w:spacing w:val="-4"/>
        </w:rPr>
        <w:t xml:space="preserve"> </w:t>
      </w:r>
      <w:r>
        <w:t>członków</w:t>
      </w:r>
      <w:r>
        <w:rPr>
          <w:spacing w:val="-8"/>
        </w:rPr>
        <w:t xml:space="preserve"> </w:t>
      </w:r>
      <w:r>
        <w:rPr>
          <w:spacing w:val="-2"/>
        </w:rPr>
        <w:t>Sieci,</w:t>
      </w:r>
    </w:p>
    <w:p w14:paraId="61AEB713" w14:textId="77777777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6"/>
        <w:ind w:left="863" w:hanging="359"/>
      </w:pPr>
      <w:r>
        <w:t>wzmocnienie</w:t>
      </w:r>
      <w:r>
        <w:rPr>
          <w:spacing w:val="-8"/>
        </w:rPr>
        <w:t xml:space="preserve"> </w:t>
      </w:r>
      <w:r>
        <w:t>tożsamości</w:t>
      </w:r>
      <w:r>
        <w:rPr>
          <w:spacing w:val="-8"/>
        </w:rPr>
        <w:t xml:space="preserve"> </w:t>
      </w:r>
      <w:r>
        <w:t>lokalnej/regionalnej</w:t>
      </w:r>
      <w:r>
        <w:rPr>
          <w:spacing w:val="-13"/>
        </w:rPr>
        <w:t xml:space="preserve"> </w:t>
      </w:r>
      <w:r>
        <w:t>województwa pomorskiego</w:t>
      </w:r>
      <w:r>
        <w:rPr>
          <w:spacing w:val="-2"/>
        </w:rPr>
        <w:t>,</w:t>
      </w:r>
    </w:p>
    <w:p w14:paraId="06B24905" w14:textId="77777777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7"/>
        <w:ind w:left="863" w:hanging="359"/>
      </w:pPr>
      <w:r>
        <w:t>zapewnienie</w:t>
      </w:r>
      <w:r>
        <w:rPr>
          <w:spacing w:val="-12"/>
        </w:rPr>
        <w:t xml:space="preserve"> </w:t>
      </w:r>
      <w:r>
        <w:t>konsumentom/turystom</w:t>
      </w:r>
      <w:r>
        <w:rPr>
          <w:spacing w:val="-11"/>
        </w:rPr>
        <w:t xml:space="preserve"> </w:t>
      </w:r>
      <w:r>
        <w:t>regionalnej</w:t>
      </w:r>
      <w:r>
        <w:rPr>
          <w:spacing w:val="-10"/>
        </w:rPr>
        <w:t xml:space="preserve"> </w:t>
      </w:r>
      <w:r>
        <w:t>oferty</w:t>
      </w:r>
      <w:r>
        <w:rPr>
          <w:spacing w:val="-11"/>
        </w:rPr>
        <w:t xml:space="preserve"> </w:t>
      </w:r>
      <w:r>
        <w:rPr>
          <w:spacing w:val="-2"/>
        </w:rPr>
        <w:t>kulinarnej,</w:t>
      </w:r>
    </w:p>
    <w:p w14:paraId="00A7F4A0" w14:textId="77777777" w:rsidR="00740B41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6"/>
        <w:ind w:left="863" w:hanging="359"/>
      </w:pPr>
      <w:r>
        <w:t>podniesienie</w:t>
      </w:r>
      <w:r>
        <w:rPr>
          <w:spacing w:val="-10"/>
        </w:rPr>
        <w:t xml:space="preserve"> </w:t>
      </w:r>
      <w:r>
        <w:t>atrakcyjności</w:t>
      </w:r>
      <w:r>
        <w:rPr>
          <w:spacing w:val="-7"/>
        </w:rPr>
        <w:t xml:space="preserve"> </w:t>
      </w:r>
      <w:r>
        <w:t>turystycznej</w:t>
      </w:r>
      <w:r>
        <w:rPr>
          <w:spacing w:val="-6"/>
        </w:rPr>
        <w:t xml:space="preserve"> </w:t>
      </w:r>
      <w:r>
        <w:t>regionu</w:t>
      </w:r>
      <w:r>
        <w:rPr>
          <w:spacing w:val="-9"/>
        </w:rPr>
        <w:t xml:space="preserve"> </w:t>
      </w:r>
      <w:r>
        <w:t>poprzez</w:t>
      </w:r>
      <w:r>
        <w:rPr>
          <w:spacing w:val="-10"/>
        </w:rPr>
        <w:t xml:space="preserve"> </w:t>
      </w:r>
      <w:r>
        <w:t>rozwój</w:t>
      </w:r>
      <w:r>
        <w:rPr>
          <w:spacing w:val="-6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rPr>
          <w:spacing w:val="-2"/>
        </w:rPr>
        <w:t>kulinarnej,</w:t>
      </w:r>
    </w:p>
    <w:p w14:paraId="46604D41" w14:textId="77777777" w:rsidR="00740B41" w:rsidRPr="00DB51A5" w:rsidRDefault="00740B41" w:rsidP="00740B41">
      <w:pPr>
        <w:pStyle w:val="Akapitzlist"/>
        <w:numPr>
          <w:ilvl w:val="0"/>
          <w:numId w:val="11"/>
        </w:numPr>
        <w:tabs>
          <w:tab w:val="left" w:pos="863"/>
        </w:tabs>
        <w:spacing w:before="129"/>
        <w:ind w:left="863" w:hanging="359"/>
      </w:pPr>
      <w:r w:rsidRPr="00DB51A5">
        <w:t>wzmocnienie</w:t>
      </w:r>
      <w:r w:rsidRPr="00DB51A5">
        <w:rPr>
          <w:spacing w:val="-10"/>
        </w:rPr>
        <w:t xml:space="preserve"> </w:t>
      </w:r>
      <w:r w:rsidRPr="00DB51A5">
        <w:t>konkurencyjności</w:t>
      </w:r>
      <w:r w:rsidRPr="00DB51A5">
        <w:rPr>
          <w:spacing w:val="-7"/>
        </w:rPr>
        <w:t xml:space="preserve"> </w:t>
      </w:r>
      <w:r w:rsidRPr="00DB51A5">
        <w:t>mikro,</w:t>
      </w:r>
      <w:r w:rsidRPr="00DB51A5">
        <w:rPr>
          <w:spacing w:val="-8"/>
        </w:rPr>
        <w:t xml:space="preserve"> </w:t>
      </w:r>
      <w:r w:rsidRPr="00DB51A5">
        <w:t>małych</w:t>
      </w:r>
      <w:r w:rsidRPr="00DB51A5">
        <w:rPr>
          <w:spacing w:val="-8"/>
        </w:rPr>
        <w:t xml:space="preserve"> </w:t>
      </w:r>
      <w:r w:rsidRPr="00DB51A5">
        <w:t>i</w:t>
      </w:r>
      <w:r w:rsidRPr="00DB51A5">
        <w:rPr>
          <w:spacing w:val="-8"/>
        </w:rPr>
        <w:t xml:space="preserve"> </w:t>
      </w:r>
      <w:r w:rsidRPr="00DB51A5">
        <w:t>średnich</w:t>
      </w:r>
      <w:r w:rsidRPr="00DB51A5">
        <w:rPr>
          <w:spacing w:val="-7"/>
        </w:rPr>
        <w:t xml:space="preserve"> </w:t>
      </w:r>
      <w:r w:rsidRPr="00DB51A5">
        <w:rPr>
          <w:spacing w:val="-2"/>
        </w:rPr>
        <w:t>przedsiębiorstw,</w:t>
      </w:r>
    </w:p>
    <w:p w14:paraId="63C948AF" w14:textId="33BD1B29" w:rsidR="00DB51A5" w:rsidRDefault="00740B41" w:rsidP="00DB51A5">
      <w:pPr>
        <w:pStyle w:val="Akapitzlist"/>
        <w:numPr>
          <w:ilvl w:val="0"/>
          <w:numId w:val="11"/>
        </w:numPr>
        <w:tabs>
          <w:tab w:val="left" w:pos="862"/>
          <w:tab w:val="left" w:pos="864"/>
        </w:tabs>
        <w:spacing w:before="127" w:line="360" w:lineRule="auto"/>
        <w:ind w:right="133"/>
      </w:pPr>
      <w:r w:rsidRPr="00DB51A5">
        <w:t>zwiększanie</w:t>
      </w:r>
      <w:r w:rsidRPr="00DB51A5">
        <w:rPr>
          <w:spacing w:val="-9"/>
        </w:rPr>
        <w:t xml:space="preserve"> </w:t>
      </w:r>
      <w:r w:rsidRPr="00DB51A5">
        <w:t>zainteresowania</w:t>
      </w:r>
      <w:r w:rsidRPr="00DB51A5">
        <w:rPr>
          <w:spacing w:val="-8"/>
        </w:rPr>
        <w:t xml:space="preserve"> </w:t>
      </w:r>
      <w:r w:rsidRPr="00DB51A5">
        <w:t>konsumentów</w:t>
      </w:r>
      <w:r w:rsidRPr="00DB51A5">
        <w:rPr>
          <w:spacing w:val="-12"/>
        </w:rPr>
        <w:t xml:space="preserve"> </w:t>
      </w:r>
      <w:r w:rsidRPr="00DB51A5">
        <w:t>i</w:t>
      </w:r>
      <w:r w:rsidRPr="00DB51A5">
        <w:rPr>
          <w:spacing w:val="-10"/>
        </w:rPr>
        <w:t xml:space="preserve"> </w:t>
      </w:r>
      <w:r w:rsidRPr="00DB51A5">
        <w:t>producentów</w:t>
      </w:r>
      <w:r w:rsidRPr="00DB51A5">
        <w:rPr>
          <w:spacing w:val="-11"/>
        </w:rPr>
        <w:t xml:space="preserve"> </w:t>
      </w:r>
      <w:r w:rsidR="00142B94">
        <w:rPr>
          <w:spacing w:val="-11"/>
        </w:rPr>
        <w:t>artykułami</w:t>
      </w:r>
      <w:r w:rsidR="00DB51A5" w:rsidRPr="00DB51A5">
        <w:rPr>
          <w:spacing w:val="-2"/>
        </w:rPr>
        <w:t xml:space="preserve"> rolno-spożywcz</w:t>
      </w:r>
      <w:r w:rsidR="00142B94">
        <w:rPr>
          <w:spacing w:val="-2"/>
        </w:rPr>
        <w:t>ymi</w:t>
      </w:r>
      <w:r w:rsidR="00DB51A5">
        <w:rPr>
          <w:spacing w:val="-2"/>
        </w:rPr>
        <w:t xml:space="preserve"> wysokiej jakości, </w:t>
      </w:r>
      <w:r w:rsidR="0076754E">
        <w:rPr>
          <w:spacing w:val="-2"/>
        </w:rPr>
        <w:t xml:space="preserve">surowcami, </w:t>
      </w:r>
      <w:r w:rsidR="00DB51A5">
        <w:rPr>
          <w:spacing w:val="-2"/>
        </w:rPr>
        <w:t>produk</w:t>
      </w:r>
      <w:r w:rsidR="00142B94">
        <w:rPr>
          <w:spacing w:val="-2"/>
        </w:rPr>
        <w:t>tami</w:t>
      </w:r>
      <w:r w:rsidR="0076754E">
        <w:rPr>
          <w:spacing w:val="-2"/>
        </w:rPr>
        <w:t>, potrawami, wyrobami i daniami</w:t>
      </w:r>
      <w:r w:rsidR="00DB51A5">
        <w:rPr>
          <w:spacing w:val="-2"/>
        </w:rPr>
        <w:t xml:space="preserve"> </w:t>
      </w:r>
      <w:r w:rsidR="00142B94">
        <w:rPr>
          <w:spacing w:val="-2"/>
        </w:rPr>
        <w:t>tradycjami</w:t>
      </w:r>
      <w:r w:rsidR="00DB51A5">
        <w:rPr>
          <w:spacing w:val="-2"/>
        </w:rPr>
        <w:t>, lokaln</w:t>
      </w:r>
      <w:r w:rsidR="00142B94">
        <w:rPr>
          <w:spacing w:val="-2"/>
        </w:rPr>
        <w:t>ymi</w:t>
      </w:r>
      <w:r w:rsidR="00DB51A5">
        <w:rPr>
          <w:spacing w:val="-2"/>
        </w:rPr>
        <w:t>, regionaln</w:t>
      </w:r>
      <w:r w:rsidR="00142B94">
        <w:rPr>
          <w:spacing w:val="-2"/>
        </w:rPr>
        <w:t>ymi</w:t>
      </w:r>
      <w:r w:rsidR="00DB51A5">
        <w:rPr>
          <w:spacing w:val="-2"/>
        </w:rPr>
        <w:t xml:space="preserve"> i ekologiczn</w:t>
      </w:r>
      <w:r w:rsidR="00142B94">
        <w:rPr>
          <w:spacing w:val="-2"/>
        </w:rPr>
        <w:t>ymi</w:t>
      </w:r>
      <w:r w:rsidR="00DB51A5">
        <w:rPr>
          <w:spacing w:val="-2"/>
        </w:rPr>
        <w:t xml:space="preserve"> pochodzą</w:t>
      </w:r>
      <w:r w:rsidR="00142B94">
        <w:rPr>
          <w:spacing w:val="-2"/>
        </w:rPr>
        <w:t>cymi</w:t>
      </w:r>
      <w:r w:rsidR="00DB51A5">
        <w:rPr>
          <w:spacing w:val="-2"/>
        </w:rPr>
        <w:t xml:space="preserve"> z województwa pomorskiego,</w:t>
      </w:r>
    </w:p>
    <w:p w14:paraId="0073D277" w14:textId="62D32009" w:rsidR="00E7105F" w:rsidRDefault="00740B41" w:rsidP="00E7105F">
      <w:pPr>
        <w:pStyle w:val="Akapitzlist"/>
        <w:numPr>
          <w:ilvl w:val="0"/>
          <w:numId w:val="11"/>
        </w:numPr>
        <w:tabs>
          <w:tab w:val="left" w:pos="862"/>
          <w:tab w:val="left" w:pos="864"/>
        </w:tabs>
        <w:spacing w:before="127" w:line="360" w:lineRule="auto"/>
        <w:ind w:right="133"/>
      </w:pPr>
      <w:r>
        <w:t>upowszechnianie</w:t>
      </w:r>
      <w:r w:rsidRPr="00DB51A5">
        <w:rPr>
          <w:spacing w:val="60"/>
        </w:rPr>
        <w:t xml:space="preserve"> </w:t>
      </w:r>
      <w:r>
        <w:t>i</w:t>
      </w:r>
      <w:r w:rsidRPr="00DB51A5">
        <w:rPr>
          <w:spacing w:val="59"/>
        </w:rPr>
        <w:t xml:space="preserve"> </w:t>
      </w:r>
      <w:r>
        <w:t>podnoszenie</w:t>
      </w:r>
      <w:r w:rsidRPr="00DB51A5">
        <w:rPr>
          <w:spacing w:val="60"/>
        </w:rPr>
        <w:t xml:space="preserve"> </w:t>
      </w:r>
      <w:r>
        <w:t>wiedzy</w:t>
      </w:r>
      <w:r w:rsidRPr="00DB51A5">
        <w:rPr>
          <w:spacing w:val="57"/>
        </w:rPr>
        <w:t xml:space="preserve"> </w:t>
      </w:r>
      <w:r>
        <w:t>na</w:t>
      </w:r>
      <w:r w:rsidRPr="00DB51A5">
        <w:rPr>
          <w:spacing w:val="59"/>
        </w:rPr>
        <w:t xml:space="preserve"> </w:t>
      </w:r>
      <w:r>
        <w:t>temat</w:t>
      </w:r>
      <w:r w:rsidRPr="00DB51A5">
        <w:rPr>
          <w:spacing w:val="59"/>
        </w:rPr>
        <w:t xml:space="preserve"> </w:t>
      </w:r>
      <w:r>
        <w:t>historii</w:t>
      </w:r>
      <w:r w:rsidRPr="00DB51A5">
        <w:rPr>
          <w:spacing w:val="59"/>
        </w:rPr>
        <w:t xml:space="preserve"> </w:t>
      </w:r>
      <w:r>
        <w:t>i</w:t>
      </w:r>
      <w:r w:rsidRPr="00DB51A5">
        <w:rPr>
          <w:spacing w:val="60"/>
        </w:rPr>
        <w:t xml:space="preserve"> </w:t>
      </w:r>
      <w:r>
        <w:t>tradycji</w:t>
      </w:r>
      <w:r w:rsidRPr="00DB51A5">
        <w:rPr>
          <w:spacing w:val="56"/>
        </w:rPr>
        <w:t xml:space="preserve"> </w:t>
      </w:r>
      <w:r>
        <w:t>kulinarnej</w:t>
      </w:r>
      <w:r w:rsidRPr="00DB51A5">
        <w:rPr>
          <w:spacing w:val="55"/>
        </w:rPr>
        <w:t xml:space="preserve"> </w:t>
      </w:r>
      <w:r>
        <w:t>województwa pomorskiego.</w:t>
      </w:r>
    </w:p>
    <w:p w14:paraId="6969E202" w14:textId="77777777" w:rsidR="009B726A" w:rsidRDefault="009B726A" w:rsidP="009B726A">
      <w:pPr>
        <w:pStyle w:val="Akapitzlist"/>
        <w:tabs>
          <w:tab w:val="left" w:pos="862"/>
          <w:tab w:val="left" w:pos="864"/>
        </w:tabs>
        <w:spacing w:before="127" w:line="360" w:lineRule="auto"/>
        <w:ind w:left="864" w:right="133" w:firstLine="0"/>
      </w:pPr>
    </w:p>
    <w:p w14:paraId="3D033A62" w14:textId="77777777" w:rsidR="003F418F" w:rsidRDefault="003F418F" w:rsidP="003F418F">
      <w:pPr>
        <w:pStyle w:val="Nagwek2"/>
        <w:spacing w:before="70"/>
        <w:ind w:right="356"/>
      </w:pPr>
      <w:r>
        <w:t xml:space="preserve">§ </w:t>
      </w:r>
      <w:r>
        <w:rPr>
          <w:spacing w:val="-5"/>
        </w:rPr>
        <w:t>3.</w:t>
      </w:r>
    </w:p>
    <w:p w14:paraId="3FE38377" w14:textId="77777777" w:rsidR="003F418F" w:rsidRDefault="003F418F" w:rsidP="003F418F">
      <w:pPr>
        <w:spacing w:before="126"/>
        <w:ind w:left="363" w:right="355"/>
        <w:jc w:val="center"/>
        <w:rPr>
          <w:b/>
        </w:rPr>
      </w:pPr>
      <w:r>
        <w:rPr>
          <w:b/>
        </w:rPr>
        <w:t>Organizacja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Sieci</w:t>
      </w:r>
    </w:p>
    <w:p w14:paraId="1637391C" w14:textId="77777777" w:rsidR="003F418F" w:rsidRDefault="003F418F" w:rsidP="003F418F">
      <w:pPr>
        <w:pStyle w:val="Tekstpodstawowy"/>
        <w:spacing w:before="152"/>
        <w:ind w:firstLine="0"/>
        <w:jc w:val="left"/>
        <w:rPr>
          <w:b/>
        </w:rPr>
      </w:pPr>
    </w:p>
    <w:p w14:paraId="5F96A895" w14:textId="084B3610" w:rsidR="003F418F" w:rsidRDefault="003F418F" w:rsidP="003F418F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line="360" w:lineRule="auto"/>
        <w:ind w:right="138"/>
      </w:pPr>
      <w:r>
        <w:t>Działan</w:t>
      </w:r>
      <w:r w:rsidR="00D16F4E">
        <w:t>iami</w:t>
      </w:r>
      <w:r>
        <w:t xml:space="preserve"> Sieci koordynuje Departament Środowiska i Rolnictwa Urzędu Marszałkowskiego Województwa Pomorskiego.</w:t>
      </w:r>
    </w:p>
    <w:p w14:paraId="31CE4BEC" w14:textId="4D70DB41" w:rsidR="003F418F" w:rsidRDefault="003F418F" w:rsidP="003F418F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line="360" w:lineRule="auto"/>
        <w:ind w:right="132"/>
      </w:pPr>
      <w:r>
        <w:t>Departament utrzymuje stały kontakt i współpracuje z członkami Sieci. Informacj</w:t>
      </w:r>
      <w:r w:rsidR="00355B64">
        <w:t>e</w:t>
      </w:r>
      <w:r>
        <w:t xml:space="preserve"> dotyczące Sieci będą zamieszczane na stronie internetowej województwa pomorskiego </w:t>
      </w:r>
      <w:hyperlink r:id="rId9" w:history="1">
        <w:r w:rsidRPr="00E26810">
          <w:rPr>
            <w:rStyle w:val="Hipercze"/>
          </w:rPr>
          <w:t>www.pomorskie.eu</w:t>
        </w:r>
      </w:hyperlink>
      <w:r w:rsidR="006C38D4">
        <w:t>.</w:t>
      </w:r>
    </w:p>
    <w:p w14:paraId="524376DF" w14:textId="77777777" w:rsidR="003F418F" w:rsidRDefault="003F418F" w:rsidP="003F418F">
      <w:pPr>
        <w:pStyle w:val="Akapitzlist"/>
        <w:numPr>
          <w:ilvl w:val="0"/>
          <w:numId w:val="10"/>
        </w:numPr>
        <w:tabs>
          <w:tab w:val="left" w:pos="502"/>
        </w:tabs>
        <w:spacing w:before="1"/>
        <w:ind w:left="502" w:hanging="358"/>
      </w:pPr>
      <w:r>
        <w:t>Podmiot</w:t>
      </w:r>
      <w:r>
        <w:rPr>
          <w:spacing w:val="-6"/>
        </w:rPr>
        <w:t xml:space="preserve"> </w:t>
      </w:r>
      <w:r>
        <w:t>zgłasza</w:t>
      </w:r>
      <w:r>
        <w:rPr>
          <w:spacing w:val="-5"/>
        </w:rPr>
        <w:t xml:space="preserve"> </w:t>
      </w:r>
      <w:r>
        <w:t>swoją</w:t>
      </w:r>
      <w:r>
        <w:rPr>
          <w:spacing w:val="-8"/>
        </w:rPr>
        <w:t xml:space="preserve"> </w:t>
      </w:r>
      <w:r>
        <w:t>kandydaturę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członkostwa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Sieci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własnej</w:t>
      </w:r>
      <w:r>
        <w:rPr>
          <w:spacing w:val="-4"/>
        </w:rPr>
        <w:t xml:space="preserve"> </w:t>
      </w:r>
      <w:r>
        <w:rPr>
          <w:spacing w:val="-2"/>
        </w:rPr>
        <w:t>inicjatywy.</w:t>
      </w:r>
    </w:p>
    <w:p w14:paraId="3A6B4D6F" w14:textId="77777777" w:rsidR="002D0F03" w:rsidRDefault="003F418F" w:rsidP="002D0F03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127" w:line="360" w:lineRule="auto"/>
        <w:ind w:right="135"/>
      </w:pPr>
      <w:r>
        <w:t>Członkostwo w</w:t>
      </w:r>
      <w:r>
        <w:rPr>
          <w:spacing w:val="-5"/>
        </w:rPr>
        <w:t xml:space="preserve"> </w:t>
      </w:r>
      <w:r>
        <w:t>Sieci jest</w:t>
      </w:r>
      <w:r>
        <w:rPr>
          <w:spacing w:val="-1"/>
        </w:rPr>
        <w:t xml:space="preserve"> </w:t>
      </w:r>
      <w:r>
        <w:t>przyznawane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t>lata</w:t>
      </w:r>
      <w:r>
        <w:rPr>
          <w:spacing w:val="-1"/>
        </w:rPr>
        <w:t xml:space="preserve"> </w:t>
      </w:r>
      <w:r>
        <w:t>kalendarzowe, licząc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daty zatwierdzenia przez Zarząd Województwa Pomorskiego.</w:t>
      </w:r>
    </w:p>
    <w:p w14:paraId="527BA548" w14:textId="00683FFC" w:rsidR="003F418F" w:rsidRPr="00376D88" w:rsidRDefault="003F418F" w:rsidP="002D0F03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127" w:line="360" w:lineRule="auto"/>
        <w:ind w:right="135"/>
      </w:pPr>
      <w:r>
        <w:t>Członkostwo</w:t>
      </w:r>
      <w:r w:rsidRPr="002D0F03">
        <w:rPr>
          <w:spacing w:val="-4"/>
        </w:rPr>
        <w:t xml:space="preserve"> </w:t>
      </w:r>
      <w:r>
        <w:t>w</w:t>
      </w:r>
      <w:r w:rsidRPr="002D0F03">
        <w:rPr>
          <w:spacing w:val="-5"/>
        </w:rPr>
        <w:t xml:space="preserve"> </w:t>
      </w:r>
      <w:r>
        <w:t>Sieci</w:t>
      </w:r>
      <w:r w:rsidRPr="002D0F03">
        <w:rPr>
          <w:spacing w:val="-3"/>
        </w:rPr>
        <w:t xml:space="preserve"> </w:t>
      </w:r>
      <w:r>
        <w:t>jest</w:t>
      </w:r>
      <w:r w:rsidRPr="002D0F03">
        <w:rPr>
          <w:spacing w:val="-4"/>
        </w:rPr>
        <w:t xml:space="preserve"> </w:t>
      </w:r>
      <w:r w:rsidRPr="002D0F03">
        <w:rPr>
          <w:spacing w:val="-2"/>
        </w:rPr>
        <w:t>bezpłatne.</w:t>
      </w:r>
    </w:p>
    <w:p w14:paraId="109C65B6" w14:textId="1B3F50C8" w:rsidR="00376D88" w:rsidRPr="00376D88" w:rsidRDefault="00376D88" w:rsidP="002D0F03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127" w:line="360" w:lineRule="auto"/>
        <w:ind w:right="135"/>
      </w:pPr>
      <w:r>
        <w:rPr>
          <w:spacing w:val="-2"/>
        </w:rPr>
        <w:t>Szyld i Znak Sieci przekazywane Podmiotom na czas członkostwa są własnością województwa.</w:t>
      </w:r>
    </w:p>
    <w:p w14:paraId="13696B18" w14:textId="77777777" w:rsidR="00376D88" w:rsidRDefault="00376D88" w:rsidP="00376D88">
      <w:pPr>
        <w:tabs>
          <w:tab w:val="left" w:pos="502"/>
          <w:tab w:val="left" w:pos="504"/>
        </w:tabs>
        <w:spacing w:before="127" w:line="360" w:lineRule="auto"/>
        <w:ind w:right="135"/>
      </w:pPr>
    </w:p>
    <w:p w14:paraId="0ED1AB29" w14:textId="77777777" w:rsidR="00376D88" w:rsidRDefault="00376D88" w:rsidP="00376D88">
      <w:pPr>
        <w:tabs>
          <w:tab w:val="left" w:pos="502"/>
          <w:tab w:val="left" w:pos="504"/>
        </w:tabs>
        <w:spacing w:before="127" w:line="360" w:lineRule="auto"/>
        <w:ind w:right="135"/>
      </w:pPr>
    </w:p>
    <w:p w14:paraId="37E69203" w14:textId="77777777" w:rsidR="00896CC0" w:rsidRDefault="00896CC0" w:rsidP="00896CC0">
      <w:pPr>
        <w:pStyle w:val="Akapitzlist"/>
        <w:tabs>
          <w:tab w:val="left" w:pos="502"/>
        </w:tabs>
        <w:spacing w:before="127"/>
        <w:ind w:left="502" w:firstLine="0"/>
      </w:pPr>
    </w:p>
    <w:p w14:paraId="17885691" w14:textId="77777777" w:rsidR="003F418F" w:rsidRDefault="003F418F" w:rsidP="003F418F">
      <w:pPr>
        <w:pStyle w:val="Nagwek2"/>
        <w:spacing w:before="0"/>
        <w:ind w:right="355"/>
      </w:pPr>
      <w:r>
        <w:t xml:space="preserve">§ </w:t>
      </w:r>
      <w:r>
        <w:rPr>
          <w:spacing w:val="-5"/>
        </w:rPr>
        <w:t>4.</w:t>
      </w:r>
    </w:p>
    <w:p w14:paraId="646DC70D" w14:textId="77777777" w:rsidR="003F418F" w:rsidRDefault="003F418F" w:rsidP="003F418F">
      <w:pPr>
        <w:spacing w:before="126"/>
        <w:ind w:left="363" w:right="358"/>
        <w:jc w:val="center"/>
        <w:rPr>
          <w:b/>
        </w:rPr>
      </w:pPr>
      <w:r>
        <w:rPr>
          <w:b/>
        </w:rPr>
        <w:t>Wymagania</w:t>
      </w:r>
      <w:r>
        <w:rPr>
          <w:b/>
          <w:spacing w:val="-6"/>
        </w:rPr>
        <w:t xml:space="preserve"> </w:t>
      </w:r>
      <w:r>
        <w:rPr>
          <w:b/>
        </w:rPr>
        <w:t>dla</w:t>
      </w:r>
      <w:r>
        <w:rPr>
          <w:b/>
          <w:spacing w:val="-5"/>
        </w:rPr>
        <w:t xml:space="preserve"> </w:t>
      </w:r>
      <w:r>
        <w:rPr>
          <w:b/>
        </w:rPr>
        <w:t>Podmiotu</w:t>
      </w:r>
      <w:r>
        <w:rPr>
          <w:b/>
          <w:spacing w:val="-5"/>
        </w:rPr>
        <w:t xml:space="preserve"> </w:t>
      </w:r>
      <w:r>
        <w:rPr>
          <w:b/>
        </w:rPr>
        <w:t>ubiegającego</w:t>
      </w:r>
      <w:r>
        <w:rPr>
          <w:b/>
          <w:spacing w:val="-4"/>
        </w:rPr>
        <w:t xml:space="preserve"> </w:t>
      </w:r>
      <w:r>
        <w:rPr>
          <w:b/>
        </w:rPr>
        <w:t>się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członkostwo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Sieci</w:t>
      </w:r>
    </w:p>
    <w:p w14:paraId="627A1769" w14:textId="77777777" w:rsidR="003F418F" w:rsidRDefault="003F418F" w:rsidP="003F418F">
      <w:pPr>
        <w:pStyle w:val="Tekstpodstawowy"/>
        <w:spacing w:before="154"/>
        <w:ind w:firstLine="0"/>
        <w:jc w:val="left"/>
        <w:rPr>
          <w:b/>
        </w:rPr>
      </w:pPr>
    </w:p>
    <w:p w14:paraId="00E1013F" w14:textId="77777777" w:rsidR="003F418F" w:rsidRDefault="003F418F" w:rsidP="003F418F">
      <w:pPr>
        <w:pStyle w:val="Tekstpodstawowy"/>
        <w:ind w:left="144" w:firstLine="0"/>
        <w:jc w:val="left"/>
      </w:pPr>
      <w:r>
        <w:t>Podmiot</w:t>
      </w:r>
      <w:r>
        <w:rPr>
          <w:spacing w:val="-7"/>
        </w:rPr>
        <w:t xml:space="preserve"> </w:t>
      </w:r>
      <w:r>
        <w:t>ubiegający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członkostwo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łącznie</w:t>
      </w:r>
      <w:r>
        <w:rPr>
          <w:spacing w:val="-1"/>
        </w:rPr>
        <w:t xml:space="preserve"> </w:t>
      </w:r>
      <w:r>
        <w:t>spełniać</w:t>
      </w:r>
      <w:r>
        <w:rPr>
          <w:spacing w:val="-5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warunki:</w:t>
      </w:r>
    </w:p>
    <w:p w14:paraId="52F98927" w14:textId="3FA22E97" w:rsidR="003F418F" w:rsidRDefault="003F418F" w:rsidP="003F418F">
      <w:pPr>
        <w:pStyle w:val="Akapitzlist"/>
        <w:numPr>
          <w:ilvl w:val="0"/>
          <w:numId w:val="9"/>
        </w:numPr>
        <w:tabs>
          <w:tab w:val="left" w:pos="569"/>
          <w:tab w:val="left" w:pos="571"/>
          <w:tab w:val="left" w:pos="1829"/>
          <w:tab w:val="left" w:pos="2342"/>
          <w:tab w:val="left" w:pos="3285"/>
          <w:tab w:val="left" w:pos="4861"/>
          <w:tab w:val="left" w:pos="7507"/>
          <w:tab w:val="left" w:pos="9263"/>
        </w:tabs>
        <w:spacing w:before="126" w:line="360" w:lineRule="auto"/>
        <w:ind w:right="135"/>
      </w:pPr>
      <w:r>
        <w:rPr>
          <w:spacing w:val="-2"/>
        </w:rPr>
        <w:t>prowadzić</w:t>
      </w:r>
      <w:r>
        <w:t xml:space="preserve"> </w:t>
      </w:r>
      <w:r>
        <w:rPr>
          <w:spacing w:val="-6"/>
        </w:rPr>
        <w:t>na</w:t>
      </w:r>
      <w:r>
        <w:t xml:space="preserve"> </w:t>
      </w:r>
      <w:r>
        <w:rPr>
          <w:spacing w:val="-2"/>
        </w:rPr>
        <w:t>terenie</w:t>
      </w:r>
      <w:r>
        <w:t xml:space="preserve"> </w:t>
      </w:r>
      <w:r>
        <w:rPr>
          <w:spacing w:val="-2"/>
        </w:rPr>
        <w:t>województwa</w:t>
      </w:r>
      <w:r>
        <w:t xml:space="preserve"> </w:t>
      </w:r>
      <w:r>
        <w:rPr>
          <w:spacing w:val="-2"/>
        </w:rPr>
        <w:t>pomorskiego</w:t>
      </w:r>
      <w:r>
        <w:t xml:space="preserve"> </w:t>
      </w:r>
      <w:r>
        <w:rPr>
          <w:spacing w:val="-2"/>
        </w:rPr>
        <w:t>działalność</w:t>
      </w:r>
      <w:r w:rsidR="00221735">
        <w:rPr>
          <w:spacing w:val="-2"/>
        </w:rPr>
        <w:t>,</w:t>
      </w:r>
      <w:r>
        <w:rPr>
          <w:spacing w:val="-2"/>
        </w:rPr>
        <w:t xml:space="preserve"> </w:t>
      </w:r>
      <w:r w:rsidR="00221735">
        <w:t xml:space="preserve">o której </w:t>
      </w:r>
      <w:r w:rsidR="00B93CA1">
        <w:t>mowa</w:t>
      </w:r>
      <w:r w:rsidR="00221735">
        <w:t xml:space="preserve"> w §1 </w:t>
      </w:r>
      <w:r w:rsidR="00696AB3">
        <w:t>ust.4 pkt.</w:t>
      </w:r>
      <w:r w:rsidR="00221735">
        <w:t>1</w:t>
      </w:r>
      <w:r w:rsidR="006C38D4">
        <w:t>,</w:t>
      </w:r>
      <w:r>
        <w:t xml:space="preserve"> </w:t>
      </w:r>
    </w:p>
    <w:p w14:paraId="4A0F9102" w14:textId="77777777" w:rsidR="003F418F" w:rsidRDefault="003F418F" w:rsidP="003F418F">
      <w:pPr>
        <w:pStyle w:val="Akapitzlist"/>
        <w:numPr>
          <w:ilvl w:val="0"/>
          <w:numId w:val="9"/>
        </w:numPr>
        <w:tabs>
          <w:tab w:val="left" w:pos="569"/>
        </w:tabs>
        <w:spacing w:line="252" w:lineRule="exact"/>
        <w:ind w:left="569" w:hanging="358"/>
      </w:pPr>
      <w:r>
        <w:t>spełniać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przestrzegać</w:t>
      </w:r>
      <w:r>
        <w:rPr>
          <w:spacing w:val="-6"/>
        </w:rPr>
        <w:t xml:space="preserve"> </w:t>
      </w:r>
      <w:r>
        <w:t>obowiązujące</w:t>
      </w:r>
      <w:r>
        <w:rPr>
          <w:spacing w:val="-6"/>
        </w:rPr>
        <w:t xml:space="preserve"> </w:t>
      </w:r>
      <w:r>
        <w:t>przepisy</w:t>
      </w:r>
      <w:r>
        <w:rPr>
          <w:spacing w:val="-9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prowadzonej</w:t>
      </w:r>
      <w:r>
        <w:rPr>
          <w:spacing w:val="-5"/>
        </w:rPr>
        <w:t xml:space="preserve"> </w:t>
      </w:r>
      <w:r>
        <w:rPr>
          <w:spacing w:val="-2"/>
        </w:rPr>
        <w:t>działalności,</w:t>
      </w:r>
    </w:p>
    <w:p w14:paraId="7519CEE1" w14:textId="65F0BB33" w:rsidR="00896CC0" w:rsidRDefault="003F418F" w:rsidP="00344B63">
      <w:pPr>
        <w:pStyle w:val="Akapitzlist"/>
        <w:numPr>
          <w:ilvl w:val="0"/>
          <w:numId w:val="9"/>
        </w:numPr>
        <w:tabs>
          <w:tab w:val="left" w:pos="569"/>
        </w:tabs>
        <w:spacing w:before="129"/>
        <w:ind w:left="569" w:hanging="358"/>
      </w:pPr>
      <w:r>
        <w:t>zaakceptować</w:t>
      </w:r>
      <w:r>
        <w:rPr>
          <w:spacing w:val="-10"/>
        </w:rPr>
        <w:t xml:space="preserve"> </w:t>
      </w:r>
      <w:r>
        <w:t>niniejszy</w:t>
      </w:r>
      <w:r>
        <w:rPr>
          <w:spacing w:val="-11"/>
        </w:rPr>
        <w:t xml:space="preserve"> </w:t>
      </w:r>
      <w:r>
        <w:rPr>
          <w:spacing w:val="-2"/>
        </w:rPr>
        <w:t>Regulamin.</w:t>
      </w:r>
    </w:p>
    <w:p w14:paraId="367CCBB8" w14:textId="77777777" w:rsidR="003F418F" w:rsidRDefault="003F418F" w:rsidP="003F418F">
      <w:pPr>
        <w:pStyle w:val="Nagwek2"/>
        <w:spacing w:before="249"/>
        <w:ind w:right="355"/>
      </w:pPr>
      <w:r>
        <w:t xml:space="preserve">§ </w:t>
      </w:r>
      <w:r>
        <w:rPr>
          <w:spacing w:val="-5"/>
        </w:rPr>
        <w:t>5.</w:t>
      </w:r>
    </w:p>
    <w:p w14:paraId="6CA01E45" w14:textId="77777777" w:rsidR="003F418F" w:rsidRDefault="003F418F" w:rsidP="003F418F">
      <w:pPr>
        <w:spacing w:before="126"/>
        <w:ind w:left="490" w:right="136"/>
        <w:jc w:val="center"/>
        <w:rPr>
          <w:b/>
        </w:rPr>
      </w:pPr>
      <w:r>
        <w:rPr>
          <w:b/>
        </w:rPr>
        <w:t>Kategorie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członkostwa</w:t>
      </w:r>
    </w:p>
    <w:p w14:paraId="55B62165" w14:textId="77777777" w:rsidR="003F418F" w:rsidRDefault="003F418F" w:rsidP="003F418F">
      <w:pPr>
        <w:pStyle w:val="Tekstpodstawowy"/>
        <w:spacing w:before="152"/>
        <w:ind w:firstLine="0"/>
        <w:jc w:val="left"/>
        <w:rPr>
          <w:b/>
        </w:rPr>
      </w:pPr>
    </w:p>
    <w:p w14:paraId="472C01EC" w14:textId="77777777" w:rsidR="003F418F" w:rsidRDefault="003F418F" w:rsidP="003F418F">
      <w:pPr>
        <w:pStyle w:val="Tekstpodstawowy"/>
        <w:ind w:left="144" w:firstLine="0"/>
        <w:jc w:val="left"/>
      </w:pPr>
      <w:r>
        <w:t>O</w:t>
      </w:r>
      <w:r>
        <w:rPr>
          <w:spacing w:val="-3"/>
        </w:rPr>
        <w:t xml:space="preserve"> </w:t>
      </w:r>
      <w:r>
        <w:t>członkostwo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mogą</w:t>
      </w:r>
      <w:r>
        <w:rPr>
          <w:spacing w:val="-7"/>
        </w:rPr>
        <w:t xml:space="preserve"> </w:t>
      </w:r>
      <w:r>
        <w:t>ubiegać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Podmioty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rPr>
          <w:spacing w:val="-2"/>
        </w:rPr>
        <w:t>kategoriach:</w:t>
      </w:r>
    </w:p>
    <w:p w14:paraId="7E529997" w14:textId="77777777" w:rsidR="003F418F" w:rsidRDefault="003F418F" w:rsidP="003F418F">
      <w:pPr>
        <w:pStyle w:val="Nagwek2"/>
        <w:numPr>
          <w:ilvl w:val="0"/>
          <w:numId w:val="8"/>
        </w:numPr>
        <w:tabs>
          <w:tab w:val="left" w:pos="569"/>
        </w:tabs>
        <w:spacing w:before="124"/>
        <w:ind w:left="569" w:hanging="358"/>
      </w:pPr>
      <w:r>
        <w:t>PRODUCENCI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PRZETWÓRCY:</w:t>
      </w:r>
    </w:p>
    <w:p w14:paraId="41DB3469" w14:textId="4117C75A" w:rsidR="003F418F" w:rsidRDefault="003F418F" w:rsidP="00122037">
      <w:pPr>
        <w:pStyle w:val="Akapitzlist"/>
        <w:numPr>
          <w:ilvl w:val="1"/>
          <w:numId w:val="8"/>
        </w:numPr>
        <w:tabs>
          <w:tab w:val="left" w:pos="862"/>
          <w:tab w:val="left" w:pos="864"/>
        </w:tabs>
        <w:spacing w:before="126" w:line="362" w:lineRule="auto"/>
        <w:ind w:right="133"/>
      </w:pPr>
      <w:r w:rsidRPr="00122037">
        <w:rPr>
          <w:b/>
        </w:rPr>
        <w:t>Producenci</w:t>
      </w:r>
      <w:r w:rsidRPr="00122037">
        <w:rPr>
          <w:b/>
          <w:spacing w:val="-12"/>
        </w:rPr>
        <w:t xml:space="preserve"> </w:t>
      </w:r>
      <w:r w:rsidRPr="00122037">
        <w:rPr>
          <w:b/>
        </w:rPr>
        <w:t>surowców</w:t>
      </w:r>
      <w:r w:rsidRPr="00122037">
        <w:rPr>
          <w:b/>
          <w:spacing w:val="-11"/>
        </w:rPr>
        <w:t xml:space="preserve"> </w:t>
      </w:r>
      <w:r w:rsidRPr="00122037">
        <w:rPr>
          <w:b/>
        </w:rPr>
        <w:t>żywnościowych</w:t>
      </w:r>
      <w:r w:rsidRPr="00122037">
        <w:rPr>
          <w:b/>
          <w:spacing w:val="-14"/>
        </w:rPr>
        <w:t xml:space="preserve"> </w:t>
      </w:r>
      <w:r w:rsidRPr="00122037">
        <w:rPr>
          <w:b/>
        </w:rPr>
        <w:t>w</w:t>
      </w:r>
      <w:r w:rsidRPr="00122037">
        <w:rPr>
          <w:b/>
          <w:spacing w:val="-9"/>
        </w:rPr>
        <w:t xml:space="preserve"> </w:t>
      </w:r>
      <w:r w:rsidRPr="00122037">
        <w:rPr>
          <w:b/>
        </w:rPr>
        <w:t>sektorze</w:t>
      </w:r>
      <w:r w:rsidRPr="00122037">
        <w:rPr>
          <w:b/>
          <w:spacing w:val="-12"/>
        </w:rPr>
        <w:t xml:space="preserve"> </w:t>
      </w:r>
      <w:r w:rsidRPr="00122037">
        <w:rPr>
          <w:b/>
        </w:rPr>
        <w:t>rolniczym</w:t>
      </w:r>
      <w:r w:rsidRPr="00122037">
        <w:rPr>
          <w:b/>
          <w:spacing w:val="-12"/>
        </w:rPr>
        <w:t xml:space="preserve"> </w:t>
      </w:r>
      <w:r>
        <w:t>–</w:t>
      </w:r>
      <w:r w:rsidRPr="00122037">
        <w:rPr>
          <w:spacing w:val="-12"/>
        </w:rPr>
        <w:t xml:space="preserve"> </w:t>
      </w:r>
      <w:r>
        <w:t>muszą</w:t>
      </w:r>
      <w:r w:rsidR="00501D42">
        <w:rPr>
          <w:spacing w:val="-12"/>
        </w:rPr>
        <w:t xml:space="preserve"> </w:t>
      </w:r>
      <w:r>
        <w:t>wytwarzać/produkować surowce na obszarze województwa pomorskiego, stosując naturalne</w:t>
      </w:r>
      <w:r w:rsidR="004B1A77">
        <w:t xml:space="preserve">, </w:t>
      </w:r>
      <w:r>
        <w:t>ekologiczne metody uprawy</w:t>
      </w:r>
      <w:r w:rsidR="00D61141">
        <w:t xml:space="preserve">, </w:t>
      </w:r>
      <w:r>
        <w:t>hodowli</w:t>
      </w:r>
      <w:r w:rsidR="00D61141">
        <w:t xml:space="preserve">, </w:t>
      </w:r>
      <w:r>
        <w:t>produkcji</w:t>
      </w:r>
      <w:r w:rsidR="001C31AF">
        <w:t>.</w:t>
      </w:r>
    </w:p>
    <w:p w14:paraId="1176720B" w14:textId="77777777" w:rsidR="003F418F" w:rsidRDefault="003F418F" w:rsidP="003F418F">
      <w:pPr>
        <w:pStyle w:val="Akapitzlist"/>
        <w:numPr>
          <w:ilvl w:val="1"/>
          <w:numId w:val="8"/>
        </w:numPr>
        <w:tabs>
          <w:tab w:val="left" w:pos="862"/>
          <w:tab w:val="left" w:pos="864"/>
        </w:tabs>
        <w:spacing w:line="362" w:lineRule="auto"/>
        <w:ind w:right="136"/>
      </w:pPr>
      <w:r>
        <w:rPr>
          <w:b/>
        </w:rPr>
        <w:t xml:space="preserve">Producenci i przetwórcy artykułów rolno-spożywczych </w:t>
      </w:r>
      <w:r>
        <w:t xml:space="preserve">– zgłaszają te produkty z oferty, które spełniają </w:t>
      </w:r>
      <w:r>
        <w:rPr>
          <w:u w:val="single"/>
        </w:rPr>
        <w:t>łącznie trzy</w:t>
      </w:r>
      <w:r>
        <w:t xml:space="preserve"> poniższe warunki:</w:t>
      </w:r>
    </w:p>
    <w:p w14:paraId="7F74B864" w14:textId="571A633A" w:rsidR="003F418F" w:rsidRDefault="003F418F" w:rsidP="00122037">
      <w:pPr>
        <w:pStyle w:val="Akapitzlist"/>
        <w:numPr>
          <w:ilvl w:val="2"/>
          <w:numId w:val="8"/>
        </w:numPr>
        <w:tabs>
          <w:tab w:val="left" w:pos="1275"/>
          <w:tab w:val="left" w:pos="1277"/>
        </w:tabs>
        <w:spacing w:line="360" w:lineRule="auto"/>
        <w:ind w:right="133"/>
        <w:jc w:val="both"/>
      </w:pPr>
      <w:r>
        <w:t>do ich przygotowania wykorzystywane są surowce</w:t>
      </w:r>
      <w:r w:rsidR="00D61141">
        <w:t xml:space="preserve">, </w:t>
      </w:r>
      <w:r w:rsidR="0098385B">
        <w:t>produkty</w:t>
      </w:r>
      <w:r>
        <w:t xml:space="preserve"> </w:t>
      </w:r>
      <w:r w:rsidRPr="00D32BBE">
        <w:t>w przeważającym</w:t>
      </w:r>
      <w:r>
        <w:t xml:space="preserve"> stopniu pochodzące z </w:t>
      </w:r>
      <w:r w:rsidRPr="00E33991">
        <w:t xml:space="preserve">gospodarstw prowadzących działalność na terenie województwa pomorskiego  </w:t>
      </w:r>
      <w:r>
        <w:t>i są produkowane na bazie surowców</w:t>
      </w:r>
      <w:r w:rsidR="00D61141">
        <w:t xml:space="preserve">, </w:t>
      </w:r>
      <w:r>
        <w:t>produktów</w:t>
      </w:r>
      <w:r w:rsidR="002E0334" w:rsidRPr="00122037">
        <w:rPr>
          <w:spacing w:val="-2"/>
        </w:rPr>
        <w:t xml:space="preserve"> tradycyjnych</w:t>
      </w:r>
      <w:r w:rsidRPr="00122037">
        <w:rPr>
          <w:spacing w:val="-2"/>
        </w:rPr>
        <w:t>,</w:t>
      </w:r>
      <w:r w:rsidR="002E0334" w:rsidRPr="00122037">
        <w:rPr>
          <w:spacing w:val="-2"/>
        </w:rPr>
        <w:t xml:space="preserve"> lokalnych, regionalnych, ekologicznych</w:t>
      </w:r>
      <w:r w:rsidR="0075253C" w:rsidRPr="00122037">
        <w:rPr>
          <w:spacing w:val="-2"/>
        </w:rPr>
        <w:t>.</w:t>
      </w:r>
    </w:p>
    <w:p w14:paraId="3BD2BE6D" w14:textId="77777777" w:rsidR="003F418F" w:rsidRDefault="003F418F" w:rsidP="003F418F">
      <w:pPr>
        <w:pStyle w:val="Akapitzlist"/>
        <w:numPr>
          <w:ilvl w:val="2"/>
          <w:numId w:val="8"/>
        </w:numPr>
        <w:tabs>
          <w:tab w:val="left" w:pos="1275"/>
          <w:tab w:val="left" w:pos="1277"/>
        </w:tabs>
        <w:spacing w:before="73" w:line="360" w:lineRule="auto"/>
        <w:ind w:right="133"/>
        <w:jc w:val="both"/>
      </w:pPr>
      <w:r>
        <w:t>wykazują powiązania z tradycjami kulinarnymi województwa pomorskiego, spełniając minimum jeden z poniższych warunków:</w:t>
      </w:r>
    </w:p>
    <w:p w14:paraId="1EE03D3B" w14:textId="77777777" w:rsidR="003F418F" w:rsidRDefault="003F418F" w:rsidP="003F418F">
      <w:pPr>
        <w:pStyle w:val="Akapitzlist"/>
        <w:numPr>
          <w:ilvl w:val="3"/>
          <w:numId w:val="8"/>
        </w:numPr>
        <w:tabs>
          <w:tab w:val="left" w:pos="1846"/>
        </w:tabs>
        <w:spacing w:line="350" w:lineRule="auto"/>
        <w:ind w:right="139"/>
      </w:pPr>
      <w:r>
        <w:t>są zakorzenione w świadomości lokalnej społeczności (np. poprzez zachowanie tradycyjnych metod produkcji, wynikają ze specyfiki rolnej danego obszaru),</w:t>
      </w:r>
    </w:p>
    <w:p w14:paraId="767D3670" w14:textId="65690977" w:rsidR="003F418F" w:rsidRDefault="003F418F" w:rsidP="002E0334">
      <w:pPr>
        <w:pStyle w:val="Akapitzlist"/>
        <w:numPr>
          <w:ilvl w:val="3"/>
          <w:numId w:val="8"/>
        </w:numPr>
        <w:tabs>
          <w:tab w:val="left" w:pos="1846"/>
        </w:tabs>
        <w:spacing w:before="9" w:line="352" w:lineRule="auto"/>
        <w:ind w:right="135"/>
      </w:pPr>
      <w:r>
        <w:t>są wpisane i/lub przygotowywane z</w:t>
      </w:r>
      <w:r>
        <w:rPr>
          <w:spacing w:val="-1"/>
        </w:rPr>
        <w:t xml:space="preserve"> </w:t>
      </w:r>
      <w:r>
        <w:t xml:space="preserve">użyciem </w:t>
      </w:r>
      <w:r w:rsidR="005060FC">
        <w:t>produktów</w:t>
      </w:r>
      <w:r>
        <w:rPr>
          <w:spacing w:val="-3"/>
        </w:rPr>
        <w:t xml:space="preserve"> </w:t>
      </w:r>
      <w:r>
        <w:t xml:space="preserve">wpisanych </w:t>
      </w:r>
      <w:r w:rsidR="00994FB9">
        <w:t xml:space="preserve">m.in. </w:t>
      </w:r>
      <w:r>
        <w:t>na Listę Produktów Tradycyjnych prowadzoną przez Ministra Rolnictwa i Rozwoju Wsi i/lub posiadają znak</w:t>
      </w:r>
      <w:r w:rsidR="002E0334">
        <w:t xml:space="preserve"> </w:t>
      </w:r>
      <w:r>
        <w:t>„Jakość</w:t>
      </w:r>
      <w:r w:rsidRPr="002E0334">
        <w:rPr>
          <w:spacing w:val="71"/>
        </w:rPr>
        <w:t xml:space="preserve"> </w:t>
      </w:r>
      <w:r>
        <w:t>Tradycja”</w:t>
      </w:r>
      <w:r w:rsidRPr="002E0334">
        <w:rPr>
          <w:spacing w:val="75"/>
        </w:rPr>
        <w:t xml:space="preserve"> </w:t>
      </w:r>
      <w:r>
        <w:t>i/lub</w:t>
      </w:r>
      <w:r w:rsidRPr="002E0334">
        <w:rPr>
          <w:spacing w:val="73"/>
        </w:rPr>
        <w:t xml:space="preserve"> </w:t>
      </w:r>
      <w:r>
        <w:t>są</w:t>
      </w:r>
      <w:r w:rsidRPr="002E0334">
        <w:rPr>
          <w:spacing w:val="76"/>
        </w:rPr>
        <w:t xml:space="preserve"> </w:t>
      </w:r>
      <w:r>
        <w:t>wpisane</w:t>
      </w:r>
      <w:r w:rsidRPr="002E0334">
        <w:rPr>
          <w:spacing w:val="80"/>
        </w:rPr>
        <w:t xml:space="preserve"> </w:t>
      </w:r>
      <w:r>
        <w:t>do</w:t>
      </w:r>
      <w:r w:rsidRPr="002E0334">
        <w:rPr>
          <w:spacing w:val="76"/>
        </w:rPr>
        <w:t xml:space="preserve"> </w:t>
      </w:r>
      <w:r>
        <w:t>Rejestru</w:t>
      </w:r>
      <w:r w:rsidRPr="002E0334">
        <w:rPr>
          <w:spacing w:val="76"/>
        </w:rPr>
        <w:t xml:space="preserve"> </w:t>
      </w:r>
      <w:r>
        <w:t>Chronionych</w:t>
      </w:r>
      <w:r w:rsidRPr="002E0334">
        <w:rPr>
          <w:spacing w:val="76"/>
        </w:rPr>
        <w:t xml:space="preserve"> </w:t>
      </w:r>
      <w:r>
        <w:t>Nazw</w:t>
      </w:r>
      <w:r w:rsidRPr="002E0334">
        <w:rPr>
          <w:spacing w:val="75"/>
        </w:rPr>
        <w:t xml:space="preserve"> </w:t>
      </w:r>
      <w:r>
        <w:t>Pochodzenia i Chronionych Oznaczeń Geograficznych lub/i do Rejestru Gwarantowanych Tradycyjnych Specjalności.</w:t>
      </w:r>
    </w:p>
    <w:p w14:paraId="3C9E5BE0" w14:textId="46A7C023" w:rsidR="003F418F" w:rsidRDefault="003F418F" w:rsidP="003F418F">
      <w:pPr>
        <w:pStyle w:val="Akapitzlist"/>
        <w:numPr>
          <w:ilvl w:val="2"/>
          <w:numId w:val="8"/>
        </w:numPr>
        <w:tabs>
          <w:tab w:val="left" w:pos="1277"/>
        </w:tabs>
        <w:spacing w:line="360" w:lineRule="auto"/>
        <w:ind w:right="134" w:hanging="425"/>
        <w:jc w:val="both"/>
      </w:pPr>
      <w:r>
        <w:t>nie zawierają substancji dodatkowych (podczas produkcji nie stosowano substancji dodatkowych oraz surowców, które zawierają je w swoim składzie np. substancji konserwujących, barwników, substancji stabilizujących</w:t>
      </w:r>
      <w:r w:rsidR="00994FB9">
        <w:t>,</w:t>
      </w:r>
      <w:r>
        <w:t xml:space="preserve"> zagęszczających itp.) lub zawierają jedynie niezbędne ilości substancji dodatkowych (o ile jest to wymagane ze względów technologicznych lub prawnych), przy czym istnieje uzasadniona potrzeba ich zastosowania (np. są konieczne w procesie produkcji danego wyrobu).</w:t>
      </w:r>
    </w:p>
    <w:p w14:paraId="22377D83" w14:textId="77777777" w:rsidR="003F418F" w:rsidRDefault="003F418F" w:rsidP="003F418F">
      <w:pPr>
        <w:pStyle w:val="Nagwek2"/>
        <w:numPr>
          <w:ilvl w:val="0"/>
          <w:numId w:val="8"/>
        </w:numPr>
        <w:tabs>
          <w:tab w:val="left" w:pos="569"/>
        </w:tabs>
        <w:spacing w:before="0" w:line="252" w:lineRule="exact"/>
        <w:ind w:left="569" w:hanging="358"/>
      </w:pPr>
      <w:r>
        <w:rPr>
          <w:spacing w:val="-2"/>
        </w:rPr>
        <w:t>GASTRONOMIA:</w:t>
      </w:r>
    </w:p>
    <w:p w14:paraId="45D6DBF6" w14:textId="6450008C" w:rsidR="003F418F" w:rsidRDefault="003F418F" w:rsidP="00440F22">
      <w:pPr>
        <w:pStyle w:val="Akapitzlist"/>
        <w:tabs>
          <w:tab w:val="left" w:pos="862"/>
          <w:tab w:val="left" w:pos="864"/>
        </w:tabs>
        <w:spacing w:before="126" w:line="362" w:lineRule="auto"/>
        <w:ind w:left="864" w:right="135" w:firstLine="0"/>
      </w:pPr>
      <w:r>
        <w:rPr>
          <w:b/>
        </w:rPr>
        <w:t xml:space="preserve">Lokale gastronomiczne i obiekty noclegowe świadczące usługę gastronomiczną </w:t>
      </w:r>
      <w:r>
        <w:t xml:space="preserve">– obiekty spełniające </w:t>
      </w:r>
      <w:r>
        <w:rPr>
          <w:u w:val="single"/>
        </w:rPr>
        <w:t>łącznie dwa</w:t>
      </w:r>
      <w:r>
        <w:t xml:space="preserve"> warunki:</w:t>
      </w:r>
    </w:p>
    <w:p w14:paraId="5EC1503F" w14:textId="16E16C42" w:rsidR="003F418F" w:rsidRPr="001C31AF" w:rsidRDefault="00F80ADD" w:rsidP="003F418F">
      <w:pPr>
        <w:pStyle w:val="Akapitzlist"/>
        <w:numPr>
          <w:ilvl w:val="2"/>
          <w:numId w:val="8"/>
        </w:numPr>
        <w:tabs>
          <w:tab w:val="left" w:pos="1275"/>
        </w:tabs>
        <w:spacing w:line="250" w:lineRule="exact"/>
        <w:ind w:left="1275" w:hanging="358"/>
        <w:jc w:val="both"/>
      </w:pPr>
      <w:r>
        <w:lastRenderedPageBreak/>
        <w:t>S</w:t>
      </w:r>
      <w:r w:rsidR="003F418F">
        <w:t>erwują</w:t>
      </w:r>
      <w:r>
        <w:rPr>
          <w:spacing w:val="-5"/>
        </w:rPr>
        <w:t xml:space="preserve">/sprzedają </w:t>
      </w:r>
      <w:r w:rsidR="00ED0FD9">
        <w:t>potrawy</w:t>
      </w:r>
      <w:r w:rsidR="00A654F7">
        <w:t xml:space="preserve">, </w:t>
      </w:r>
      <w:r>
        <w:t>wyroby</w:t>
      </w:r>
      <w:r w:rsidR="00A654F7">
        <w:t xml:space="preserve">, </w:t>
      </w:r>
      <w:r w:rsidR="009F1D4F">
        <w:t>dania</w:t>
      </w:r>
      <w:r w:rsidR="003F418F">
        <w:rPr>
          <w:spacing w:val="-6"/>
        </w:rPr>
        <w:t xml:space="preserve"> </w:t>
      </w:r>
      <w:r w:rsidR="00181EBF">
        <w:t>polskie, tradycyjne, lokalne, regionalne</w:t>
      </w:r>
      <w:r w:rsidR="00A860E0">
        <w:t>,</w:t>
      </w:r>
      <w:r w:rsidR="0098545F">
        <w:t xml:space="preserve"> ekologiczne</w:t>
      </w:r>
      <w:r w:rsidR="004B1A77">
        <w:t>,</w:t>
      </w:r>
    </w:p>
    <w:p w14:paraId="2854D826" w14:textId="77777777" w:rsidR="001C31AF" w:rsidRDefault="001C31AF" w:rsidP="001C31AF">
      <w:pPr>
        <w:pStyle w:val="Akapitzlist"/>
        <w:tabs>
          <w:tab w:val="left" w:pos="1275"/>
        </w:tabs>
        <w:spacing w:line="250" w:lineRule="exact"/>
        <w:ind w:left="1275" w:firstLine="0"/>
      </w:pPr>
    </w:p>
    <w:p w14:paraId="6E0ADE65" w14:textId="6F67E139" w:rsidR="0076754E" w:rsidRDefault="004D7F12" w:rsidP="009019A7">
      <w:pPr>
        <w:pStyle w:val="Akapitzlist"/>
        <w:numPr>
          <w:ilvl w:val="2"/>
          <w:numId w:val="8"/>
        </w:numPr>
        <w:tabs>
          <w:tab w:val="left" w:pos="1275"/>
          <w:tab w:val="left" w:pos="1277"/>
        </w:tabs>
        <w:spacing w:line="360" w:lineRule="auto"/>
        <w:ind w:right="133"/>
        <w:jc w:val="both"/>
      </w:pPr>
      <w:r>
        <w:t>L</w:t>
      </w:r>
      <w:r w:rsidR="0076754E">
        <w:t xml:space="preserve">okale serwujące dania obiadowe - </w:t>
      </w:r>
      <w:r w:rsidR="003F418F">
        <w:t xml:space="preserve">posiadają w </w:t>
      </w:r>
      <w:r w:rsidR="00886D0E">
        <w:t>całorocznym</w:t>
      </w:r>
      <w:r w:rsidR="0098545F">
        <w:t>/sezonowym</w:t>
      </w:r>
      <w:r w:rsidR="003F418F">
        <w:t xml:space="preserve"> menu minimum trzy potrawy</w:t>
      </w:r>
      <w:r w:rsidR="00312CEF">
        <w:t xml:space="preserve"> oraz </w:t>
      </w:r>
      <w:r w:rsidR="000E3DEC">
        <w:t xml:space="preserve">minimum jedno </w:t>
      </w:r>
      <w:r w:rsidR="00312CEF">
        <w:t>danie główne</w:t>
      </w:r>
      <w:r w:rsidR="003F418F">
        <w:t xml:space="preserve">, wykazujące wyraźne powiązania z </w:t>
      </w:r>
      <w:r w:rsidR="00BB4240">
        <w:t xml:space="preserve">lokalną </w:t>
      </w:r>
      <w:r w:rsidR="003F418F">
        <w:t xml:space="preserve">tradycją </w:t>
      </w:r>
      <w:r w:rsidR="008F4B92">
        <w:t>kulinarną, które</w:t>
      </w:r>
      <w:r w:rsidR="003F418F">
        <w:t xml:space="preserve"> </w:t>
      </w:r>
      <w:r w:rsidR="001C31AF">
        <w:t>przygotowywane</w:t>
      </w:r>
      <w:r w:rsidR="00CD47ED">
        <w:t xml:space="preserve"> </w:t>
      </w:r>
      <w:r w:rsidR="00CA5524">
        <w:t xml:space="preserve">są </w:t>
      </w:r>
      <w:r w:rsidR="00CD47ED">
        <w:t>na bazie surowców</w:t>
      </w:r>
      <w:r w:rsidR="00D61141">
        <w:t xml:space="preserve">, </w:t>
      </w:r>
      <w:r w:rsidR="00CD47ED">
        <w:t>produktów</w:t>
      </w:r>
      <w:r w:rsidR="00CD47ED">
        <w:rPr>
          <w:spacing w:val="-2"/>
        </w:rPr>
        <w:t xml:space="preserve"> tradycyjnych, lokalnych, regionalnych, ekologicznych </w:t>
      </w:r>
      <w:r w:rsidR="00CD47ED">
        <w:t>i/lub</w:t>
      </w:r>
      <w:r w:rsidR="002476D8">
        <w:t xml:space="preserve"> pochodzą</w:t>
      </w:r>
      <w:r w:rsidR="00CD47ED">
        <w:t xml:space="preserve"> od członków Sieci</w:t>
      </w:r>
      <w:r>
        <w:t>.</w:t>
      </w:r>
    </w:p>
    <w:p w14:paraId="3202CC6B" w14:textId="77777777" w:rsidR="0076754E" w:rsidRDefault="0076754E" w:rsidP="0076754E">
      <w:pPr>
        <w:pStyle w:val="Akapitzlist"/>
      </w:pPr>
    </w:p>
    <w:p w14:paraId="39305F99" w14:textId="134BB198" w:rsidR="003F418F" w:rsidRDefault="004D7F12" w:rsidP="0076754E">
      <w:pPr>
        <w:pStyle w:val="Akapitzlist"/>
        <w:tabs>
          <w:tab w:val="left" w:pos="1275"/>
          <w:tab w:val="left" w:pos="1277"/>
        </w:tabs>
        <w:spacing w:line="360" w:lineRule="auto"/>
        <w:ind w:left="1277" w:right="133" w:firstLine="0"/>
      </w:pPr>
      <w:r>
        <w:t>P</w:t>
      </w:r>
      <w:r w:rsidR="0076754E">
        <w:t xml:space="preserve">ozostałe lokale - </w:t>
      </w:r>
      <w:r w:rsidR="00F80ADD">
        <w:t>posiadają w całorocznej</w:t>
      </w:r>
      <w:r w:rsidR="0076754E">
        <w:t>/sezonowej</w:t>
      </w:r>
      <w:r w:rsidR="00F80ADD">
        <w:t xml:space="preserve"> ofercie minimum </w:t>
      </w:r>
      <w:r w:rsidR="00983376">
        <w:t>cztery</w:t>
      </w:r>
      <w:r w:rsidR="00F80ADD">
        <w:t xml:space="preserve"> wyroby wykazujące powiązania z tradycyjnymi recepturami, które przygotowywane są na bazie surowców</w:t>
      </w:r>
      <w:r w:rsidR="00D61141">
        <w:t xml:space="preserve">, </w:t>
      </w:r>
      <w:r w:rsidR="00F80ADD">
        <w:t>produktów</w:t>
      </w:r>
      <w:r w:rsidR="00F80ADD" w:rsidRPr="0007389C">
        <w:rPr>
          <w:spacing w:val="-2"/>
        </w:rPr>
        <w:t xml:space="preserve"> tradycyjnych, lokalnych, regionalnych, ekologicznych </w:t>
      </w:r>
      <w:r w:rsidR="00F80ADD">
        <w:t xml:space="preserve">i/lub </w:t>
      </w:r>
      <w:r w:rsidR="002476D8">
        <w:t xml:space="preserve">pochodzą </w:t>
      </w:r>
      <w:r w:rsidR="00F80ADD">
        <w:t>od członków Sieci</w:t>
      </w:r>
      <w:r w:rsidR="009C52F8">
        <w:t>.</w:t>
      </w:r>
    </w:p>
    <w:p w14:paraId="1865E589" w14:textId="77777777" w:rsidR="003F418F" w:rsidRDefault="003F418F" w:rsidP="003F418F">
      <w:pPr>
        <w:pStyle w:val="Nagwek2"/>
        <w:numPr>
          <w:ilvl w:val="0"/>
          <w:numId w:val="8"/>
        </w:numPr>
        <w:tabs>
          <w:tab w:val="left" w:pos="569"/>
        </w:tabs>
        <w:spacing w:before="0" w:line="250" w:lineRule="exact"/>
        <w:ind w:left="569" w:hanging="358"/>
      </w:pPr>
      <w:r>
        <w:rPr>
          <w:spacing w:val="-2"/>
        </w:rPr>
        <w:t>SPRZEDAŻ:</w:t>
      </w:r>
    </w:p>
    <w:p w14:paraId="1823881F" w14:textId="7AB09666" w:rsidR="003F418F" w:rsidRDefault="00595E8D" w:rsidP="003F418F">
      <w:pPr>
        <w:pStyle w:val="Tekstpodstawowy"/>
        <w:spacing w:before="125" w:line="362" w:lineRule="auto"/>
        <w:ind w:left="852" w:right="134" w:firstLine="0"/>
      </w:pPr>
      <w:r>
        <w:rPr>
          <w:b/>
        </w:rPr>
        <w:t>Sprzedawcy</w:t>
      </w:r>
      <w:r w:rsidR="003F418F">
        <w:rPr>
          <w:b/>
          <w:spacing w:val="-14"/>
        </w:rPr>
        <w:t xml:space="preserve"> </w:t>
      </w:r>
      <w:r w:rsidR="003F418F">
        <w:rPr>
          <w:b/>
        </w:rPr>
        <w:t>detaliczni</w:t>
      </w:r>
      <w:r w:rsidR="003F418F">
        <w:rPr>
          <w:b/>
          <w:spacing w:val="-10"/>
        </w:rPr>
        <w:t xml:space="preserve"> </w:t>
      </w:r>
      <w:r w:rsidR="003F418F">
        <w:t>–</w:t>
      </w:r>
      <w:r w:rsidR="003F418F">
        <w:rPr>
          <w:spacing w:val="-12"/>
        </w:rPr>
        <w:t xml:space="preserve"> </w:t>
      </w:r>
      <w:r w:rsidR="003F418F">
        <w:t>muszą</w:t>
      </w:r>
      <w:r w:rsidR="003F418F">
        <w:rPr>
          <w:spacing w:val="-10"/>
        </w:rPr>
        <w:t xml:space="preserve"> </w:t>
      </w:r>
      <w:r w:rsidR="003F418F">
        <w:t>posiadać</w:t>
      </w:r>
      <w:r w:rsidR="003F418F">
        <w:rPr>
          <w:spacing w:val="-9"/>
        </w:rPr>
        <w:t xml:space="preserve"> </w:t>
      </w:r>
      <w:r w:rsidR="003F418F">
        <w:t>wyodrębnione</w:t>
      </w:r>
      <w:r w:rsidR="003F418F">
        <w:rPr>
          <w:spacing w:val="-10"/>
        </w:rPr>
        <w:t xml:space="preserve"> </w:t>
      </w:r>
      <w:r w:rsidR="003F418F">
        <w:t>miejsce</w:t>
      </w:r>
      <w:r w:rsidR="003F418F">
        <w:rPr>
          <w:spacing w:val="-11"/>
        </w:rPr>
        <w:t xml:space="preserve"> </w:t>
      </w:r>
      <w:r w:rsidR="003F418F">
        <w:t>prezentacji</w:t>
      </w:r>
      <w:r w:rsidR="008902BC">
        <w:t xml:space="preserve"> artykułów rolno-spożywczych wysokiej jakości, </w:t>
      </w:r>
      <w:r w:rsidR="004B1A77">
        <w:t xml:space="preserve">surowców, </w:t>
      </w:r>
      <w:r w:rsidR="00A722A0">
        <w:t xml:space="preserve">produktów </w:t>
      </w:r>
      <w:r w:rsidR="008902BC">
        <w:t xml:space="preserve">tradycyjnych, </w:t>
      </w:r>
      <w:r w:rsidR="008F4B92">
        <w:t>lokalnych, regionalnych</w:t>
      </w:r>
      <w:r w:rsidR="008902BC">
        <w:t>, ekologicznych</w:t>
      </w:r>
      <w:r w:rsidR="003F418F">
        <w:rPr>
          <w:spacing w:val="80"/>
        </w:rPr>
        <w:t xml:space="preserve"> </w:t>
      </w:r>
      <w:r w:rsidR="003F418F">
        <w:t>z</w:t>
      </w:r>
      <w:r w:rsidR="003F418F">
        <w:rPr>
          <w:spacing w:val="80"/>
        </w:rPr>
        <w:t xml:space="preserve"> </w:t>
      </w:r>
      <w:r w:rsidR="003F418F">
        <w:t>województwa</w:t>
      </w:r>
      <w:r w:rsidR="00D61141">
        <w:rPr>
          <w:spacing w:val="80"/>
        </w:rPr>
        <w:t xml:space="preserve"> </w:t>
      </w:r>
      <w:r w:rsidR="003F418F">
        <w:t>pomorskiego (np.</w:t>
      </w:r>
      <w:r w:rsidR="003F418F">
        <w:rPr>
          <w:spacing w:val="40"/>
        </w:rPr>
        <w:t xml:space="preserve"> </w:t>
      </w:r>
      <w:r w:rsidR="003F418F">
        <w:t>półkę,</w:t>
      </w:r>
      <w:r w:rsidR="003F418F">
        <w:rPr>
          <w:spacing w:val="40"/>
        </w:rPr>
        <w:t xml:space="preserve"> </w:t>
      </w:r>
      <w:r w:rsidR="003F418F">
        <w:t>regał,</w:t>
      </w:r>
      <w:r w:rsidR="003F418F">
        <w:rPr>
          <w:spacing w:val="40"/>
        </w:rPr>
        <w:t xml:space="preserve"> </w:t>
      </w:r>
      <w:r w:rsidR="003F418F">
        <w:t>ladę</w:t>
      </w:r>
      <w:r w:rsidR="003F418F">
        <w:rPr>
          <w:spacing w:val="40"/>
        </w:rPr>
        <w:t xml:space="preserve"> </w:t>
      </w:r>
      <w:r w:rsidR="003F418F">
        <w:t>lub</w:t>
      </w:r>
      <w:r w:rsidR="003F418F">
        <w:rPr>
          <w:spacing w:val="40"/>
        </w:rPr>
        <w:t xml:space="preserve"> </w:t>
      </w:r>
      <w:r w:rsidR="003F418F">
        <w:t>w</w:t>
      </w:r>
      <w:r w:rsidR="003F418F">
        <w:rPr>
          <w:spacing w:val="40"/>
        </w:rPr>
        <w:t xml:space="preserve"> </w:t>
      </w:r>
      <w:r w:rsidR="003F418F">
        <w:t>przypadku</w:t>
      </w:r>
      <w:r w:rsidR="003F418F">
        <w:rPr>
          <w:spacing w:val="40"/>
        </w:rPr>
        <w:t xml:space="preserve"> </w:t>
      </w:r>
      <w:r w:rsidR="003F418F">
        <w:t>sklepów</w:t>
      </w:r>
      <w:r w:rsidR="003F418F">
        <w:rPr>
          <w:spacing w:val="40"/>
        </w:rPr>
        <w:t xml:space="preserve"> </w:t>
      </w:r>
      <w:r w:rsidR="003F418F">
        <w:t>internetowych</w:t>
      </w:r>
      <w:r w:rsidR="003F418F">
        <w:rPr>
          <w:spacing w:val="40"/>
        </w:rPr>
        <w:t xml:space="preserve"> </w:t>
      </w:r>
      <w:r w:rsidR="003F418F">
        <w:t>osobną</w:t>
      </w:r>
      <w:r w:rsidR="003F418F">
        <w:rPr>
          <w:spacing w:val="40"/>
        </w:rPr>
        <w:t xml:space="preserve"> </w:t>
      </w:r>
      <w:r w:rsidR="003F418F">
        <w:t>zakładkę</w:t>
      </w:r>
      <w:r w:rsidR="003F418F">
        <w:rPr>
          <w:spacing w:val="40"/>
        </w:rPr>
        <w:t xml:space="preserve"> </w:t>
      </w:r>
      <w:r w:rsidR="003F418F">
        <w:t>na</w:t>
      </w:r>
      <w:r w:rsidR="003F418F">
        <w:rPr>
          <w:spacing w:val="40"/>
        </w:rPr>
        <w:t xml:space="preserve"> </w:t>
      </w:r>
      <w:r w:rsidR="003F418F">
        <w:t xml:space="preserve">stronie). W tej kategorii o członkostwo w </w:t>
      </w:r>
      <w:r w:rsidR="002B020D">
        <w:t>S</w:t>
      </w:r>
      <w:r w:rsidR="003F418F">
        <w:t>ieci mogą ubiegać się:</w:t>
      </w:r>
    </w:p>
    <w:p w14:paraId="4C0016A6" w14:textId="61DC698F" w:rsidR="003D1996" w:rsidRPr="003D1996" w:rsidRDefault="003F418F" w:rsidP="00211EC3">
      <w:pPr>
        <w:pStyle w:val="Akapitzlist"/>
        <w:numPr>
          <w:ilvl w:val="0"/>
          <w:numId w:val="7"/>
        </w:numPr>
        <w:tabs>
          <w:tab w:val="left" w:pos="1275"/>
          <w:tab w:val="left" w:pos="1277"/>
        </w:tabs>
        <w:spacing w:line="360" w:lineRule="auto"/>
        <w:ind w:right="140"/>
      </w:pPr>
      <w:r w:rsidRPr="003D1996">
        <w:t>sklepy spożywcze posiadające</w:t>
      </w:r>
      <w:r w:rsidR="00A722A0">
        <w:t xml:space="preserve"> </w:t>
      </w:r>
      <w:r w:rsidRPr="003D1996">
        <w:t>w swojej ofercie</w:t>
      </w:r>
      <w:r w:rsidR="003D1996" w:rsidRPr="003D1996">
        <w:t xml:space="preserve"> min. 10 </w:t>
      </w:r>
      <w:r w:rsidR="00D2716D">
        <w:t>surowców</w:t>
      </w:r>
      <w:r w:rsidR="00D61141">
        <w:t xml:space="preserve">, </w:t>
      </w:r>
      <w:r w:rsidR="003D1996" w:rsidRPr="003D1996">
        <w:t>produktów (różnego</w:t>
      </w:r>
      <w:r w:rsidR="003D1996" w:rsidRPr="003D1996">
        <w:rPr>
          <w:spacing w:val="80"/>
        </w:rPr>
        <w:t xml:space="preserve"> </w:t>
      </w:r>
      <w:r w:rsidR="003D1996" w:rsidRPr="003D1996">
        <w:t>asortymentu)</w:t>
      </w:r>
      <w:r w:rsidR="003D1996" w:rsidRPr="003D1996">
        <w:rPr>
          <w:spacing w:val="79"/>
        </w:rPr>
        <w:t xml:space="preserve"> </w:t>
      </w:r>
      <w:r w:rsidR="003D1996" w:rsidRPr="003D1996">
        <w:t>pochodząc</w:t>
      </w:r>
      <w:r w:rsidR="00691044">
        <w:t>ych</w:t>
      </w:r>
      <w:r w:rsidR="003D1996" w:rsidRPr="003D1996">
        <w:rPr>
          <w:spacing w:val="80"/>
        </w:rPr>
        <w:t xml:space="preserve"> </w:t>
      </w:r>
      <w:r w:rsidR="003D1996" w:rsidRPr="003D1996">
        <w:t>z</w:t>
      </w:r>
      <w:r w:rsidR="003D1996" w:rsidRPr="003D1996">
        <w:rPr>
          <w:spacing w:val="80"/>
        </w:rPr>
        <w:t xml:space="preserve"> </w:t>
      </w:r>
      <w:r w:rsidR="003D1996" w:rsidRPr="003D1996">
        <w:t>województwa</w:t>
      </w:r>
      <w:r w:rsidR="003D1996" w:rsidRPr="003D1996">
        <w:rPr>
          <w:spacing w:val="80"/>
        </w:rPr>
        <w:t xml:space="preserve"> </w:t>
      </w:r>
      <w:r w:rsidR="003D1996" w:rsidRPr="003D1996">
        <w:t>pomorskiego</w:t>
      </w:r>
      <w:r w:rsidR="00176150">
        <w:t>,</w:t>
      </w:r>
      <w:r w:rsidR="003D1996" w:rsidRPr="003D1996">
        <w:t xml:space="preserve"> </w:t>
      </w:r>
      <w:r w:rsidR="00176150">
        <w:t xml:space="preserve">w tym </w:t>
      </w:r>
      <w:r w:rsidR="003D1996" w:rsidRPr="003D1996">
        <w:t>od członków Sieci,</w:t>
      </w:r>
    </w:p>
    <w:p w14:paraId="2A54E33A" w14:textId="5EB7C222" w:rsidR="003F418F" w:rsidRDefault="003F418F" w:rsidP="00896CC0">
      <w:pPr>
        <w:pStyle w:val="Akapitzlist"/>
        <w:numPr>
          <w:ilvl w:val="0"/>
          <w:numId w:val="7"/>
        </w:numPr>
        <w:tabs>
          <w:tab w:val="left" w:pos="1275"/>
          <w:tab w:val="left" w:pos="1277"/>
        </w:tabs>
        <w:spacing w:line="360" w:lineRule="auto"/>
        <w:ind w:right="136"/>
      </w:pPr>
      <w:r>
        <w:t>sklepy z pamiątkami regionalnymi</w:t>
      </w:r>
      <w:r w:rsidR="00A722A0">
        <w:t xml:space="preserve"> posiadające </w:t>
      </w:r>
      <w:r>
        <w:t xml:space="preserve">w swojej ofercie min. </w:t>
      </w:r>
      <w:r w:rsidR="00994FB9">
        <w:t>5</w:t>
      </w:r>
      <w:r>
        <w:t xml:space="preserve"> produkt</w:t>
      </w:r>
      <w:r w:rsidR="003D1996">
        <w:t>ów</w:t>
      </w:r>
      <w:r>
        <w:t xml:space="preserve"> (różnego</w:t>
      </w:r>
      <w:r>
        <w:rPr>
          <w:spacing w:val="80"/>
        </w:rPr>
        <w:t xml:space="preserve"> </w:t>
      </w:r>
      <w:r>
        <w:t>asortymentu)</w:t>
      </w:r>
      <w:r>
        <w:rPr>
          <w:spacing w:val="79"/>
        </w:rPr>
        <w:t xml:space="preserve"> </w:t>
      </w:r>
      <w:r>
        <w:t>pochodząc</w:t>
      </w:r>
      <w:r w:rsidR="00691044">
        <w:t>ych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województwa</w:t>
      </w:r>
      <w:r>
        <w:rPr>
          <w:spacing w:val="80"/>
        </w:rPr>
        <w:t xml:space="preserve"> </w:t>
      </w:r>
      <w:r>
        <w:t>pomorskiego</w:t>
      </w:r>
      <w:r w:rsidR="00176150">
        <w:t>, w tym</w:t>
      </w:r>
      <w:r>
        <w:t xml:space="preserve"> od członków Sieci.</w:t>
      </w:r>
    </w:p>
    <w:p w14:paraId="189E1FE4" w14:textId="77777777" w:rsidR="00896CC0" w:rsidRDefault="00896CC0" w:rsidP="00896CC0">
      <w:pPr>
        <w:pStyle w:val="Akapitzlist"/>
        <w:tabs>
          <w:tab w:val="left" w:pos="1275"/>
          <w:tab w:val="left" w:pos="1277"/>
        </w:tabs>
        <w:spacing w:line="360" w:lineRule="auto"/>
        <w:ind w:left="1277" w:right="136" w:firstLine="0"/>
      </w:pPr>
    </w:p>
    <w:p w14:paraId="159DF15A" w14:textId="77777777" w:rsidR="003F418F" w:rsidRDefault="003F418F" w:rsidP="003F418F">
      <w:pPr>
        <w:pStyle w:val="Nagwek2"/>
        <w:spacing w:before="0"/>
        <w:ind w:left="499" w:right="136"/>
      </w:pPr>
      <w:r>
        <w:t xml:space="preserve">§ </w:t>
      </w:r>
      <w:r>
        <w:rPr>
          <w:spacing w:val="-5"/>
        </w:rPr>
        <w:t>6.</w:t>
      </w:r>
    </w:p>
    <w:p w14:paraId="6740D5E5" w14:textId="77777777" w:rsidR="003F418F" w:rsidRDefault="003F418F" w:rsidP="003F418F">
      <w:pPr>
        <w:spacing w:before="126"/>
        <w:ind w:left="498" w:right="136"/>
        <w:jc w:val="center"/>
        <w:rPr>
          <w:b/>
        </w:rPr>
      </w:pPr>
      <w:r>
        <w:rPr>
          <w:b/>
        </w:rPr>
        <w:t>Zasady</w:t>
      </w:r>
      <w:r>
        <w:rPr>
          <w:b/>
          <w:spacing w:val="-8"/>
        </w:rPr>
        <w:t xml:space="preserve"> </w:t>
      </w:r>
      <w:r>
        <w:rPr>
          <w:b/>
        </w:rPr>
        <w:t>ubiegania</w:t>
      </w:r>
      <w:r>
        <w:rPr>
          <w:b/>
          <w:spacing w:val="-3"/>
        </w:rPr>
        <w:t xml:space="preserve"> </w:t>
      </w:r>
      <w:r>
        <w:rPr>
          <w:b/>
        </w:rPr>
        <w:t>się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członkostwo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  <w:spacing w:val="-4"/>
        </w:rPr>
        <w:t>Sieci</w:t>
      </w:r>
    </w:p>
    <w:p w14:paraId="3D5AA7FB" w14:textId="77777777" w:rsidR="003F418F" w:rsidRDefault="003F418F" w:rsidP="003F418F">
      <w:pPr>
        <w:pStyle w:val="Tekstpodstawowy"/>
        <w:spacing w:before="152"/>
        <w:ind w:firstLine="0"/>
        <w:jc w:val="left"/>
        <w:rPr>
          <w:b/>
        </w:rPr>
      </w:pPr>
    </w:p>
    <w:p w14:paraId="59EB1057" w14:textId="12A622DA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line="360" w:lineRule="auto"/>
        <w:ind w:right="137"/>
      </w:pPr>
      <w:r>
        <w:t>Podmiot</w:t>
      </w:r>
      <w:r>
        <w:rPr>
          <w:spacing w:val="19"/>
        </w:rPr>
        <w:t xml:space="preserve"> </w:t>
      </w:r>
      <w:r>
        <w:t>ubiegający</w:t>
      </w:r>
      <w:r>
        <w:rPr>
          <w:spacing w:val="15"/>
        </w:rPr>
        <w:t xml:space="preserve"> </w:t>
      </w:r>
      <w:r>
        <w:t>się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członkostwo</w:t>
      </w:r>
      <w:r>
        <w:rPr>
          <w:spacing w:val="17"/>
        </w:rPr>
        <w:t xml:space="preserve"> </w:t>
      </w:r>
      <w:r>
        <w:t>w</w:t>
      </w:r>
      <w:r>
        <w:rPr>
          <w:spacing w:val="15"/>
        </w:rPr>
        <w:t xml:space="preserve"> </w:t>
      </w:r>
      <w:r w:rsidRPr="00EA0CDD">
        <w:t>Sieci</w:t>
      </w:r>
      <w:r w:rsidRPr="00EA0CDD">
        <w:rPr>
          <w:spacing w:val="19"/>
        </w:rPr>
        <w:t xml:space="preserve"> </w:t>
      </w:r>
      <w:r w:rsidRPr="00EA0CDD">
        <w:t>składa</w:t>
      </w:r>
      <w:r>
        <w:rPr>
          <w:spacing w:val="17"/>
        </w:rPr>
        <w:t xml:space="preserve"> </w:t>
      </w:r>
      <w:r>
        <w:t>wniosek</w:t>
      </w:r>
      <w:r w:rsidR="009B6632">
        <w:rPr>
          <w:spacing w:val="18"/>
        </w:rPr>
        <w:t xml:space="preserve"> </w:t>
      </w:r>
      <w:r>
        <w:t>na formularzu, którego wzór stanowi załącznik nr 1 do niniejszego Regulaminu.</w:t>
      </w:r>
    </w:p>
    <w:p w14:paraId="29DEB060" w14:textId="77777777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</w:tabs>
        <w:spacing w:line="252" w:lineRule="exact"/>
        <w:ind w:left="425" w:hanging="358"/>
      </w:pPr>
      <w:r>
        <w:t>Do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obligatoryjnie</w:t>
      </w:r>
      <w:r>
        <w:rPr>
          <w:spacing w:val="-4"/>
        </w:rPr>
        <w:t xml:space="preserve"> </w:t>
      </w:r>
      <w:r>
        <w:rPr>
          <w:spacing w:val="-2"/>
        </w:rPr>
        <w:t>dołączyć:</w:t>
      </w:r>
    </w:p>
    <w:p w14:paraId="5F211363" w14:textId="199C3BE0" w:rsidR="003F418F" w:rsidRDefault="003F418F" w:rsidP="003F418F">
      <w:pPr>
        <w:pStyle w:val="Akapitzlist"/>
        <w:numPr>
          <w:ilvl w:val="1"/>
          <w:numId w:val="6"/>
        </w:numPr>
        <w:tabs>
          <w:tab w:val="left" w:pos="850"/>
          <w:tab w:val="left" w:pos="852"/>
        </w:tabs>
        <w:spacing w:before="127" w:line="360" w:lineRule="auto"/>
        <w:ind w:right="136"/>
      </w:pPr>
      <w:r>
        <w:t>fotografie</w:t>
      </w:r>
      <w:r>
        <w:rPr>
          <w:spacing w:val="-7"/>
        </w:rPr>
        <w:t xml:space="preserve"> </w:t>
      </w:r>
      <w:r>
        <w:t>(w</w:t>
      </w:r>
      <w:r>
        <w:rPr>
          <w:spacing w:val="-12"/>
        </w:rPr>
        <w:t xml:space="preserve"> </w:t>
      </w:r>
      <w:r>
        <w:t>formacie</w:t>
      </w:r>
      <w:r>
        <w:rPr>
          <w:spacing w:val="-7"/>
        </w:rPr>
        <w:t xml:space="preserve"> </w:t>
      </w:r>
      <w:r>
        <w:t>.jpg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.gif)</w:t>
      </w:r>
      <w:r>
        <w:rPr>
          <w:spacing w:val="-6"/>
        </w:rPr>
        <w:t xml:space="preserve"> </w:t>
      </w:r>
      <w:r>
        <w:t>miejsca</w:t>
      </w:r>
      <w:r>
        <w:rPr>
          <w:spacing w:val="-7"/>
        </w:rPr>
        <w:t xml:space="preserve"> </w:t>
      </w:r>
      <w:r>
        <w:t>prowadzenia</w:t>
      </w:r>
      <w:r>
        <w:rPr>
          <w:spacing w:val="-7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(np.:</w:t>
      </w:r>
      <w:r>
        <w:rPr>
          <w:spacing w:val="-7"/>
        </w:rPr>
        <w:t xml:space="preserve"> </w:t>
      </w:r>
      <w:r>
        <w:t>siedziby,</w:t>
      </w:r>
      <w:r>
        <w:rPr>
          <w:spacing w:val="-6"/>
        </w:rPr>
        <w:t xml:space="preserve"> </w:t>
      </w:r>
      <w:r>
        <w:t xml:space="preserve">gospodarstwa, sklepu), </w:t>
      </w:r>
      <w:r w:rsidR="00F753AF">
        <w:t>surowców</w:t>
      </w:r>
      <w:r w:rsidR="00A654F7">
        <w:t xml:space="preserve">, </w:t>
      </w:r>
      <w:r>
        <w:t>produktów</w:t>
      </w:r>
      <w:r w:rsidR="00A654F7">
        <w:t xml:space="preserve">, </w:t>
      </w:r>
      <w:r>
        <w:t>potraw</w:t>
      </w:r>
      <w:r w:rsidR="00A654F7">
        <w:t xml:space="preserve">, </w:t>
      </w:r>
      <w:r w:rsidR="00D2716D">
        <w:t>wyrobów</w:t>
      </w:r>
      <w:r w:rsidR="00A654F7">
        <w:t xml:space="preserve">, </w:t>
      </w:r>
      <w:r w:rsidR="009F1D4F">
        <w:t>dań</w:t>
      </w:r>
      <w:r w:rsidR="00F753AF">
        <w:t xml:space="preserve"> </w:t>
      </w:r>
      <w:r>
        <w:t>rekomendowanych do Sieci wraz z podpisaną zgodą na ich wykorzystanie i publikację (załącznik nr 2 do Regulaminu),</w:t>
      </w:r>
    </w:p>
    <w:p w14:paraId="12F1A5DE" w14:textId="77777777" w:rsidR="003F418F" w:rsidRDefault="003F418F" w:rsidP="003F418F">
      <w:pPr>
        <w:pStyle w:val="Akapitzlist"/>
        <w:numPr>
          <w:ilvl w:val="1"/>
          <w:numId w:val="6"/>
        </w:numPr>
        <w:tabs>
          <w:tab w:val="left" w:pos="851"/>
        </w:tabs>
        <w:spacing w:line="252" w:lineRule="exact"/>
        <w:ind w:left="851" w:hanging="359"/>
      </w:pPr>
      <w:r>
        <w:t>podpisaną</w:t>
      </w:r>
      <w:r>
        <w:rPr>
          <w:spacing w:val="-8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(załącznik</w:t>
      </w:r>
      <w:r>
        <w:rPr>
          <w:spacing w:val="-3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Regulaminu),</w:t>
      </w:r>
    </w:p>
    <w:p w14:paraId="5B74F483" w14:textId="048C0D7B" w:rsidR="003F418F" w:rsidRDefault="003F418F" w:rsidP="003F418F">
      <w:pPr>
        <w:pStyle w:val="Akapitzlist"/>
        <w:numPr>
          <w:ilvl w:val="1"/>
          <w:numId w:val="6"/>
        </w:numPr>
        <w:tabs>
          <w:tab w:val="left" w:pos="850"/>
          <w:tab w:val="left" w:pos="852"/>
        </w:tabs>
        <w:spacing w:before="128" w:line="360" w:lineRule="auto"/>
        <w:ind w:right="136"/>
      </w:pPr>
      <w:r>
        <w:t xml:space="preserve">kartę </w:t>
      </w:r>
      <w:r w:rsidR="0076754E">
        <w:t>surowcó</w:t>
      </w:r>
      <w:r w:rsidR="00A654F7">
        <w:t xml:space="preserve">w, </w:t>
      </w:r>
      <w:r>
        <w:t>produktów w odniesieniu do których używan</w:t>
      </w:r>
      <w:r w:rsidR="00E41903">
        <w:t>y</w:t>
      </w:r>
      <w:r>
        <w:t xml:space="preserve"> będzie </w:t>
      </w:r>
      <w:r w:rsidR="00E41903">
        <w:t>znak</w:t>
      </w:r>
      <w:r>
        <w:rPr>
          <w:spacing w:val="-2"/>
        </w:rPr>
        <w:t xml:space="preserve"> </w:t>
      </w:r>
      <w:r>
        <w:t>(załącznik nr 4 do Regulaminu) - dotyczy producentów</w:t>
      </w:r>
      <w:r>
        <w:rPr>
          <w:spacing w:val="40"/>
        </w:rPr>
        <w:t xml:space="preserve"> </w:t>
      </w:r>
      <w:r>
        <w:t>i przetwórców żywności,</w:t>
      </w:r>
    </w:p>
    <w:p w14:paraId="30D52EA4" w14:textId="6C64D174" w:rsidR="003F418F" w:rsidRPr="00B7105A" w:rsidRDefault="0076754E" w:rsidP="003F418F">
      <w:pPr>
        <w:pStyle w:val="Akapitzlist"/>
        <w:numPr>
          <w:ilvl w:val="1"/>
          <w:numId w:val="6"/>
        </w:numPr>
        <w:tabs>
          <w:tab w:val="left" w:pos="850"/>
          <w:tab w:val="left" w:pos="852"/>
        </w:tabs>
        <w:spacing w:line="360" w:lineRule="auto"/>
        <w:ind w:right="136"/>
      </w:pPr>
      <w:r>
        <w:t>kartę</w:t>
      </w:r>
      <w:r w:rsidR="003F418F">
        <w:t xml:space="preserve"> potraw</w:t>
      </w:r>
      <w:r w:rsidR="00A654F7">
        <w:t xml:space="preserve">, </w:t>
      </w:r>
      <w:r w:rsidR="00D2716D">
        <w:t>wyrobów</w:t>
      </w:r>
      <w:r w:rsidR="00A654F7">
        <w:t xml:space="preserve">, </w:t>
      </w:r>
      <w:r w:rsidR="009F1D4F">
        <w:t>dań</w:t>
      </w:r>
      <w:r w:rsidR="003F418F">
        <w:t>, w odniesieniu do których używan</w:t>
      </w:r>
      <w:r w:rsidR="00E41903">
        <w:t>y</w:t>
      </w:r>
      <w:r w:rsidR="003F418F">
        <w:t xml:space="preserve"> będzie </w:t>
      </w:r>
      <w:r w:rsidR="00E41903">
        <w:t>znak</w:t>
      </w:r>
      <w:r w:rsidR="003F418F">
        <w:t xml:space="preserve"> (załącznik nr 5 do Regulaminu) - dotyczy lokali gastronomicznych oraz obiektów noclegowych świadczących usługę </w:t>
      </w:r>
      <w:r w:rsidR="003F418F">
        <w:rPr>
          <w:spacing w:val="-2"/>
        </w:rPr>
        <w:t>gastronomiczną,</w:t>
      </w:r>
    </w:p>
    <w:p w14:paraId="3DFD44D9" w14:textId="7F749C4A" w:rsidR="00B7105A" w:rsidRDefault="00B7105A" w:rsidP="003F418F">
      <w:pPr>
        <w:pStyle w:val="Akapitzlist"/>
        <w:numPr>
          <w:ilvl w:val="1"/>
          <w:numId w:val="6"/>
        </w:numPr>
        <w:tabs>
          <w:tab w:val="left" w:pos="850"/>
          <w:tab w:val="left" w:pos="852"/>
        </w:tabs>
        <w:spacing w:line="360" w:lineRule="auto"/>
        <w:ind w:right="136"/>
      </w:pPr>
      <w:r>
        <w:rPr>
          <w:spacing w:val="-2"/>
        </w:rPr>
        <w:t xml:space="preserve">Deklarację Podmiotu ubiegającego się o </w:t>
      </w:r>
      <w:r w:rsidR="009B7455">
        <w:rPr>
          <w:spacing w:val="-2"/>
        </w:rPr>
        <w:t>członkostwo</w:t>
      </w:r>
      <w:r>
        <w:rPr>
          <w:spacing w:val="-2"/>
        </w:rPr>
        <w:t xml:space="preserve"> (załącznik nr 7 / </w:t>
      </w:r>
      <w:r w:rsidR="009B7455">
        <w:rPr>
          <w:spacing w:val="-2"/>
        </w:rPr>
        <w:t>załącznik</w:t>
      </w:r>
      <w:r>
        <w:rPr>
          <w:spacing w:val="-2"/>
        </w:rPr>
        <w:t xml:space="preserve"> nr 8 / </w:t>
      </w:r>
      <w:r w:rsidR="009B7455">
        <w:rPr>
          <w:spacing w:val="-2"/>
        </w:rPr>
        <w:t>załącznik</w:t>
      </w:r>
      <w:r>
        <w:rPr>
          <w:spacing w:val="-2"/>
        </w:rPr>
        <w:t xml:space="preserve"> nr 9 do </w:t>
      </w:r>
      <w:r w:rsidR="009B7455">
        <w:rPr>
          <w:spacing w:val="-2"/>
        </w:rPr>
        <w:t>Regulaminu</w:t>
      </w:r>
      <w:r>
        <w:rPr>
          <w:spacing w:val="-2"/>
        </w:rPr>
        <w:t>),</w:t>
      </w:r>
    </w:p>
    <w:p w14:paraId="7D6B1660" w14:textId="09A67F4B" w:rsidR="003F418F" w:rsidRPr="00DA659E" w:rsidRDefault="003F418F" w:rsidP="00DA659E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850"/>
          <w:tab w:val="left" w:pos="852"/>
        </w:tabs>
        <w:spacing w:line="360" w:lineRule="auto"/>
        <w:ind w:right="134"/>
      </w:pPr>
      <w:r>
        <w:t xml:space="preserve">kopie aktualnych, wymaganych prawem dokumentów związanych z rodzajem prowadzonej działalności (np. zaświadczenie o wpisie do rejestru zakładów podlegających urzędowej kontroli </w:t>
      </w:r>
      <w:r>
        <w:lastRenderedPageBreak/>
        <w:t xml:space="preserve">organów Państwowej Inspekcji Sanitarnej, </w:t>
      </w:r>
      <w:r w:rsidR="003536D5" w:rsidRPr="003E5B5C">
        <w:t xml:space="preserve">zaświadczenie o wpisie </w:t>
      </w:r>
      <w:r w:rsidR="00B93CA1">
        <w:t xml:space="preserve">do rejestru </w:t>
      </w:r>
      <w:r w:rsidR="003E5B5C" w:rsidRPr="003E5B5C">
        <w:t>z</w:t>
      </w:r>
      <w:r w:rsidR="00F20EB4" w:rsidRPr="003E5B5C">
        <w:t xml:space="preserve"> </w:t>
      </w:r>
      <w:r w:rsidR="003536D5" w:rsidRPr="003E5B5C">
        <w:t>Wojewódzkiego Inspekt</w:t>
      </w:r>
      <w:r w:rsidR="003E5B5C" w:rsidRPr="003E5B5C">
        <w:t>oratu</w:t>
      </w:r>
      <w:r w:rsidR="003E5B5C">
        <w:t xml:space="preserve"> Jakości Handlowej Artykułów Rolno-Spożywczych, </w:t>
      </w:r>
      <w:r>
        <w:t xml:space="preserve">decyzja o wpisie do rejestru zakładów </w:t>
      </w:r>
      <w:r w:rsidR="003C6865">
        <w:t xml:space="preserve">nadzorowanych przez </w:t>
      </w:r>
      <w:r w:rsidR="007C7FE6">
        <w:t>O</w:t>
      </w:r>
      <w:r w:rsidR="003C6865">
        <w:t>rgany Inspekcji Weterynaryjnej</w:t>
      </w:r>
      <w:r>
        <w:t>,</w:t>
      </w:r>
      <w:r>
        <w:rPr>
          <w:spacing w:val="-13"/>
        </w:rPr>
        <w:t xml:space="preserve"> </w:t>
      </w:r>
      <w:r>
        <w:t>decyzja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nadaniu</w:t>
      </w:r>
      <w:r>
        <w:rPr>
          <w:spacing w:val="-14"/>
        </w:rPr>
        <w:t xml:space="preserve"> </w:t>
      </w:r>
      <w:r>
        <w:t>weterynaryjnego</w:t>
      </w:r>
      <w:r>
        <w:rPr>
          <w:spacing w:val="-14"/>
        </w:rPr>
        <w:t xml:space="preserve"> </w:t>
      </w:r>
      <w:r>
        <w:t>numeru</w:t>
      </w:r>
      <w:r>
        <w:rPr>
          <w:spacing w:val="-16"/>
        </w:rPr>
        <w:t xml:space="preserve"> </w:t>
      </w:r>
      <w:r>
        <w:t>identyfikacyjnego,</w:t>
      </w:r>
      <w:r w:rsidR="009322B6">
        <w:t xml:space="preserve"> </w:t>
      </w:r>
      <w:r w:rsidR="00235C9A">
        <w:t>d</w:t>
      </w:r>
      <w:r w:rsidR="00235C9A" w:rsidRPr="00DB7262">
        <w:t xml:space="preserve">ecyzja </w:t>
      </w:r>
      <w:r w:rsidR="00235C9A">
        <w:t>o wpisie do rejestru zakładów prowadzących Rolniczy Handel detaliczny</w:t>
      </w:r>
      <w:r w:rsidR="00376D88">
        <w:t>)</w:t>
      </w:r>
      <w:r w:rsidR="00B93CA1">
        <w:t>.</w:t>
      </w:r>
    </w:p>
    <w:p w14:paraId="1046680D" w14:textId="44C4043C" w:rsidR="003F418F" w:rsidRPr="00DA659E" w:rsidRDefault="003F418F" w:rsidP="00DA659E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850"/>
          <w:tab w:val="left" w:pos="852"/>
        </w:tabs>
        <w:spacing w:before="1" w:line="360" w:lineRule="auto"/>
        <w:ind w:right="134"/>
      </w:pPr>
      <w:r w:rsidRPr="00DA659E">
        <w:t>kopię referencji, opinii, zdobytych nagród w</w:t>
      </w:r>
      <w:r w:rsidRPr="00DA659E">
        <w:rPr>
          <w:spacing w:val="-1"/>
        </w:rPr>
        <w:t xml:space="preserve"> </w:t>
      </w:r>
      <w:r w:rsidRPr="00DA659E">
        <w:t>zakresie</w:t>
      </w:r>
      <w:r w:rsidR="00463FBD">
        <w:rPr>
          <w:spacing w:val="-2"/>
        </w:rPr>
        <w:t xml:space="preserve"> </w:t>
      </w:r>
      <w:r w:rsidR="0076754E">
        <w:rPr>
          <w:spacing w:val="-2"/>
        </w:rPr>
        <w:t xml:space="preserve">surowców, </w:t>
      </w:r>
      <w:r w:rsidR="00463FBD">
        <w:rPr>
          <w:spacing w:val="-2"/>
        </w:rPr>
        <w:t>produktów</w:t>
      </w:r>
      <w:r w:rsidR="0076754E">
        <w:rPr>
          <w:spacing w:val="-2"/>
        </w:rPr>
        <w:t>, potraw, wyrobów, dań</w:t>
      </w:r>
      <w:r w:rsidR="00463FBD">
        <w:rPr>
          <w:spacing w:val="-2"/>
        </w:rPr>
        <w:t xml:space="preserve"> tradycyjnych, lokalnych, regionalnych i ekologicznych</w:t>
      </w:r>
      <w:r w:rsidR="008902BC">
        <w:rPr>
          <w:spacing w:val="-2"/>
        </w:rPr>
        <w:t xml:space="preserve"> oraz artykułów rolno-spożywczych wysokiej jakości</w:t>
      </w:r>
      <w:r w:rsidR="0007389C">
        <w:t xml:space="preserve"> - </w:t>
      </w:r>
      <w:r w:rsidRPr="00DA659E">
        <w:t>jeśli Podmiot posiada.</w:t>
      </w:r>
    </w:p>
    <w:p w14:paraId="781261E8" w14:textId="5FF0E0EF" w:rsidR="003F418F" w:rsidRPr="00DA659E" w:rsidRDefault="003F418F" w:rsidP="008E4DE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5"/>
          <w:tab w:val="left" w:pos="427"/>
        </w:tabs>
        <w:spacing w:line="360" w:lineRule="auto"/>
        <w:ind w:right="132"/>
      </w:pPr>
      <w:r w:rsidRPr="00DA659E">
        <w:t>Podmiot</w:t>
      </w:r>
      <w:r w:rsidRPr="00DA659E">
        <w:rPr>
          <w:spacing w:val="-5"/>
        </w:rPr>
        <w:t xml:space="preserve"> </w:t>
      </w:r>
      <w:r w:rsidRPr="00DA659E">
        <w:t>ubiegający</w:t>
      </w:r>
      <w:r w:rsidRPr="00DA659E">
        <w:rPr>
          <w:spacing w:val="-8"/>
        </w:rPr>
        <w:t xml:space="preserve"> </w:t>
      </w:r>
      <w:r w:rsidRPr="00DA659E">
        <w:t>się</w:t>
      </w:r>
      <w:r w:rsidRPr="00DA659E">
        <w:rPr>
          <w:spacing w:val="-6"/>
        </w:rPr>
        <w:t xml:space="preserve"> </w:t>
      </w:r>
      <w:r w:rsidRPr="00DA659E">
        <w:t>o</w:t>
      </w:r>
      <w:r w:rsidRPr="00DA659E">
        <w:rPr>
          <w:spacing w:val="-6"/>
        </w:rPr>
        <w:t xml:space="preserve"> </w:t>
      </w:r>
      <w:r w:rsidRPr="00DA659E">
        <w:t>odnowienie</w:t>
      </w:r>
      <w:r w:rsidRPr="00DA659E">
        <w:rPr>
          <w:spacing w:val="-6"/>
        </w:rPr>
        <w:t xml:space="preserve"> </w:t>
      </w:r>
      <w:r w:rsidRPr="00DA659E">
        <w:t>członkostwa</w:t>
      </w:r>
      <w:r w:rsidRPr="00DA659E">
        <w:rPr>
          <w:spacing w:val="-6"/>
        </w:rPr>
        <w:t xml:space="preserve"> </w:t>
      </w:r>
      <w:r w:rsidRPr="00DA659E">
        <w:t>w</w:t>
      </w:r>
      <w:r w:rsidRPr="00DA659E">
        <w:rPr>
          <w:spacing w:val="-9"/>
        </w:rPr>
        <w:t xml:space="preserve"> </w:t>
      </w:r>
      <w:r w:rsidRPr="00DA659E">
        <w:t>Sieci</w:t>
      </w:r>
      <w:r w:rsidRPr="00DA659E">
        <w:rPr>
          <w:spacing w:val="-7"/>
        </w:rPr>
        <w:t xml:space="preserve"> </w:t>
      </w:r>
      <w:r w:rsidRPr="00DA659E">
        <w:t>składa</w:t>
      </w:r>
      <w:r w:rsidRPr="00DA659E">
        <w:rPr>
          <w:spacing w:val="-6"/>
        </w:rPr>
        <w:t xml:space="preserve"> </w:t>
      </w:r>
      <w:r w:rsidRPr="00DA659E">
        <w:t>wniosek</w:t>
      </w:r>
      <w:r w:rsidRPr="00DA659E">
        <w:rPr>
          <w:spacing w:val="-6"/>
        </w:rPr>
        <w:t xml:space="preserve"> </w:t>
      </w:r>
      <w:r w:rsidRPr="00DA659E">
        <w:t>na</w:t>
      </w:r>
      <w:r w:rsidRPr="00DA659E">
        <w:rPr>
          <w:spacing w:val="-9"/>
        </w:rPr>
        <w:t xml:space="preserve"> </w:t>
      </w:r>
      <w:r w:rsidRPr="00DA659E">
        <w:t>formularzu,</w:t>
      </w:r>
      <w:r w:rsidRPr="00DA659E">
        <w:rPr>
          <w:spacing w:val="-8"/>
        </w:rPr>
        <w:t xml:space="preserve"> </w:t>
      </w:r>
      <w:r w:rsidRPr="00DA659E">
        <w:t>którego</w:t>
      </w:r>
      <w:r w:rsidRPr="00DA659E">
        <w:rPr>
          <w:spacing w:val="-9"/>
        </w:rPr>
        <w:t xml:space="preserve"> </w:t>
      </w:r>
      <w:r w:rsidRPr="00DA659E">
        <w:t>wzór stanowi</w:t>
      </w:r>
      <w:r w:rsidRPr="00DA659E">
        <w:rPr>
          <w:spacing w:val="-2"/>
        </w:rPr>
        <w:t xml:space="preserve"> </w:t>
      </w:r>
      <w:r w:rsidRPr="00DA659E">
        <w:t>załącznik nr</w:t>
      </w:r>
      <w:r w:rsidRPr="00DA659E">
        <w:rPr>
          <w:spacing w:val="-3"/>
        </w:rPr>
        <w:t xml:space="preserve"> </w:t>
      </w:r>
      <w:r w:rsidR="00B7105A">
        <w:t>10</w:t>
      </w:r>
      <w:r w:rsidRPr="008E4DE1">
        <w:rPr>
          <w:spacing w:val="-3"/>
        </w:rPr>
        <w:t xml:space="preserve"> </w:t>
      </w:r>
      <w:r w:rsidRPr="00DA659E">
        <w:t>do</w:t>
      </w:r>
      <w:r w:rsidRPr="008E4DE1">
        <w:rPr>
          <w:spacing w:val="-4"/>
        </w:rPr>
        <w:t xml:space="preserve"> </w:t>
      </w:r>
      <w:r w:rsidRPr="00DA659E">
        <w:t>Regulaminu</w:t>
      </w:r>
      <w:r w:rsidRPr="008E4DE1">
        <w:rPr>
          <w:spacing w:val="-2"/>
        </w:rPr>
        <w:t xml:space="preserve"> </w:t>
      </w:r>
      <w:r w:rsidRPr="00DA659E">
        <w:t>na 3 miesiące przed zakończeniem terminu członkostwa. Niedotrzymanie</w:t>
      </w:r>
      <w:r w:rsidRPr="008E4DE1">
        <w:rPr>
          <w:spacing w:val="-11"/>
        </w:rPr>
        <w:t xml:space="preserve"> </w:t>
      </w:r>
      <w:r w:rsidRPr="00DA659E">
        <w:t>tego</w:t>
      </w:r>
      <w:r w:rsidRPr="008E4DE1">
        <w:rPr>
          <w:spacing w:val="-16"/>
        </w:rPr>
        <w:t xml:space="preserve"> </w:t>
      </w:r>
      <w:r w:rsidRPr="00DA659E">
        <w:t>terminu</w:t>
      </w:r>
      <w:r w:rsidRPr="008E4DE1">
        <w:rPr>
          <w:spacing w:val="-10"/>
        </w:rPr>
        <w:t xml:space="preserve"> </w:t>
      </w:r>
      <w:r w:rsidRPr="00DA659E">
        <w:t>skutkować</w:t>
      </w:r>
      <w:r w:rsidRPr="008E4DE1">
        <w:rPr>
          <w:spacing w:val="-11"/>
        </w:rPr>
        <w:t xml:space="preserve"> </w:t>
      </w:r>
      <w:r w:rsidRPr="00DA659E">
        <w:t>będzie</w:t>
      </w:r>
      <w:r w:rsidRPr="008E4DE1">
        <w:rPr>
          <w:spacing w:val="-11"/>
        </w:rPr>
        <w:t xml:space="preserve"> </w:t>
      </w:r>
      <w:r w:rsidRPr="00DA659E">
        <w:t>wygaśnięciem</w:t>
      </w:r>
      <w:r w:rsidRPr="008E4DE1">
        <w:rPr>
          <w:spacing w:val="-10"/>
        </w:rPr>
        <w:t xml:space="preserve"> </w:t>
      </w:r>
      <w:r w:rsidRPr="00DA659E">
        <w:t>członkostwa,</w:t>
      </w:r>
      <w:r w:rsidRPr="008E4DE1">
        <w:rPr>
          <w:spacing w:val="-10"/>
        </w:rPr>
        <w:t xml:space="preserve"> </w:t>
      </w:r>
      <w:r w:rsidRPr="00DA659E">
        <w:t>z</w:t>
      </w:r>
      <w:r w:rsidRPr="008E4DE1">
        <w:rPr>
          <w:spacing w:val="-13"/>
        </w:rPr>
        <w:t xml:space="preserve"> </w:t>
      </w:r>
      <w:r w:rsidRPr="00DA659E">
        <w:t>możliwością</w:t>
      </w:r>
      <w:r w:rsidRPr="008E4DE1">
        <w:rPr>
          <w:spacing w:val="-6"/>
        </w:rPr>
        <w:t xml:space="preserve"> </w:t>
      </w:r>
      <w:r w:rsidRPr="00DA659E">
        <w:t xml:space="preserve">ponownego ubiegania się o nie po upływie </w:t>
      </w:r>
      <w:r w:rsidR="00DA659E" w:rsidRPr="00DA659E">
        <w:t>półrocznej</w:t>
      </w:r>
      <w:r w:rsidRPr="00DA659E">
        <w:t xml:space="preserve"> karencji.</w:t>
      </w:r>
    </w:p>
    <w:p w14:paraId="032250BB" w14:textId="77777777" w:rsidR="00D5499B" w:rsidRDefault="003F418F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line="360" w:lineRule="auto"/>
        <w:ind w:right="132"/>
      </w:pPr>
      <w:r>
        <w:t>Wnioski należy składać do UMWP zgodnie z przyjętymi zasadami doręczania pism urzędowych</w:t>
      </w:r>
      <w:r w:rsidR="00D5499B">
        <w:t>:</w:t>
      </w:r>
    </w:p>
    <w:p w14:paraId="470D965F" w14:textId="02739620" w:rsidR="00D5499B" w:rsidRDefault="00D5499B" w:rsidP="00D5499B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>
        <w:t xml:space="preserve">Na adres </w:t>
      </w:r>
      <w:r w:rsidRPr="00C24A06">
        <w:t>korespondencyjny Urzędu Marszałkowskiego Województwa Pomorskiego, Departament Środowiska i Rolnictwa, 80-810</w:t>
      </w:r>
      <w:r>
        <w:t xml:space="preserve"> Gdańsk, ul. Okopowa 21/27, z dopiskiem „Pomorskie </w:t>
      </w:r>
      <w:r w:rsidR="00C83322">
        <w:t>D</w:t>
      </w:r>
      <w:r>
        <w:t xml:space="preserve">ziedzictwo </w:t>
      </w:r>
      <w:r w:rsidR="00C83322">
        <w:t>K</w:t>
      </w:r>
      <w:r>
        <w:t>ulinarne”,</w:t>
      </w:r>
    </w:p>
    <w:p w14:paraId="49B584C0" w14:textId="42DEE1FE" w:rsidR="00D5499B" w:rsidRDefault="00D5499B" w:rsidP="00D5499B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>
        <w:t xml:space="preserve">za pośrednictwem systemu e-Doręczeń, </w:t>
      </w:r>
      <w:r w:rsidRPr="00D5499B">
        <w:t>Adres do e-doręczeń: PL-26761-78924-DCDWG-15</w:t>
      </w:r>
      <w:r>
        <w:t>,</w:t>
      </w:r>
    </w:p>
    <w:p w14:paraId="68C97E53" w14:textId="77777777" w:rsidR="00D5499B" w:rsidRDefault="00D5499B" w:rsidP="00D5499B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C24A06">
        <w:t>osobiście do Departamentu Środowiska i Rolnictwa, ul. Augustyńskiego 2, 80-819 Gdańsk</w:t>
      </w:r>
      <w:r>
        <w:t>,</w:t>
      </w:r>
    </w:p>
    <w:p w14:paraId="429C0599" w14:textId="76B3F2E3" w:rsidR="00D5499B" w:rsidRDefault="00D5499B" w:rsidP="00D5499B">
      <w:pPr>
        <w:pStyle w:val="Akapitzlist"/>
        <w:tabs>
          <w:tab w:val="left" w:pos="425"/>
          <w:tab w:val="left" w:pos="427"/>
        </w:tabs>
        <w:spacing w:line="360" w:lineRule="auto"/>
        <w:ind w:left="1080" w:right="132" w:firstLine="0"/>
      </w:pPr>
      <w:r w:rsidRPr="00C24A06">
        <w:t>I piętro, sekretariat pokój nr 100</w:t>
      </w:r>
      <w:r w:rsidR="000A643D">
        <w:t>,</w:t>
      </w:r>
    </w:p>
    <w:p w14:paraId="371955C9" w14:textId="5145F5D2" w:rsidR="00D5499B" w:rsidRDefault="000A643D" w:rsidP="0012625C">
      <w:pPr>
        <w:pStyle w:val="Akapitzlist"/>
        <w:numPr>
          <w:ilvl w:val="0"/>
          <w:numId w:val="18"/>
        </w:numPr>
        <w:tabs>
          <w:tab w:val="left" w:pos="425"/>
          <w:tab w:val="left" w:pos="427"/>
        </w:tabs>
        <w:spacing w:line="360" w:lineRule="auto"/>
        <w:ind w:right="132"/>
      </w:pPr>
      <w:r>
        <w:t xml:space="preserve">a także </w:t>
      </w:r>
      <w:r w:rsidR="00D16F4E">
        <w:t>w wersji elektronicznej</w:t>
      </w:r>
      <w:r w:rsidR="004E0FA9">
        <w:t xml:space="preserve"> </w:t>
      </w:r>
      <w:r>
        <w:t xml:space="preserve">na adres e-mail </w:t>
      </w:r>
      <w:hyperlink r:id="rId10" w:history="1">
        <w:r w:rsidRPr="003B5A7D">
          <w:rPr>
            <w:rStyle w:val="Hipercze"/>
          </w:rPr>
          <w:t>dros@pomorskie.eu</w:t>
        </w:r>
      </w:hyperlink>
    </w:p>
    <w:p w14:paraId="7977C9D3" w14:textId="77777777" w:rsidR="00496FC8" w:rsidRPr="00496FC8" w:rsidRDefault="003F418F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before="126" w:line="360" w:lineRule="auto"/>
        <w:ind w:right="134"/>
      </w:pPr>
      <w:r>
        <w:t>Departament</w:t>
      </w:r>
      <w:r>
        <w:rPr>
          <w:spacing w:val="-7"/>
        </w:rPr>
        <w:t xml:space="preserve"> </w:t>
      </w:r>
      <w:r>
        <w:t>weryfikuje</w:t>
      </w:r>
      <w:r>
        <w:rPr>
          <w:spacing w:val="-10"/>
        </w:rPr>
        <w:t xml:space="preserve"> </w:t>
      </w:r>
      <w:r>
        <w:t>Podmioty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złożonego</w:t>
      </w:r>
      <w:r>
        <w:rPr>
          <w:spacing w:val="-8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wraz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załącznikami.</w:t>
      </w:r>
      <w:r>
        <w:rPr>
          <w:spacing w:val="-12"/>
        </w:rPr>
        <w:t xml:space="preserve"> </w:t>
      </w:r>
    </w:p>
    <w:p w14:paraId="10E1CA67" w14:textId="0C127015" w:rsidR="00496FC8" w:rsidRPr="006B3201" w:rsidRDefault="00496FC8" w:rsidP="00496FC8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before="1" w:line="360" w:lineRule="auto"/>
        <w:ind w:right="134"/>
      </w:pPr>
      <w:r w:rsidRPr="006B3201">
        <w:t xml:space="preserve">Podmioty będą weryfikowane przez Departament zgodnie z kartą oceny stanowiącą załączniki nr </w:t>
      </w:r>
      <w:r w:rsidR="00B93CA1" w:rsidRPr="006B3201">
        <w:t>12</w:t>
      </w:r>
      <w:r w:rsidR="008254D0">
        <w:t>, 13, 14</w:t>
      </w:r>
      <w:r w:rsidR="00E92648" w:rsidRPr="006B3201">
        <w:t xml:space="preserve"> </w:t>
      </w:r>
      <w:r w:rsidRPr="006B3201">
        <w:t>do Regulaminu. Karta oceny będzie wypełniana przez pracowników Departamentu w Urzędzie Marszałkowskim Województwa Pomorskiego lub podczas zapowiedzianej wizyty weryfikacyjnej.</w:t>
      </w:r>
    </w:p>
    <w:p w14:paraId="7C5F9BDB" w14:textId="3A629C36" w:rsidR="003F418F" w:rsidRPr="00C91D37" w:rsidRDefault="003F418F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before="126" w:line="360" w:lineRule="auto"/>
        <w:ind w:right="134"/>
      </w:pPr>
      <w:r>
        <w:t>W</w:t>
      </w:r>
      <w:r>
        <w:rPr>
          <w:spacing w:val="-6"/>
        </w:rPr>
        <w:t xml:space="preserve"> </w:t>
      </w:r>
      <w:r>
        <w:t>przypadku stwierdzenia braków uniemożliwiających ocenę,</w:t>
      </w:r>
      <w:r w:rsidR="000F04AB">
        <w:t xml:space="preserve"> </w:t>
      </w:r>
      <w:r w:rsidR="00D16F4E">
        <w:t xml:space="preserve">Departament </w:t>
      </w:r>
      <w:r w:rsidR="000F04AB">
        <w:t>w</w:t>
      </w:r>
      <w:r w:rsidR="00222235">
        <w:t>zywa</w:t>
      </w:r>
      <w:r>
        <w:t xml:space="preserve"> Wnioskodawc</w:t>
      </w:r>
      <w:r w:rsidR="000F04AB">
        <w:t>ę do uzupełnieni</w:t>
      </w:r>
      <w:r w:rsidR="0038048A">
        <w:t>a</w:t>
      </w:r>
      <w:r w:rsidR="000F04AB">
        <w:t xml:space="preserve">. </w:t>
      </w:r>
      <w:r>
        <w:t xml:space="preserve">Jeśli w wyznaczonym terminie uzupełnienie nie wpłynie do Departamentu, wniosek pozostanie bez </w:t>
      </w:r>
      <w:r w:rsidRPr="00C91D37">
        <w:t>rozpatrzenia.</w:t>
      </w:r>
    </w:p>
    <w:p w14:paraId="7AEB20D5" w14:textId="6873B9F6" w:rsidR="003F418F" w:rsidRPr="00C91D37" w:rsidRDefault="003540C4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before="1" w:line="360" w:lineRule="auto"/>
        <w:ind w:right="134"/>
      </w:pPr>
      <w:r w:rsidRPr="00C91D37">
        <w:t>Departament zastrzega sobie prawo do przeprowadzenia zapowiedzianej wizytacji weryfikacyjnej Podmiotów zgłaszanych do Sieci.</w:t>
      </w:r>
    </w:p>
    <w:p w14:paraId="1E64A6F2" w14:textId="77777777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</w:tabs>
        <w:spacing w:line="253" w:lineRule="exact"/>
        <w:ind w:left="425" w:hanging="358"/>
      </w:pPr>
      <w:r>
        <w:t>Zespół</w:t>
      </w:r>
      <w:r>
        <w:rPr>
          <w:spacing w:val="-10"/>
        </w:rPr>
        <w:t xml:space="preserve"> </w:t>
      </w:r>
      <w:r>
        <w:t>opiniodawczo-doradczy</w:t>
      </w:r>
      <w:r>
        <w:rPr>
          <w:spacing w:val="-9"/>
        </w:rPr>
        <w:t xml:space="preserve"> </w:t>
      </w:r>
      <w:r>
        <w:t>ds.</w:t>
      </w:r>
      <w:r>
        <w:rPr>
          <w:spacing w:val="-7"/>
        </w:rPr>
        <w:t xml:space="preserve"> </w:t>
      </w:r>
      <w:r>
        <w:t>Sieci</w:t>
      </w:r>
      <w:r>
        <w:rPr>
          <w:spacing w:val="-8"/>
        </w:rPr>
        <w:t xml:space="preserve"> </w:t>
      </w:r>
      <w:r>
        <w:t>opiniuje</w:t>
      </w:r>
      <w:r>
        <w:rPr>
          <w:spacing w:val="-9"/>
        </w:rPr>
        <w:t xml:space="preserve"> </w:t>
      </w:r>
      <w:r>
        <w:t>wnioski</w:t>
      </w:r>
      <w:r>
        <w:rPr>
          <w:spacing w:val="-8"/>
        </w:rPr>
        <w:t xml:space="preserve"> </w:t>
      </w:r>
      <w:r>
        <w:t>przedłożone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rPr>
          <w:spacing w:val="-2"/>
        </w:rPr>
        <w:t>Departament.</w:t>
      </w:r>
    </w:p>
    <w:p w14:paraId="1665677C" w14:textId="3E8BF775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</w:tabs>
        <w:spacing w:before="128"/>
        <w:rPr>
          <w:spacing w:val="-2"/>
        </w:rPr>
      </w:pPr>
      <w:r>
        <w:t>Posiedzenia</w:t>
      </w:r>
      <w:r>
        <w:rPr>
          <w:spacing w:val="-8"/>
        </w:rPr>
        <w:t xml:space="preserve"> </w:t>
      </w:r>
      <w:r w:rsidRPr="00114694">
        <w:t>Zespołu</w:t>
      </w:r>
      <w:r w:rsidRPr="00114694">
        <w:rPr>
          <w:spacing w:val="-5"/>
        </w:rPr>
        <w:t xml:space="preserve"> </w:t>
      </w:r>
      <w:r>
        <w:t>zwoływane będzie</w:t>
      </w:r>
      <w:r w:rsidRPr="00114694">
        <w:rPr>
          <w:spacing w:val="-2"/>
        </w:rPr>
        <w:t xml:space="preserve"> </w:t>
      </w:r>
      <w:r w:rsidR="0047024A">
        <w:rPr>
          <w:spacing w:val="-2"/>
        </w:rPr>
        <w:t xml:space="preserve">w </w:t>
      </w:r>
      <w:r w:rsidRPr="00114694">
        <w:rPr>
          <w:spacing w:val="-2"/>
        </w:rPr>
        <w:t>zależności</w:t>
      </w:r>
      <w:r w:rsidRPr="00F074F0">
        <w:rPr>
          <w:spacing w:val="-2"/>
        </w:rPr>
        <w:t xml:space="preserve"> od potrzeb</w:t>
      </w:r>
      <w:r>
        <w:rPr>
          <w:spacing w:val="-2"/>
        </w:rPr>
        <w:t>.</w:t>
      </w:r>
    </w:p>
    <w:p w14:paraId="32E6DBFE" w14:textId="6386C5D5" w:rsidR="00F372FA" w:rsidRDefault="003F418F" w:rsidP="00F372FA">
      <w:pPr>
        <w:pStyle w:val="Akapitzlist"/>
        <w:numPr>
          <w:ilvl w:val="0"/>
          <w:numId w:val="6"/>
        </w:numPr>
        <w:tabs>
          <w:tab w:val="left" w:pos="425"/>
        </w:tabs>
        <w:spacing w:before="128"/>
        <w:rPr>
          <w:spacing w:val="-2"/>
        </w:rPr>
      </w:pPr>
      <w:r>
        <w:rPr>
          <w:spacing w:val="-2"/>
        </w:rPr>
        <w:t>Departament</w:t>
      </w:r>
      <w:r w:rsidR="00D16F4E">
        <w:rPr>
          <w:spacing w:val="-2"/>
        </w:rPr>
        <w:t xml:space="preserve"> prowadzi</w:t>
      </w:r>
      <w:r>
        <w:rPr>
          <w:spacing w:val="-2"/>
        </w:rPr>
        <w:t xml:space="preserve"> listę </w:t>
      </w:r>
      <w:r w:rsidR="00881A84">
        <w:rPr>
          <w:spacing w:val="-2"/>
        </w:rPr>
        <w:t>podmiotów</w:t>
      </w:r>
      <w:r w:rsidR="00A654F7">
        <w:rPr>
          <w:spacing w:val="-2"/>
        </w:rPr>
        <w:t>,</w:t>
      </w:r>
      <w:r w:rsidR="00F372FA">
        <w:rPr>
          <w:spacing w:val="-2"/>
        </w:rPr>
        <w:t xml:space="preserve"> </w:t>
      </w:r>
      <w:r w:rsidR="00881A84">
        <w:rPr>
          <w:spacing w:val="-2"/>
        </w:rPr>
        <w:t>obiektów</w:t>
      </w:r>
      <w:r w:rsidR="00A654F7">
        <w:rPr>
          <w:spacing w:val="-2"/>
        </w:rPr>
        <w:t>,</w:t>
      </w:r>
      <w:r w:rsidR="00F372FA">
        <w:rPr>
          <w:spacing w:val="-2"/>
        </w:rPr>
        <w:t xml:space="preserve"> </w:t>
      </w:r>
      <w:r>
        <w:rPr>
          <w:spacing w:val="-2"/>
        </w:rPr>
        <w:t>produktów</w:t>
      </w:r>
      <w:r w:rsidR="00A654F7">
        <w:rPr>
          <w:spacing w:val="-2"/>
        </w:rPr>
        <w:t>,</w:t>
      </w:r>
      <w:r w:rsidR="00F372FA">
        <w:rPr>
          <w:spacing w:val="-2"/>
        </w:rPr>
        <w:t xml:space="preserve"> </w:t>
      </w:r>
      <w:r>
        <w:rPr>
          <w:spacing w:val="-2"/>
        </w:rPr>
        <w:t>potraw</w:t>
      </w:r>
      <w:r w:rsidR="00A654F7">
        <w:rPr>
          <w:spacing w:val="-2"/>
        </w:rPr>
        <w:t>,</w:t>
      </w:r>
      <w:r w:rsidR="00F372FA">
        <w:rPr>
          <w:spacing w:val="-2"/>
        </w:rPr>
        <w:t xml:space="preserve"> wyrobów</w:t>
      </w:r>
      <w:r w:rsidR="00A654F7">
        <w:rPr>
          <w:spacing w:val="-2"/>
        </w:rPr>
        <w:t>,</w:t>
      </w:r>
      <w:r w:rsidR="00F372FA">
        <w:rPr>
          <w:spacing w:val="-2"/>
        </w:rPr>
        <w:t xml:space="preserve"> </w:t>
      </w:r>
      <w:r w:rsidR="008F4B92">
        <w:rPr>
          <w:spacing w:val="-2"/>
        </w:rPr>
        <w:t>dań,</w:t>
      </w:r>
      <w:r>
        <w:rPr>
          <w:spacing w:val="-2"/>
        </w:rPr>
        <w:t xml:space="preserve"> </w:t>
      </w:r>
      <w:r w:rsidR="00594B78">
        <w:rPr>
          <w:spacing w:val="-2"/>
        </w:rPr>
        <w:t xml:space="preserve">które </w:t>
      </w:r>
      <w:r w:rsidRPr="00594B78">
        <w:rPr>
          <w:spacing w:val="-2"/>
        </w:rPr>
        <w:t>zostały</w:t>
      </w:r>
      <w:r w:rsidR="00F372FA">
        <w:rPr>
          <w:spacing w:val="-2"/>
        </w:rPr>
        <w:t xml:space="preserve"> </w:t>
      </w:r>
    </w:p>
    <w:p w14:paraId="685510A4" w14:textId="1BE1BD4F" w:rsidR="003F418F" w:rsidRPr="00F372FA" w:rsidRDefault="00E92648" w:rsidP="00F372FA">
      <w:pPr>
        <w:pStyle w:val="Akapitzlist"/>
        <w:tabs>
          <w:tab w:val="left" w:pos="425"/>
        </w:tabs>
        <w:spacing w:before="128"/>
        <w:ind w:left="427" w:firstLine="0"/>
        <w:rPr>
          <w:spacing w:val="-2"/>
        </w:rPr>
      </w:pPr>
      <w:r>
        <w:rPr>
          <w:spacing w:val="-2"/>
        </w:rPr>
        <w:t>przyjęte</w:t>
      </w:r>
      <w:r w:rsidRPr="00F372FA">
        <w:rPr>
          <w:spacing w:val="-2"/>
        </w:rPr>
        <w:t xml:space="preserve"> </w:t>
      </w:r>
      <w:r w:rsidR="003F418F" w:rsidRPr="00F372FA">
        <w:rPr>
          <w:spacing w:val="-2"/>
        </w:rPr>
        <w:t>d</w:t>
      </w:r>
      <w:r w:rsidR="00F372FA" w:rsidRPr="00F372FA">
        <w:rPr>
          <w:spacing w:val="-2"/>
        </w:rPr>
        <w:t xml:space="preserve">o </w:t>
      </w:r>
      <w:r w:rsidR="003F418F" w:rsidRPr="00F372FA">
        <w:rPr>
          <w:spacing w:val="-2"/>
        </w:rPr>
        <w:t>Sieci „Pomorskie Dziedzictwo Kulinarne”</w:t>
      </w:r>
      <w:r w:rsidR="002800CE">
        <w:rPr>
          <w:spacing w:val="-2"/>
        </w:rPr>
        <w:t>.</w:t>
      </w:r>
    </w:p>
    <w:p w14:paraId="226C42D0" w14:textId="037BE4D6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before="126" w:line="360" w:lineRule="auto"/>
        <w:ind w:right="141"/>
      </w:pPr>
      <w:r>
        <w:t>Podczas oceny wniosków Zespół może wziąć pod uwagę obserwacje własne oraz</w:t>
      </w:r>
      <w:r>
        <w:rPr>
          <w:spacing w:val="22"/>
        </w:rPr>
        <w:t xml:space="preserve"> </w:t>
      </w:r>
      <w:r>
        <w:t>wyniki</w:t>
      </w:r>
      <w:r>
        <w:rPr>
          <w:spacing w:val="20"/>
        </w:rPr>
        <w:t xml:space="preserve"> </w:t>
      </w:r>
      <w:r>
        <w:t>kontroli</w:t>
      </w:r>
      <w:r>
        <w:rPr>
          <w:spacing w:val="23"/>
        </w:rPr>
        <w:t xml:space="preserve"> </w:t>
      </w:r>
      <w:r>
        <w:t>instytucji</w:t>
      </w:r>
      <w:r>
        <w:rPr>
          <w:spacing w:val="23"/>
        </w:rPr>
        <w:t xml:space="preserve"> </w:t>
      </w:r>
      <w:r>
        <w:t>nadzorujących</w:t>
      </w:r>
      <w:r>
        <w:rPr>
          <w:spacing w:val="24"/>
        </w:rPr>
        <w:t xml:space="preserve"> </w:t>
      </w:r>
      <w:r>
        <w:t>jakość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bezpieczeństwo</w:t>
      </w:r>
      <w:r>
        <w:rPr>
          <w:spacing w:val="26"/>
        </w:rPr>
        <w:t xml:space="preserve"> </w:t>
      </w:r>
      <w:r>
        <w:t>żywności,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także</w:t>
      </w:r>
      <w:r>
        <w:rPr>
          <w:spacing w:val="24"/>
        </w:rPr>
        <w:t xml:space="preserve"> </w:t>
      </w:r>
      <w:r>
        <w:t>współpracę z członkami Sieci.</w:t>
      </w:r>
    </w:p>
    <w:p w14:paraId="0C87BDC4" w14:textId="6B36CDBD" w:rsidR="009B6632" w:rsidRDefault="009B6632" w:rsidP="009B6632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line="360" w:lineRule="auto"/>
        <w:ind w:right="137"/>
      </w:pPr>
      <w:r>
        <w:t xml:space="preserve">Pracownicy Departamentu oraz członkowie Zespołu zobowiązani są do przestrzegania zasad poufności i przetwarzania danych osobowych zgodnie z zapisami Załącznika nr 3 do niniejszego </w:t>
      </w:r>
      <w:r>
        <w:rPr>
          <w:spacing w:val="-2"/>
        </w:rPr>
        <w:t>Regulaminu.</w:t>
      </w:r>
    </w:p>
    <w:p w14:paraId="2E4BFA3C" w14:textId="4306A1D6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  <w:tab w:val="left" w:pos="427"/>
        </w:tabs>
        <w:spacing w:line="360" w:lineRule="auto"/>
        <w:ind w:right="135"/>
      </w:pPr>
      <w:r>
        <w:t>Zarząd</w:t>
      </w:r>
      <w:r>
        <w:rPr>
          <w:spacing w:val="-4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na podstawie rekomendacji Zespołu</w:t>
      </w:r>
      <w:r w:rsidR="000A643D">
        <w:t xml:space="preserve"> </w:t>
      </w:r>
      <w:r>
        <w:t xml:space="preserve">zatwierdza </w:t>
      </w:r>
      <w:r w:rsidR="000A66DB">
        <w:t>P</w:t>
      </w:r>
      <w:r>
        <w:t>odmioty w Sieci oraz podejmuje decyzję w sprawie odrzucenia i odnowienia członkostwa w Sieci.</w:t>
      </w:r>
    </w:p>
    <w:p w14:paraId="33CB8D04" w14:textId="779232B9" w:rsidR="003F418F" w:rsidRDefault="003F418F" w:rsidP="003F418F">
      <w:pPr>
        <w:pStyle w:val="Akapitzlist"/>
        <w:numPr>
          <w:ilvl w:val="0"/>
          <w:numId w:val="6"/>
        </w:numPr>
        <w:tabs>
          <w:tab w:val="left" w:pos="425"/>
        </w:tabs>
        <w:spacing w:line="253" w:lineRule="exact"/>
        <w:ind w:left="425" w:hanging="358"/>
      </w:pPr>
      <w:r>
        <w:lastRenderedPageBreak/>
        <w:t>Członek</w:t>
      </w:r>
      <w:r>
        <w:rPr>
          <w:spacing w:val="-6"/>
        </w:rPr>
        <w:t xml:space="preserve"> </w:t>
      </w:r>
      <w:r>
        <w:t>Sieci</w:t>
      </w:r>
      <w:r>
        <w:rPr>
          <w:spacing w:val="-5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nieodpłatne</w:t>
      </w:r>
      <w:r>
        <w:rPr>
          <w:spacing w:val="-5"/>
        </w:rPr>
        <w:t xml:space="preserve"> </w:t>
      </w:r>
      <w:r>
        <w:t>użyczenie</w:t>
      </w:r>
      <w:r>
        <w:rPr>
          <w:spacing w:val="-2"/>
        </w:rPr>
        <w:t xml:space="preserve"> </w:t>
      </w:r>
      <w:r>
        <w:t>szyld</w:t>
      </w:r>
      <w:r>
        <w:rPr>
          <w:spacing w:val="-2"/>
        </w:rPr>
        <w:t xml:space="preserve"> </w:t>
      </w:r>
      <w:r w:rsidR="00DA659E">
        <w:t>i</w:t>
      </w:r>
      <w:r>
        <w:rPr>
          <w:spacing w:val="-7"/>
        </w:rPr>
        <w:t xml:space="preserve"> </w:t>
      </w:r>
      <w:r w:rsidR="00E41903">
        <w:t>znak</w:t>
      </w:r>
      <w:r>
        <w:rPr>
          <w:spacing w:val="-5"/>
        </w:rPr>
        <w:t xml:space="preserve"> </w:t>
      </w:r>
      <w:r>
        <w:t>Sieci</w:t>
      </w:r>
      <w:r w:rsidR="00D16F4E">
        <w:t xml:space="preserve"> wraz z księgą znaku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certyfikat.</w:t>
      </w:r>
    </w:p>
    <w:p w14:paraId="0F8512A0" w14:textId="7171C7EF" w:rsidR="003F418F" w:rsidRPr="00896CC0" w:rsidRDefault="003F418F" w:rsidP="00896CC0">
      <w:pPr>
        <w:pStyle w:val="Akapitzlist"/>
        <w:numPr>
          <w:ilvl w:val="0"/>
          <w:numId w:val="6"/>
        </w:numPr>
        <w:tabs>
          <w:tab w:val="left" w:pos="425"/>
        </w:tabs>
        <w:spacing w:before="126"/>
        <w:ind w:left="425" w:hanging="358"/>
      </w:pPr>
      <w:r>
        <w:t>Potwierdzeniem</w:t>
      </w:r>
      <w:r>
        <w:rPr>
          <w:spacing w:val="-8"/>
        </w:rPr>
        <w:t xml:space="preserve"> </w:t>
      </w:r>
      <w:r>
        <w:t>odnowienia</w:t>
      </w:r>
      <w:r>
        <w:rPr>
          <w:spacing w:val="-7"/>
        </w:rPr>
        <w:t xml:space="preserve"> </w:t>
      </w:r>
      <w:r>
        <w:t>członkostwa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certyfikat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datą</w:t>
      </w:r>
      <w:r>
        <w:rPr>
          <w:spacing w:val="-6"/>
        </w:rPr>
        <w:t xml:space="preserve"> </w:t>
      </w:r>
      <w:r>
        <w:rPr>
          <w:spacing w:val="-2"/>
        </w:rPr>
        <w:t>obowiązywania.</w:t>
      </w:r>
    </w:p>
    <w:p w14:paraId="734D9448" w14:textId="77777777" w:rsidR="001E606D" w:rsidRDefault="001E606D" w:rsidP="00344B63">
      <w:pPr>
        <w:tabs>
          <w:tab w:val="left" w:pos="425"/>
        </w:tabs>
        <w:spacing w:before="126"/>
      </w:pPr>
    </w:p>
    <w:p w14:paraId="7F283653" w14:textId="77777777" w:rsidR="003F418F" w:rsidRDefault="003F418F" w:rsidP="003F418F">
      <w:pPr>
        <w:pStyle w:val="Nagwek2"/>
        <w:spacing w:before="1"/>
        <w:ind w:right="355"/>
      </w:pPr>
      <w:r>
        <w:t xml:space="preserve">§ </w:t>
      </w:r>
      <w:r>
        <w:rPr>
          <w:spacing w:val="-5"/>
        </w:rPr>
        <w:t>7.</w:t>
      </w:r>
    </w:p>
    <w:p w14:paraId="44B902D1" w14:textId="77777777" w:rsidR="003F418F" w:rsidRDefault="003F418F" w:rsidP="003F418F">
      <w:pPr>
        <w:spacing w:before="126"/>
        <w:ind w:left="363" w:right="360"/>
        <w:jc w:val="center"/>
        <w:rPr>
          <w:b/>
        </w:rPr>
      </w:pPr>
      <w:r>
        <w:rPr>
          <w:b/>
        </w:rPr>
        <w:t>Obowiązki</w:t>
      </w:r>
      <w:r>
        <w:rPr>
          <w:b/>
          <w:spacing w:val="-7"/>
        </w:rPr>
        <w:t xml:space="preserve"> </w:t>
      </w:r>
      <w:r>
        <w:rPr>
          <w:b/>
        </w:rPr>
        <w:t>Członka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Sieci</w:t>
      </w:r>
    </w:p>
    <w:p w14:paraId="08ADDEBA" w14:textId="77777777" w:rsidR="003F418F" w:rsidRDefault="003F418F" w:rsidP="003F418F">
      <w:pPr>
        <w:pStyle w:val="Tekstpodstawowy"/>
        <w:spacing w:before="151"/>
        <w:ind w:firstLine="0"/>
        <w:jc w:val="left"/>
        <w:rPr>
          <w:b/>
        </w:rPr>
      </w:pPr>
    </w:p>
    <w:p w14:paraId="11462E09" w14:textId="77777777" w:rsidR="003F418F" w:rsidRPr="00B33452" w:rsidRDefault="003F418F" w:rsidP="003F418F">
      <w:pPr>
        <w:pStyle w:val="Akapitzlist"/>
        <w:numPr>
          <w:ilvl w:val="0"/>
          <w:numId w:val="5"/>
        </w:numPr>
        <w:tabs>
          <w:tab w:val="left" w:pos="502"/>
        </w:tabs>
        <w:ind w:left="502" w:hanging="358"/>
      </w:pPr>
      <w:r w:rsidRPr="00B33452">
        <w:t>Członek</w:t>
      </w:r>
      <w:r w:rsidRPr="00B33452">
        <w:rPr>
          <w:spacing w:val="-7"/>
        </w:rPr>
        <w:t xml:space="preserve"> </w:t>
      </w:r>
      <w:r w:rsidRPr="00B33452">
        <w:t>Sieci</w:t>
      </w:r>
      <w:r w:rsidRPr="00B33452">
        <w:rPr>
          <w:spacing w:val="-8"/>
        </w:rPr>
        <w:t xml:space="preserve"> </w:t>
      </w:r>
      <w:r w:rsidRPr="00B33452">
        <w:t>zobowiązany</w:t>
      </w:r>
      <w:r w:rsidRPr="00B33452">
        <w:rPr>
          <w:spacing w:val="-9"/>
        </w:rPr>
        <w:t xml:space="preserve"> </w:t>
      </w:r>
      <w:r w:rsidRPr="00B33452">
        <w:t>jest</w:t>
      </w:r>
      <w:r w:rsidRPr="00B33452">
        <w:rPr>
          <w:spacing w:val="-7"/>
        </w:rPr>
        <w:t xml:space="preserve"> </w:t>
      </w:r>
      <w:r w:rsidRPr="00B33452">
        <w:t>do</w:t>
      </w:r>
      <w:r w:rsidRPr="00B33452">
        <w:rPr>
          <w:spacing w:val="-7"/>
        </w:rPr>
        <w:t xml:space="preserve"> </w:t>
      </w:r>
      <w:r w:rsidRPr="00B33452">
        <w:t>przestrzegania</w:t>
      </w:r>
      <w:r w:rsidRPr="00B33452">
        <w:rPr>
          <w:spacing w:val="-9"/>
        </w:rPr>
        <w:t xml:space="preserve"> </w:t>
      </w:r>
      <w:r w:rsidRPr="00B33452">
        <w:t>niniejszego</w:t>
      </w:r>
      <w:r w:rsidRPr="00B33452">
        <w:rPr>
          <w:spacing w:val="-6"/>
        </w:rPr>
        <w:t xml:space="preserve"> </w:t>
      </w:r>
      <w:r w:rsidRPr="00B33452">
        <w:rPr>
          <w:spacing w:val="-2"/>
        </w:rPr>
        <w:t>Regulaminu.</w:t>
      </w:r>
    </w:p>
    <w:p w14:paraId="4C60C60B" w14:textId="788CFF44" w:rsidR="003F418F" w:rsidRPr="00D16F4E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before="127" w:line="360" w:lineRule="auto"/>
        <w:ind w:right="130"/>
      </w:pPr>
      <w:r w:rsidRPr="00B33452">
        <w:t xml:space="preserve">Członek Sieci powinien aktywnie uczestniczyć w rozwoju i promocji </w:t>
      </w:r>
      <w:r w:rsidR="00463FBD">
        <w:rPr>
          <w:spacing w:val="-2"/>
        </w:rPr>
        <w:t xml:space="preserve">artykułów rolno-spożywczych wysokiej jakości, </w:t>
      </w:r>
      <w:r w:rsidR="00F372FA">
        <w:rPr>
          <w:spacing w:val="-2"/>
        </w:rPr>
        <w:t>surowców</w:t>
      </w:r>
      <w:r w:rsidR="0076754E">
        <w:rPr>
          <w:spacing w:val="-2"/>
        </w:rPr>
        <w:t xml:space="preserve">, </w:t>
      </w:r>
      <w:r w:rsidR="00463FBD">
        <w:rPr>
          <w:spacing w:val="-2"/>
        </w:rPr>
        <w:t>produktów</w:t>
      </w:r>
      <w:r w:rsidR="0076754E">
        <w:rPr>
          <w:spacing w:val="-2"/>
        </w:rPr>
        <w:t xml:space="preserve">, </w:t>
      </w:r>
      <w:r w:rsidR="00F372FA">
        <w:rPr>
          <w:spacing w:val="-2"/>
        </w:rPr>
        <w:t>potraw</w:t>
      </w:r>
      <w:r w:rsidR="0076754E">
        <w:rPr>
          <w:spacing w:val="-2"/>
        </w:rPr>
        <w:t xml:space="preserve">, </w:t>
      </w:r>
      <w:r w:rsidR="00F372FA">
        <w:rPr>
          <w:spacing w:val="-2"/>
        </w:rPr>
        <w:t>wyrobów</w:t>
      </w:r>
      <w:r w:rsidR="0076754E">
        <w:rPr>
          <w:spacing w:val="-2"/>
        </w:rPr>
        <w:t xml:space="preserve">, </w:t>
      </w:r>
      <w:r w:rsidR="00F372FA">
        <w:rPr>
          <w:spacing w:val="-2"/>
        </w:rPr>
        <w:t>dań</w:t>
      </w:r>
      <w:r w:rsidR="00463FBD">
        <w:rPr>
          <w:spacing w:val="-2"/>
        </w:rPr>
        <w:t xml:space="preserve"> tradycyjnych, lokalnych, regionalnych i ekologicznych</w:t>
      </w:r>
      <w:r w:rsidRPr="00B33452">
        <w:t xml:space="preserve">, być dobrym ambasadorem regionalnego dziedzictwa kulinarnego województwa </w:t>
      </w:r>
      <w:r w:rsidRPr="00D16F4E">
        <w:t>pomorskiego.</w:t>
      </w:r>
    </w:p>
    <w:p w14:paraId="379A655E" w14:textId="40C6DDC6" w:rsidR="003F418F" w:rsidRPr="00D16F4E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before="2" w:line="360" w:lineRule="auto"/>
        <w:ind w:right="136"/>
      </w:pPr>
      <w:r w:rsidRPr="00D16F4E">
        <w:t xml:space="preserve">Członek Sieci zobowiązany jest do umieszczenia </w:t>
      </w:r>
      <w:r w:rsidR="00B04F3E" w:rsidRPr="00D16F4E">
        <w:t>na</w:t>
      </w:r>
      <w:r w:rsidR="00B04F3E" w:rsidRPr="00D16F4E">
        <w:rPr>
          <w:spacing w:val="-13"/>
        </w:rPr>
        <w:t xml:space="preserve"> </w:t>
      </w:r>
      <w:r w:rsidR="00B04F3E" w:rsidRPr="00D16F4E">
        <w:t>czas</w:t>
      </w:r>
      <w:r w:rsidR="00B04F3E" w:rsidRPr="00D16F4E">
        <w:rPr>
          <w:spacing w:val="-12"/>
        </w:rPr>
        <w:t xml:space="preserve"> </w:t>
      </w:r>
      <w:r w:rsidR="00B04F3E" w:rsidRPr="00D16F4E">
        <w:t xml:space="preserve">członkostwa </w:t>
      </w:r>
      <w:r w:rsidRPr="00D16F4E">
        <w:t>otrzymanego szyldu z</w:t>
      </w:r>
      <w:r w:rsidR="000239A5">
        <w:t>e</w:t>
      </w:r>
      <w:r w:rsidRPr="00D16F4E">
        <w:t xml:space="preserve"> </w:t>
      </w:r>
      <w:r w:rsidR="00E41903" w:rsidRPr="00D16F4E">
        <w:t>znakiem</w:t>
      </w:r>
      <w:r w:rsidRPr="00D16F4E">
        <w:t xml:space="preserve"> Sieci przy głównym wejściu do swojej siedziby lub w innym dobrze widocznym </w:t>
      </w:r>
      <w:r w:rsidR="008F4B92" w:rsidRPr="00D16F4E">
        <w:t>miejscu</w:t>
      </w:r>
      <w:r w:rsidR="008F4B92">
        <w:t>, chyba</w:t>
      </w:r>
      <w:r w:rsidR="00E92648">
        <w:t xml:space="preserve"> że przepisy prawa miejscowego stanowią inaczej.</w:t>
      </w:r>
    </w:p>
    <w:p w14:paraId="06C43887" w14:textId="71C8B9EC" w:rsidR="00CB649D" w:rsidRPr="00D16F4E" w:rsidRDefault="00E41903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before="2" w:line="360" w:lineRule="auto"/>
        <w:ind w:right="136"/>
      </w:pPr>
      <w:r w:rsidRPr="00D16F4E">
        <w:t>Znak</w:t>
      </w:r>
      <w:r w:rsidR="00CB649D" w:rsidRPr="00D16F4E">
        <w:t xml:space="preserve"> Sieci należy używać tylko w kształcie, proporcjach i kolorach zgodnie z zasadami zawartymi w Księdze Znaku</w:t>
      </w:r>
      <w:r w:rsidR="00D16F4E" w:rsidRPr="00D16F4E">
        <w:t xml:space="preserve">. </w:t>
      </w:r>
    </w:p>
    <w:p w14:paraId="07EC988B" w14:textId="6C1E31D3" w:rsidR="00211EC3" w:rsidRPr="00B33452" w:rsidRDefault="003F418F" w:rsidP="00211EC3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8"/>
      </w:pPr>
      <w:r w:rsidRPr="00D16F4E">
        <w:t>Członek</w:t>
      </w:r>
      <w:r w:rsidRPr="00D16F4E">
        <w:rPr>
          <w:spacing w:val="-10"/>
        </w:rPr>
        <w:t xml:space="preserve"> </w:t>
      </w:r>
      <w:r w:rsidRPr="00D16F4E">
        <w:t>Sieci</w:t>
      </w:r>
      <w:r w:rsidRPr="00D16F4E">
        <w:rPr>
          <w:spacing w:val="-13"/>
        </w:rPr>
        <w:t xml:space="preserve"> </w:t>
      </w:r>
      <w:r w:rsidRPr="00D16F4E">
        <w:t>otrzymuje</w:t>
      </w:r>
      <w:r w:rsidRPr="00D16F4E">
        <w:rPr>
          <w:spacing w:val="-13"/>
        </w:rPr>
        <w:t xml:space="preserve"> </w:t>
      </w:r>
      <w:r w:rsidRPr="00B33452">
        <w:t>w</w:t>
      </w:r>
      <w:r w:rsidRPr="00B33452">
        <w:rPr>
          <w:spacing w:val="-15"/>
        </w:rPr>
        <w:t xml:space="preserve"> </w:t>
      </w:r>
      <w:r w:rsidRPr="00B33452">
        <w:t>nieodpłatne</w:t>
      </w:r>
      <w:r w:rsidRPr="00B33452">
        <w:rPr>
          <w:spacing w:val="-12"/>
        </w:rPr>
        <w:t xml:space="preserve"> </w:t>
      </w:r>
      <w:r w:rsidRPr="00B33452">
        <w:t>użyczenie</w:t>
      </w:r>
      <w:r w:rsidRPr="00B33452">
        <w:rPr>
          <w:spacing w:val="-9"/>
        </w:rPr>
        <w:t xml:space="preserve"> </w:t>
      </w:r>
      <w:r w:rsidRPr="00B33452">
        <w:t>na</w:t>
      </w:r>
      <w:r w:rsidRPr="00B33452">
        <w:rPr>
          <w:spacing w:val="-13"/>
        </w:rPr>
        <w:t xml:space="preserve"> </w:t>
      </w:r>
      <w:r w:rsidRPr="00B33452">
        <w:t>czas</w:t>
      </w:r>
      <w:r w:rsidRPr="00B33452">
        <w:rPr>
          <w:spacing w:val="-12"/>
        </w:rPr>
        <w:t xml:space="preserve"> </w:t>
      </w:r>
      <w:r w:rsidRPr="00B33452">
        <w:t>członkostwa</w:t>
      </w:r>
      <w:r w:rsidRPr="00B33452">
        <w:rPr>
          <w:spacing w:val="-12"/>
        </w:rPr>
        <w:t xml:space="preserve"> </w:t>
      </w:r>
      <w:r w:rsidRPr="00B33452">
        <w:t>elektroniczną</w:t>
      </w:r>
      <w:r w:rsidRPr="00B33452">
        <w:rPr>
          <w:spacing w:val="-13"/>
        </w:rPr>
        <w:t xml:space="preserve"> </w:t>
      </w:r>
      <w:r w:rsidRPr="00B33452">
        <w:t>wersję</w:t>
      </w:r>
      <w:r w:rsidRPr="00B33452">
        <w:rPr>
          <w:spacing w:val="-12"/>
        </w:rPr>
        <w:t xml:space="preserve"> </w:t>
      </w:r>
      <w:r w:rsidR="00E41903">
        <w:t>znak</w:t>
      </w:r>
      <w:r w:rsidR="000239A5">
        <w:t>u</w:t>
      </w:r>
      <w:r w:rsidRPr="00B33452">
        <w:rPr>
          <w:spacing w:val="-15"/>
        </w:rPr>
        <w:t xml:space="preserve"> </w:t>
      </w:r>
      <w:r w:rsidRPr="00B33452">
        <w:t>Sieci i ma obowiązek używać go (w zależności od kategorii podmiotu)</w:t>
      </w:r>
      <w:r w:rsidR="00E92648">
        <w:t xml:space="preserve"> w szczególności</w:t>
      </w:r>
      <w:r w:rsidRPr="00B33452">
        <w:t>:</w:t>
      </w:r>
    </w:p>
    <w:p w14:paraId="74C10A40" w14:textId="0A4EEC15" w:rsidR="003F418F" w:rsidRPr="00B33452" w:rsidRDefault="003F418F" w:rsidP="00211EC3">
      <w:pPr>
        <w:pStyle w:val="Akapitzlist"/>
        <w:numPr>
          <w:ilvl w:val="1"/>
          <w:numId w:val="5"/>
        </w:numPr>
        <w:tabs>
          <w:tab w:val="left" w:pos="863"/>
        </w:tabs>
        <w:spacing w:line="252" w:lineRule="exact"/>
      </w:pPr>
      <w:r w:rsidRPr="00B33452">
        <w:t>do</w:t>
      </w:r>
      <w:r w:rsidRPr="00211EC3">
        <w:rPr>
          <w:spacing w:val="-9"/>
        </w:rPr>
        <w:t xml:space="preserve"> </w:t>
      </w:r>
      <w:r w:rsidRPr="00B33452">
        <w:t>oznakowania</w:t>
      </w:r>
      <w:r w:rsidRPr="00211EC3">
        <w:rPr>
          <w:spacing w:val="-6"/>
        </w:rPr>
        <w:t xml:space="preserve"> </w:t>
      </w:r>
      <w:r w:rsidR="00F372FA">
        <w:rPr>
          <w:spacing w:val="-6"/>
        </w:rPr>
        <w:t>surowców</w:t>
      </w:r>
      <w:r w:rsidR="0076754E">
        <w:rPr>
          <w:spacing w:val="-6"/>
        </w:rPr>
        <w:t xml:space="preserve">, </w:t>
      </w:r>
      <w:r w:rsidRPr="00B33452">
        <w:t>produktów,</w:t>
      </w:r>
      <w:r w:rsidRPr="00211EC3">
        <w:rPr>
          <w:spacing w:val="-4"/>
        </w:rPr>
        <w:t xml:space="preserve"> </w:t>
      </w:r>
      <w:r w:rsidRPr="00B33452">
        <w:t>które</w:t>
      </w:r>
      <w:r w:rsidRPr="00211EC3">
        <w:rPr>
          <w:spacing w:val="-8"/>
        </w:rPr>
        <w:t xml:space="preserve"> </w:t>
      </w:r>
      <w:r w:rsidRPr="00B33452">
        <w:t>zostały</w:t>
      </w:r>
      <w:r w:rsidRPr="00211EC3">
        <w:rPr>
          <w:spacing w:val="-8"/>
        </w:rPr>
        <w:t xml:space="preserve"> </w:t>
      </w:r>
      <w:r w:rsidRPr="00B33452">
        <w:t>zatwierdzone</w:t>
      </w:r>
      <w:r w:rsidRPr="00211EC3">
        <w:rPr>
          <w:spacing w:val="-5"/>
        </w:rPr>
        <w:t xml:space="preserve"> </w:t>
      </w:r>
      <w:r w:rsidRPr="00B33452">
        <w:t>w</w:t>
      </w:r>
      <w:r w:rsidRPr="00211EC3">
        <w:rPr>
          <w:spacing w:val="-8"/>
        </w:rPr>
        <w:t xml:space="preserve"> </w:t>
      </w:r>
      <w:r w:rsidRPr="00211EC3">
        <w:rPr>
          <w:spacing w:val="-2"/>
        </w:rPr>
        <w:t>Sieci,</w:t>
      </w:r>
    </w:p>
    <w:p w14:paraId="2CB329DE" w14:textId="71B4B620" w:rsidR="003F418F" w:rsidRPr="00B33452" w:rsidRDefault="003F418F" w:rsidP="003F418F">
      <w:pPr>
        <w:pStyle w:val="Akapitzlist"/>
        <w:numPr>
          <w:ilvl w:val="1"/>
          <w:numId w:val="5"/>
        </w:numPr>
        <w:tabs>
          <w:tab w:val="left" w:pos="863"/>
        </w:tabs>
        <w:spacing w:before="73"/>
        <w:ind w:left="863" w:hanging="359"/>
      </w:pPr>
      <w:r w:rsidRPr="00B33452">
        <w:t>do</w:t>
      </w:r>
      <w:r w:rsidRPr="00B33452">
        <w:rPr>
          <w:spacing w:val="-9"/>
        </w:rPr>
        <w:t xml:space="preserve"> </w:t>
      </w:r>
      <w:r w:rsidRPr="00B33452">
        <w:t>wyróżnienia</w:t>
      </w:r>
      <w:r w:rsidRPr="00B33452">
        <w:rPr>
          <w:spacing w:val="-5"/>
        </w:rPr>
        <w:t xml:space="preserve"> </w:t>
      </w:r>
      <w:r w:rsidRPr="00B33452">
        <w:t>w</w:t>
      </w:r>
      <w:r w:rsidRPr="00B33452">
        <w:rPr>
          <w:spacing w:val="-9"/>
        </w:rPr>
        <w:t xml:space="preserve"> </w:t>
      </w:r>
      <w:r w:rsidRPr="00B33452">
        <w:t>menu</w:t>
      </w:r>
      <w:r w:rsidRPr="00B33452">
        <w:rPr>
          <w:spacing w:val="-8"/>
        </w:rPr>
        <w:t xml:space="preserve"> </w:t>
      </w:r>
      <w:r w:rsidRPr="00B33452">
        <w:t>potraw</w:t>
      </w:r>
      <w:r w:rsidR="0076754E">
        <w:t xml:space="preserve">, </w:t>
      </w:r>
      <w:r w:rsidR="00F372FA">
        <w:t>wyrobów</w:t>
      </w:r>
      <w:r w:rsidR="0076754E">
        <w:t xml:space="preserve">, </w:t>
      </w:r>
      <w:r w:rsidR="009F1D4F">
        <w:t>dań</w:t>
      </w:r>
      <w:r w:rsidRPr="00B33452">
        <w:t>,</w:t>
      </w:r>
      <w:r w:rsidRPr="00B33452">
        <w:rPr>
          <w:spacing w:val="-7"/>
        </w:rPr>
        <w:t xml:space="preserve"> </w:t>
      </w:r>
      <w:r w:rsidRPr="00B33452">
        <w:t>które</w:t>
      </w:r>
      <w:r w:rsidRPr="00B33452">
        <w:rPr>
          <w:spacing w:val="-6"/>
        </w:rPr>
        <w:t xml:space="preserve"> </w:t>
      </w:r>
      <w:r w:rsidRPr="00B33452">
        <w:t>zostały</w:t>
      </w:r>
      <w:r w:rsidRPr="00B33452">
        <w:rPr>
          <w:spacing w:val="-8"/>
        </w:rPr>
        <w:t xml:space="preserve"> </w:t>
      </w:r>
      <w:r w:rsidRPr="00B33452">
        <w:t>zatwierdzone</w:t>
      </w:r>
      <w:r w:rsidRPr="00B33452">
        <w:rPr>
          <w:spacing w:val="-5"/>
        </w:rPr>
        <w:t xml:space="preserve"> </w:t>
      </w:r>
      <w:r w:rsidRPr="00B33452">
        <w:t>w</w:t>
      </w:r>
      <w:r w:rsidRPr="00B33452">
        <w:rPr>
          <w:spacing w:val="-8"/>
        </w:rPr>
        <w:t xml:space="preserve"> </w:t>
      </w:r>
      <w:r w:rsidRPr="00B33452">
        <w:rPr>
          <w:spacing w:val="-2"/>
        </w:rPr>
        <w:t>Sieci,</w:t>
      </w:r>
    </w:p>
    <w:p w14:paraId="5FEB302D" w14:textId="19FD1323" w:rsidR="00CB649D" w:rsidRPr="0012102B" w:rsidRDefault="003F418F" w:rsidP="00CB649D">
      <w:pPr>
        <w:pStyle w:val="Akapitzlist"/>
        <w:numPr>
          <w:ilvl w:val="1"/>
          <w:numId w:val="5"/>
        </w:numPr>
        <w:tabs>
          <w:tab w:val="left" w:pos="863"/>
        </w:tabs>
        <w:spacing w:before="126"/>
        <w:ind w:left="863" w:hanging="359"/>
      </w:pPr>
      <w:r w:rsidRPr="00B33452">
        <w:t>w</w:t>
      </w:r>
      <w:r w:rsidRPr="00B33452">
        <w:rPr>
          <w:spacing w:val="-10"/>
        </w:rPr>
        <w:t xml:space="preserve"> </w:t>
      </w:r>
      <w:r w:rsidRPr="00B33452">
        <w:t>swoich</w:t>
      </w:r>
      <w:r w:rsidRPr="00B33452">
        <w:rPr>
          <w:spacing w:val="-4"/>
        </w:rPr>
        <w:t xml:space="preserve"> </w:t>
      </w:r>
      <w:r w:rsidRPr="00B33452">
        <w:t>materiałach</w:t>
      </w:r>
      <w:r w:rsidRPr="00B33452">
        <w:rPr>
          <w:spacing w:val="-7"/>
        </w:rPr>
        <w:t xml:space="preserve"> </w:t>
      </w:r>
      <w:r w:rsidRPr="00B33452">
        <w:t>reklamowych</w:t>
      </w:r>
      <w:r w:rsidRPr="00B33452">
        <w:rPr>
          <w:spacing w:val="-2"/>
        </w:rPr>
        <w:t xml:space="preserve"> </w:t>
      </w:r>
      <w:r w:rsidRPr="00B33452">
        <w:t>oraz</w:t>
      </w:r>
      <w:r w:rsidRPr="00B33452">
        <w:rPr>
          <w:spacing w:val="-7"/>
        </w:rPr>
        <w:t xml:space="preserve"> </w:t>
      </w:r>
      <w:r w:rsidRPr="00B33452">
        <w:t>w</w:t>
      </w:r>
      <w:r w:rsidRPr="00B33452">
        <w:rPr>
          <w:spacing w:val="-7"/>
        </w:rPr>
        <w:t xml:space="preserve"> </w:t>
      </w:r>
      <w:r w:rsidRPr="00B33452">
        <w:t>mediach</w:t>
      </w:r>
      <w:r w:rsidRPr="00B33452">
        <w:rPr>
          <w:spacing w:val="-4"/>
        </w:rPr>
        <w:t xml:space="preserve"> </w:t>
      </w:r>
      <w:r w:rsidRPr="00B33452">
        <w:rPr>
          <w:spacing w:val="-2"/>
        </w:rPr>
        <w:t>społecznościowych.</w:t>
      </w:r>
    </w:p>
    <w:p w14:paraId="48502391" w14:textId="1922E4EA" w:rsidR="003F418F" w:rsidRPr="00B33452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before="127" w:line="360" w:lineRule="auto"/>
        <w:ind w:right="135"/>
      </w:pPr>
      <w:r w:rsidRPr="00B33452">
        <w:t xml:space="preserve">Członek Sieci dołoży starań, by </w:t>
      </w:r>
      <w:r w:rsidR="00E41903">
        <w:t>znak</w:t>
      </w:r>
      <w:r w:rsidRPr="00B33452">
        <w:t xml:space="preserve"> Sieci nie był utożsamian</w:t>
      </w:r>
      <w:r w:rsidR="0012102B">
        <w:t>y</w:t>
      </w:r>
      <w:r w:rsidRPr="00B33452">
        <w:t xml:space="preserve"> z </w:t>
      </w:r>
      <w:r w:rsidR="0076754E">
        <w:t xml:space="preserve">surowcami, </w:t>
      </w:r>
      <w:r w:rsidRPr="00B33452">
        <w:t>produktami</w:t>
      </w:r>
      <w:r w:rsidR="00605E7D">
        <w:t>,</w:t>
      </w:r>
      <w:r w:rsidRPr="00B33452">
        <w:t xml:space="preserve"> potrawami</w:t>
      </w:r>
      <w:r w:rsidR="00F372FA">
        <w:t>, wyrobami i</w:t>
      </w:r>
      <w:r w:rsidR="00605E7D">
        <w:t xml:space="preserve"> daniami</w:t>
      </w:r>
      <w:r w:rsidRPr="00B33452">
        <w:t>, które nie są</w:t>
      </w:r>
      <w:r w:rsidRPr="00B33452">
        <w:rPr>
          <w:spacing w:val="-12"/>
        </w:rPr>
        <w:t xml:space="preserve"> </w:t>
      </w:r>
      <w:r w:rsidRPr="00B33452">
        <w:t>zatwierdzone</w:t>
      </w:r>
      <w:r w:rsidRPr="00B33452">
        <w:rPr>
          <w:spacing w:val="-12"/>
        </w:rPr>
        <w:t xml:space="preserve"> </w:t>
      </w:r>
      <w:r w:rsidRPr="00B33452">
        <w:t>oraz</w:t>
      </w:r>
      <w:r w:rsidRPr="00B33452">
        <w:rPr>
          <w:spacing w:val="-13"/>
        </w:rPr>
        <w:t xml:space="preserve"> </w:t>
      </w:r>
      <w:r w:rsidRPr="00B33452">
        <w:t>nie</w:t>
      </w:r>
      <w:r w:rsidRPr="00B33452">
        <w:rPr>
          <w:spacing w:val="-14"/>
        </w:rPr>
        <w:t xml:space="preserve"> </w:t>
      </w:r>
      <w:r w:rsidRPr="00B33452">
        <w:t>będzie</w:t>
      </w:r>
      <w:r w:rsidRPr="00B33452">
        <w:rPr>
          <w:spacing w:val="-12"/>
        </w:rPr>
        <w:t xml:space="preserve"> </w:t>
      </w:r>
      <w:r w:rsidRPr="00B33452">
        <w:t>używać</w:t>
      </w:r>
      <w:r w:rsidRPr="00B33452">
        <w:rPr>
          <w:spacing w:val="-12"/>
        </w:rPr>
        <w:t xml:space="preserve"> </w:t>
      </w:r>
      <w:r w:rsidR="00E41903">
        <w:t>znaku</w:t>
      </w:r>
      <w:r w:rsidRPr="00B33452">
        <w:rPr>
          <w:spacing w:val="-14"/>
        </w:rPr>
        <w:t xml:space="preserve"> </w:t>
      </w:r>
      <w:r w:rsidRPr="00B33452">
        <w:t>Sieci</w:t>
      </w:r>
      <w:r w:rsidRPr="00B33452">
        <w:rPr>
          <w:spacing w:val="-12"/>
        </w:rPr>
        <w:t xml:space="preserve"> </w:t>
      </w:r>
      <w:r w:rsidRPr="00B33452">
        <w:t>w</w:t>
      </w:r>
      <w:r w:rsidRPr="00B33452">
        <w:rPr>
          <w:spacing w:val="-14"/>
        </w:rPr>
        <w:t xml:space="preserve"> </w:t>
      </w:r>
      <w:r w:rsidRPr="00B33452">
        <w:t>odniesieniu</w:t>
      </w:r>
      <w:r w:rsidRPr="00B33452">
        <w:rPr>
          <w:spacing w:val="-12"/>
        </w:rPr>
        <w:t xml:space="preserve"> </w:t>
      </w:r>
      <w:r w:rsidRPr="00B33452">
        <w:t>do</w:t>
      </w:r>
      <w:r w:rsidRPr="00B33452">
        <w:rPr>
          <w:spacing w:val="-14"/>
        </w:rPr>
        <w:t xml:space="preserve"> </w:t>
      </w:r>
      <w:r w:rsidRPr="00B33452">
        <w:t>działalności,</w:t>
      </w:r>
      <w:r w:rsidRPr="00B33452">
        <w:rPr>
          <w:spacing w:val="-12"/>
        </w:rPr>
        <w:t xml:space="preserve"> </w:t>
      </w:r>
      <w:r w:rsidRPr="00B33452">
        <w:t>która</w:t>
      </w:r>
      <w:r w:rsidRPr="00B33452">
        <w:rPr>
          <w:spacing w:val="-14"/>
        </w:rPr>
        <w:t xml:space="preserve"> </w:t>
      </w:r>
      <w:r w:rsidRPr="00B33452">
        <w:t>nie</w:t>
      </w:r>
      <w:r w:rsidRPr="00B33452">
        <w:rPr>
          <w:spacing w:val="-14"/>
        </w:rPr>
        <w:t xml:space="preserve"> </w:t>
      </w:r>
      <w:r w:rsidRPr="00B33452">
        <w:t>jest</w:t>
      </w:r>
      <w:r w:rsidRPr="00B33452">
        <w:rPr>
          <w:spacing w:val="-13"/>
        </w:rPr>
        <w:t xml:space="preserve"> </w:t>
      </w:r>
      <w:r w:rsidRPr="00B33452">
        <w:t>zgodna z ideą Sieci „Pomorskie Dziedzictwo Kulinarne”, określoną w Regulaminie.</w:t>
      </w:r>
    </w:p>
    <w:p w14:paraId="730B123D" w14:textId="7A2A7ADB" w:rsidR="00EF60AA" w:rsidRPr="00B33452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3"/>
      </w:pPr>
      <w:r w:rsidRPr="00B33452">
        <w:t xml:space="preserve">W </w:t>
      </w:r>
      <w:r w:rsidR="00610709" w:rsidRPr="00B33452">
        <w:t xml:space="preserve">razie konieczności </w:t>
      </w:r>
      <w:r w:rsidRPr="00B33452">
        <w:t xml:space="preserve">dopisania </w:t>
      </w:r>
      <w:r w:rsidR="00610709" w:rsidRPr="00B33452">
        <w:t xml:space="preserve">przez </w:t>
      </w:r>
      <w:r w:rsidR="000A66DB" w:rsidRPr="00B33452">
        <w:t>P</w:t>
      </w:r>
      <w:r w:rsidR="00610709" w:rsidRPr="00B33452">
        <w:t xml:space="preserve">odmiot należący już do Sieci „Pomorskie Dziedzictwo Kulinarne” </w:t>
      </w:r>
      <w:r w:rsidR="0019257C">
        <w:t>surowców</w:t>
      </w:r>
      <w:r w:rsidR="0076754E">
        <w:t xml:space="preserve">, </w:t>
      </w:r>
      <w:r w:rsidRPr="00B33452">
        <w:t>produktów</w:t>
      </w:r>
      <w:r w:rsidR="0076754E">
        <w:t xml:space="preserve">, </w:t>
      </w:r>
      <w:r w:rsidRPr="00B33452">
        <w:t>potraw</w:t>
      </w:r>
      <w:r w:rsidR="0076754E">
        <w:t xml:space="preserve">, </w:t>
      </w:r>
      <w:r w:rsidR="0019257C">
        <w:t>wyrobów</w:t>
      </w:r>
      <w:r w:rsidR="0076754E">
        <w:t xml:space="preserve">, </w:t>
      </w:r>
      <w:r w:rsidR="009F1D4F">
        <w:t>dań</w:t>
      </w:r>
      <w:r w:rsidR="00610709" w:rsidRPr="00B33452">
        <w:t xml:space="preserve"> nie zgłoszonych wcześniej we wniosku </w:t>
      </w:r>
      <w:r w:rsidR="000A66DB" w:rsidRPr="00B33452">
        <w:t>P</w:t>
      </w:r>
      <w:r w:rsidRPr="00B33452">
        <w:t>odmiot</w:t>
      </w:r>
      <w:r w:rsidRPr="00B33452">
        <w:rPr>
          <w:spacing w:val="-1"/>
        </w:rPr>
        <w:t xml:space="preserve"> </w:t>
      </w:r>
      <w:r w:rsidR="00610709" w:rsidRPr="00B33452">
        <w:rPr>
          <w:spacing w:val="-1"/>
        </w:rPr>
        <w:t xml:space="preserve">ten </w:t>
      </w:r>
      <w:r w:rsidRPr="00B33452">
        <w:t>zobligowany</w:t>
      </w:r>
      <w:r w:rsidRPr="00B33452">
        <w:rPr>
          <w:spacing w:val="-4"/>
        </w:rPr>
        <w:t xml:space="preserve"> </w:t>
      </w:r>
      <w:r w:rsidRPr="00B33452">
        <w:t>jest</w:t>
      </w:r>
      <w:r w:rsidRPr="00B33452">
        <w:rPr>
          <w:spacing w:val="-3"/>
        </w:rPr>
        <w:t xml:space="preserve"> </w:t>
      </w:r>
      <w:r w:rsidRPr="00B33452">
        <w:t>do</w:t>
      </w:r>
      <w:r w:rsidRPr="00B33452">
        <w:rPr>
          <w:spacing w:val="-3"/>
        </w:rPr>
        <w:t xml:space="preserve"> </w:t>
      </w:r>
      <w:r w:rsidRPr="00B33452">
        <w:t>przesłania wypełnionych</w:t>
      </w:r>
      <w:r w:rsidRPr="00B33452">
        <w:rPr>
          <w:spacing w:val="-2"/>
        </w:rPr>
        <w:t xml:space="preserve"> </w:t>
      </w:r>
      <w:r w:rsidRPr="00B33452">
        <w:t xml:space="preserve">kart </w:t>
      </w:r>
      <w:r w:rsidR="0019257C">
        <w:t>surowców</w:t>
      </w:r>
      <w:r w:rsidR="0076754E">
        <w:t xml:space="preserve">, </w:t>
      </w:r>
      <w:r w:rsidRPr="00B33452">
        <w:t>produktów</w:t>
      </w:r>
      <w:r w:rsidR="0076754E">
        <w:t xml:space="preserve">, </w:t>
      </w:r>
      <w:r w:rsidRPr="00B33452">
        <w:t>potraw</w:t>
      </w:r>
      <w:r w:rsidR="0076754E">
        <w:t xml:space="preserve">, </w:t>
      </w:r>
      <w:r w:rsidR="0019257C">
        <w:t>wyrobów</w:t>
      </w:r>
      <w:r w:rsidR="0076754E">
        <w:t xml:space="preserve">, </w:t>
      </w:r>
      <w:r w:rsidR="009F1D4F">
        <w:t>dań</w:t>
      </w:r>
      <w:r w:rsidRPr="00B33452">
        <w:t xml:space="preserve"> wraz z uzasadnieniem</w:t>
      </w:r>
      <w:r w:rsidR="007A7C5C" w:rsidRPr="00B33452">
        <w:t xml:space="preserve"> (załącznik nr 4</w:t>
      </w:r>
      <w:r w:rsidR="00B74B52">
        <w:t xml:space="preserve"> do Regulaminu</w:t>
      </w:r>
      <w:r w:rsidR="007A7C5C" w:rsidRPr="00B33452">
        <w:t>/ załącznik nr 5</w:t>
      </w:r>
      <w:r w:rsidR="00B74B52">
        <w:t xml:space="preserve"> do Regulaminu</w:t>
      </w:r>
      <w:r w:rsidR="007A7C5C" w:rsidRPr="00B33452">
        <w:t>).</w:t>
      </w:r>
    </w:p>
    <w:p w14:paraId="0AC793FE" w14:textId="22FFCC12" w:rsidR="00EF60AA" w:rsidRPr="00B33452" w:rsidRDefault="00891DA4" w:rsidP="00EF60AA">
      <w:pPr>
        <w:pStyle w:val="Akapitzlist"/>
        <w:tabs>
          <w:tab w:val="left" w:pos="425"/>
          <w:tab w:val="left" w:pos="427"/>
        </w:tabs>
        <w:spacing w:line="360" w:lineRule="auto"/>
        <w:ind w:left="427" w:right="132" w:firstLine="0"/>
      </w:pPr>
      <w:r w:rsidRPr="00B33452">
        <w:t xml:space="preserve"> Karty</w:t>
      </w:r>
      <w:r w:rsidR="00EF60AA" w:rsidRPr="00B33452">
        <w:t xml:space="preserve"> należy składać do UMWP zgodnie z przyjętymi zasadami doręczania pism urzędowych:</w:t>
      </w:r>
    </w:p>
    <w:p w14:paraId="2585250E" w14:textId="039B6065" w:rsidR="00EF60AA" w:rsidRPr="00B33452" w:rsidRDefault="00EF60AA" w:rsidP="00EF60AA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 xml:space="preserve">Na adres korespondencyjny Urzędu Marszałkowskiego Województwa Pomorskiego, Departament Środowiska i Rolnictwa, 80-810 Gdańsk, ul. Okopowa 21/27, z dopiskiem „Pomorskie </w:t>
      </w:r>
      <w:r w:rsidR="00C83322">
        <w:t>D</w:t>
      </w:r>
      <w:r w:rsidRPr="00B33452">
        <w:t xml:space="preserve">ziedzictwo </w:t>
      </w:r>
      <w:r w:rsidR="00C83322">
        <w:t>K</w:t>
      </w:r>
      <w:r w:rsidRPr="00B33452">
        <w:t>ulinarne”,</w:t>
      </w:r>
    </w:p>
    <w:p w14:paraId="7FEB633F" w14:textId="77777777" w:rsidR="00EF60AA" w:rsidRPr="00B33452" w:rsidRDefault="00EF60AA" w:rsidP="00EF60AA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>za pośrednictwem systemu e-Doręczeń, Adres do e-doręczeń: PL-26761-78924-DCDWG-15,</w:t>
      </w:r>
    </w:p>
    <w:p w14:paraId="044B6DF0" w14:textId="77777777" w:rsidR="00EF60AA" w:rsidRPr="00B33452" w:rsidRDefault="00EF60AA" w:rsidP="00EF60AA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>osobiście do Departamentu Środowiska i Rolnictwa, ul. Augustyńskiego 2, 80-819 Gdańsk,</w:t>
      </w:r>
    </w:p>
    <w:p w14:paraId="5CC54203" w14:textId="77777777" w:rsidR="00EF60AA" w:rsidRDefault="00EF60AA" w:rsidP="00EF60AA">
      <w:pPr>
        <w:pStyle w:val="Akapitzlist"/>
        <w:tabs>
          <w:tab w:val="left" w:pos="425"/>
          <w:tab w:val="left" w:pos="427"/>
        </w:tabs>
        <w:spacing w:line="360" w:lineRule="auto"/>
        <w:ind w:left="1080" w:right="132" w:firstLine="0"/>
      </w:pPr>
      <w:r w:rsidRPr="00B33452">
        <w:t>I piętro, sekretariat pokój nr 100,</w:t>
      </w:r>
    </w:p>
    <w:p w14:paraId="16826547" w14:textId="1A6A2EB8" w:rsidR="00EF60AA" w:rsidRPr="00B33452" w:rsidRDefault="00EF60AA" w:rsidP="0012625C">
      <w:pPr>
        <w:pStyle w:val="Akapitzlist"/>
        <w:numPr>
          <w:ilvl w:val="0"/>
          <w:numId w:val="18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 xml:space="preserve">a także </w:t>
      </w:r>
      <w:r w:rsidR="000329B6">
        <w:t>w wersji elektronicznej</w:t>
      </w:r>
      <w:r w:rsidRPr="00B33452">
        <w:t xml:space="preserve"> na adres e-mail </w:t>
      </w:r>
      <w:hyperlink r:id="rId11" w:history="1">
        <w:r w:rsidRPr="00B33452">
          <w:rPr>
            <w:rStyle w:val="Hipercze"/>
          </w:rPr>
          <w:t>dros@pomorskie.eu</w:t>
        </w:r>
      </w:hyperlink>
      <w:r w:rsidR="002800CE">
        <w:t>.</w:t>
      </w:r>
    </w:p>
    <w:p w14:paraId="4ABAD7B1" w14:textId="24FCFC17" w:rsidR="000461D2" w:rsidRPr="00B33452" w:rsidRDefault="003F418F" w:rsidP="000461D2">
      <w:pPr>
        <w:pStyle w:val="Akapitzlist"/>
        <w:tabs>
          <w:tab w:val="left" w:pos="502"/>
          <w:tab w:val="left" w:pos="504"/>
        </w:tabs>
        <w:spacing w:line="360" w:lineRule="auto"/>
        <w:ind w:right="133" w:firstLine="0"/>
      </w:pPr>
      <w:r w:rsidRPr="00B33452">
        <w:t>Zgłoszone karty będą weryfikowane przez pracowników Departament</w:t>
      </w:r>
      <w:r w:rsidR="00E92648">
        <w:t xml:space="preserve">u </w:t>
      </w:r>
      <w:r w:rsidRPr="00B33452">
        <w:t xml:space="preserve">a następnie przekazane na posiedzenie </w:t>
      </w:r>
      <w:r w:rsidR="00DA724D">
        <w:t>Z</w:t>
      </w:r>
      <w:r w:rsidRPr="00B33452">
        <w:t>espołu opiniodawczo-doradczego w celu zaopiniowania.</w:t>
      </w:r>
      <w:r w:rsidR="00C54290" w:rsidRPr="00B33452">
        <w:t xml:space="preserve"> </w:t>
      </w:r>
      <w:r w:rsidRPr="00B33452">
        <w:t xml:space="preserve">Po pozytywnej opinii </w:t>
      </w:r>
      <w:r w:rsidR="0019257C">
        <w:t>surowiec</w:t>
      </w:r>
      <w:r w:rsidR="0076754E">
        <w:t xml:space="preserve">, </w:t>
      </w:r>
      <w:r w:rsidR="00DA59CF" w:rsidRPr="00B33452">
        <w:t>produk</w:t>
      </w:r>
      <w:r w:rsidR="002A5C81">
        <w:t>t</w:t>
      </w:r>
      <w:r w:rsidR="0076754E">
        <w:t xml:space="preserve">, </w:t>
      </w:r>
      <w:r w:rsidR="00DA59CF" w:rsidRPr="00B33452">
        <w:t>potraw</w:t>
      </w:r>
      <w:r w:rsidR="002A5C81">
        <w:t>a</w:t>
      </w:r>
      <w:r w:rsidR="0076754E">
        <w:t xml:space="preserve">, </w:t>
      </w:r>
      <w:r w:rsidR="0019257C">
        <w:t>wyrób</w:t>
      </w:r>
      <w:r w:rsidR="0076754E">
        <w:t xml:space="preserve">, </w:t>
      </w:r>
      <w:r w:rsidR="009F1D4F">
        <w:t>da</w:t>
      </w:r>
      <w:r w:rsidR="002A5C81">
        <w:t>nie</w:t>
      </w:r>
      <w:r w:rsidRPr="00B33452">
        <w:t xml:space="preserve"> zostan</w:t>
      </w:r>
      <w:r w:rsidR="002A5C81">
        <w:t>ie</w:t>
      </w:r>
      <w:r w:rsidRPr="00B33452">
        <w:t xml:space="preserve"> wpisane na listę </w:t>
      </w:r>
      <w:r w:rsidR="0019257C">
        <w:t>surowców</w:t>
      </w:r>
      <w:r w:rsidR="0076754E">
        <w:t xml:space="preserve">, </w:t>
      </w:r>
      <w:r w:rsidRPr="00B33452">
        <w:t>produktów</w:t>
      </w:r>
      <w:r w:rsidR="0076754E">
        <w:t xml:space="preserve">, </w:t>
      </w:r>
      <w:r w:rsidRPr="00B33452">
        <w:t>potraw</w:t>
      </w:r>
      <w:r w:rsidR="0076754E">
        <w:t xml:space="preserve">, </w:t>
      </w:r>
      <w:r w:rsidR="0019257C">
        <w:t>wyrobów</w:t>
      </w:r>
      <w:r w:rsidR="0076754E">
        <w:t xml:space="preserve">, </w:t>
      </w:r>
      <w:r w:rsidR="009F1D4F">
        <w:t>dań</w:t>
      </w:r>
      <w:r w:rsidR="002358F9" w:rsidRPr="00B33452">
        <w:t xml:space="preserve"> </w:t>
      </w:r>
      <w:r w:rsidRPr="00B33452">
        <w:lastRenderedPageBreak/>
        <w:t>prowadzoną przez Departament.</w:t>
      </w:r>
      <w:r w:rsidR="00C54290" w:rsidRPr="00B33452">
        <w:t xml:space="preserve"> </w:t>
      </w:r>
      <w:r w:rsidR="007F64F6">
        <w:t>Zezwala</w:t>
      </w:r>
      <w:r w:rsidR="00C54290" w:rsidRPr="00B33452">
        <w:t xml:space="preserve"> się </w:t>
      </w:r>
      <w:r w:rsidR="00C70BBA" w:rsidRPr="00B33452">
        <w:t xml:space="preserve">do </w:t>
      </w:r>
      <w:r w:rsidR="00C54290" w:rsidRPr="00B33452">
        <w:t>zapowiedzianej wizyty weryfikacyjnej.</w:t>
      </w:r>
    </w:p>
    <w:p w14:paraId="6A8B7543" w14:textId="3CF8933D" w:rsidR="003C6865" w:rsidRPr="00B33452" w:rsidRDefault="00230D74" w:rsidP="000461D2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40"/>
      </w:pPr>
      <w:r w:rsidRPr="00B33452">
        <w:t xml:space="preserve">W razie konieczności </w:t>
      </w:r>
      <w:r w:rsidR="000A66DB" w:rsidRPr="00B33452">
        <w:t>dopisania przez Podmiot należący już do Sieci „Pomorskie Dziedzictwo</w:t>
      </w:r>
      <w:r w:rsidR="003846E8">
        <w:t xml:space="preserve"> </w:t>
      </w:r>
      <w:r w:rsidR="000A66DB" w:rsidRPr="00B33452">
        <w:t xml:space="preserve">Kulinarne” </w:t>
      </w:r>
      <w:r w:rsidR="00C83322">
        <w:t>o</w:t>
      </w:r>
      <w:r w:rsidR="000A66DB" w:rsidRPr="00B33452">
        <w:t>biektu nie zgłoszonego wcześniej we wniosku Podmiot</w:t>
      </w:r>
      <w:r w:rsidR="000A66DB" w:rsidRPr="00B33452">
        <w:rPr>
          <w:spacing w:val="-1"/>
        </w:rPr>
        <w:t xml:space="preserve"> ten </w:t>
      </w:r>
      <w:r w:rsidR="000A66DB" w:rsidRPr="00B33452">
        <w:t>zobligowany</w:t>
      </w:r>
      <w:r w:rsidR="000A66DB" w:rsidRPr="00B33452">
        <w:rPr>
          <w:spacing w:val="-4"/>
        </w:rPr>
        <w:t xml:space="preserve"> </w:t>
      </w:r>
      <w:r w:rsidR="000A66DB" w:rsidRPr="00B33452">
        <w:t>jest</w:t>
      </w:r>
      <w:r w:rsidR="000A66DB" w:rsidRPr="00B33452">
        <w:rPr>
          <w:spacing w:val="-3"/>
        </w:rPr>
        <w:t xml:space="preserve"> </w:t>
      </w:r>
      <w:r w:rsidR="000A66DB" w:rsidRPr="00B33452">
        <w:t>do</w:t>
      </w:r>
      <w:r w:rsidR="000A66DB" w:rsidRPr="00B33452">
        <w:rPr>
          <w:spacing w:val="-3"/>
        </w:rPr>
        <w:t xml:space="preserve"> </w:t>
      </w:r>
      <w:r w:rsidR="000A66DB" w:rsidRPr="00B33452">
        <w:t xml:space="preserve">przesłania </w:t>
      </w:r>
    </w:p>
    <w:p w14:paraId="5BB13E20" w14:textId="38B5C483" w:rsidR="00C70BBA" w:rsidRPr="00B33452" w:rsidRDefault="00C70BBA" w:rsidP="000461D2">
      <w:pPr>
        <w:pStyle w:val="Akapitzlist"/>
        <w:tabs>
          <w:tab w:val="left" w:pos="502"/>
          <w:tab w:val="left" w:pos="504"/>
        </w:tabs>
        <w:spacing w:line="360" w:lineRule="auto"/>
        <w:ind w:right="133" w:firstLine="0"/>
      </w:pPr>
      <w:r w:rsidRPr="00B33452">
        <w:t>w</w:t>
      </w:r>
      <w:r w:rsidR="007A7C5C" w:rsidRPr="00B33452">
        <w:t xml:space="preserve">ypełnionej karty </w:t>
      </w:r>
      <w:r w:rsidR="002A5C81">
        <w:t>o</w:t>
      </w:r>
      <w:r w:rsidR="007A7C5C" w:rsidRPr="00B33452">
        <w:t>biektu (załącznik nr 6</w:t>
      </w:r>
      <w:r w:rsidR="00B74B52">
        <w:t xml:space="preserve"> do Regulaminu</w:t>
      </w:r>
      <w:r w:rsidR="007A7C5C" w:rsidRPr="00B33452">
        <w:t>)</w:t>
      </w:r>
      <w:r w:rsidR="00605E7D">
        <w:t xml:space="preserve"> oraz </w:t>
      </w:r>
      <w:r w:rsidR="00605E7D" w:rsidRPr="00B33452">
        <w:t>do</w:t>
      </w:r>
      <w:r w:rsidR="00605E7D" w:rsidRPr="00B33452">
        <w:rPr>
          <w:spacing w:val="-3"/>
        </w:rPr>
        <w:t xml:space="preserve"> </w:t>
      </w:r>
      <w:r w:rsidR="00605E7D" w:rsidRPr="00B33452">
        <w:t>przesłania wypełnionych</w:t>
      </w:r>
      <w:r w:rsidR="00605E7D" w:rsidRPr="00B33452">
        <w:rPr>
          <w:spacing w:val="-2"/>
        </w:rPr>
        <w:t xml:space="preserve"> </w:t>
      </w:r>
      <w:r w:rsidR="00605E7D" w:rsidRPr="00B33452">
        <w:t xml:space="preserve">kart </w:t>
      </w:r>
      <w:r w:rsidR="0019257C">
        <w:t>surowców</w:t>
      </w:r>
      <w:r w:rsidR="0076754E">
        <w:t xml:space="preserve">, </w:t>
      </w:r>
      <w:r w:rsidR="00605E7D" w:rsidRPr="00B33452">
        <w:t>produktów</w:t>
      </w:r>
      <w:r w:rsidR="0076754E">
        <w:t xml:space="preserve">, </w:t>
      </w:r>
      <w:r w:rsidR="00605E7D" w:rsidRPr="00B33452">
        <w:t>potraw</w:t>
      </w:r>
      <w:r w:rsidR="0076754E">
        <w:t xml:space="preserve">, </w:t>
      </w:r>
      <w:r w:rsidR="0019257C">
        <w:t>wyrobów</w:t>
      </w:r>
      <w:r w:rsidR="0076754E">
        <w:t xml:space="preserve">, </w:t>
      </w:r>
      <w:r w:rsidR="00605E7D">
        <w:t>dań</w:t>
      </w:r>
      <w:r w:rsidR="00605E7D" w:rsidRPr="00B33452">
        <w:t xml:space="preserve"> wraz z uzasadnieniem (załącznik nr 4</w:t>
      </w:r>
      <w:r w:rsidR="00605E7D">
        <w:t xml:space="preserve"> do Regulaminu</w:t>
      </w:r>
      <w:r w:rsidR="00605E7D" w:rsidRPr="00B33452">
        <w:t>/ załącznik nr 5</w:t>
      </w:r>
      <w:r w:rsidR="00605E7D">
        <w:t xml:space="preserve"> do Regulaminu</w:t>
      </w:r>
      <w:r w:rsidR="00605E7D" w:rsidRPr="00B33452">
        <w:t>).</w:t>
      </w:r>
    </w:p>
    <w:p w14:paraId="08A34CE3" w14:textId="0B0F3E02" w:rsidR="00C70BBA" w:rsidRPr="00B33452" w:rsidRDefault="000461D2" w:rsidP="00C70BBA">
      <w:pPr>
        <w:pStyle w:val="Akapitzlist"/>
        <w:tabs>
          <w:tab w:val="left" w:pos="425"/>
          <w:tab w:val="left" w:pos="427"/>
        </w:tabs>
        <w:spacing w:line="360" w:lineRule="auto"/>
        <w:ind w:left="427" w:right="132" w:firstLine="0"/>
      </w:pPr>
      <w:r>
        <w:t xml:space="preserve"> </w:t>
      </w:r>
      <w:r w:rsidR="00C70BBA" w:rsidRPr="00B33452">
        <w:t>Kartę należy składać do UMWP zgodnie z przyjętymi zasadami doręczania pism urzędowych:</w:t>
      </w:r>
    </w:p>
    <w:p w14:paraId="7BC950B7" w14:textId="627A4662" w:rsidR="00C70BBA" w:rsidRPr="00B33452" w:rsidRDefault="00C70BBA" w:rsidP="00C70BBA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 xml:space="preserve">Na adres korespondencyjny Urzędu Marszałkowskiego Województwa Pomorskiego, Departament Środowiska i Rolnictwa, 80-810 Gdańsk, ul. Okopowa 21/27, z dopiskiem „Pomorskie </w:t>
      </w:r>
      <w:r w:rsidR="00C83322">
        <w:t>D</w:t>
      </w:r>
      <w:r w:rsidRPr="00B33452">
        <w:t xml:space="preserve">ziedzictwo </w:t>
      </w:r>
      <w:r w:rsidR="00C83322">
        <w:t>K</w:t>
      </w:r>
      <w:r w:rsidRPr="00B33452">
        <w:t>ulinarne”,</w:t>
      </w:r>
    </w:p>
    <w:p w14:paraId="752A8748" w14:textId="77777777" w:rsidR="00C70BBA" w:rsidRPr="00B33452" w:rsidRDefault="00C70BBA" w:rsidP="00C70BBA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>za pośrednictwem systemu e-Doręczeń, Adres do e-doręczeń: PL-26761-78924-DCDWG-15,</w:t>
      </w:r>
    </w:p>
    <w:p w14:paraId="7B94D50E" w14:textId="77777777" w:rsidR="00C70BBA" w:rsidRPr="00B33452" w:rsidRDefault="00C70BBA" w:rsidP="00C70BBA">
      <w:pPr>
        <w:pStyle w:val="Akapitzlist"/>
        <w:numPr>
          <w:ilvl w:val="2"/>
          <w:numId w:val="13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>osobiście do Departamentu Środowiska i Rolnictwa, ul. Augustyńskiego 2, 80-819 Gdańsk,</w:t>
      </w:r>
    </w:p>
    <w:p w14:paraId="66797D49" w14:textId="77777777" w:rsidR="0012625C" w:rsidRDefault="00C70BBA" w:rsidP="0012625C">
      <w:pPr>
        <w:pStyle w:val="Akapitzlist"/>
        <w:tabs>
          <w:tab w:val="left" w:pos="425"/>
          <w:tab w:val="left" w:pos="427"/>
        </w:tabs>
        <w:spacing w:line="360" w:lineRule="auto"/>
        <w:ind w:left="1080" w:right="132" w:firstLine="0"/>
      </w:pPr>
      <w:r w:rsidRPr="00B33452">
        <w:t>I piętro, sekretariat pokój nr 100,</w:t>
      </w:r>
    </w:p>
    <w:p w14:paraId="01C2367F" w14:textId="42982C6B" w:rsidR="00C70BBA" w:rsidRPr="00B33452" w:rsidRDefault="00C70BBA" w:rsidP="0012625C">
      <w:pPr>
        <w:pStyle w:val="Akapitzlist"/>
        <w:numPr>
          <w:ilvl w:val="0"/>
          <w:numId w:val="18"/>
        </w:numPr>
        <w:tabs>
          <w:tab w:val="left" w:pos="425"/>
          <w:tab w:val="left" w:pos="427"/>
        </w:tabs>
        <w:spacing w:line="360" w:lineRule="auto"/>
        <w:ind w:right="132"/>
      </w:pPr>
      <w:r w:rsidRPr="00B33452">
        <w:t xml:space="preserve">a także </w:t>
      </w:r>
      <w:r w:rsidR="008F4B92">
        <w:t xml:space="preserve">w wersji </w:t>
      </w:r>
      <w:r w:rsidR="00AD2C36">
        <w:t>elektronicznej</w:t>
      </w:r>
      <w:r w:rsidRPr="00B33452">
        <w:t xml:space="preserve"> na adres e-mail </w:t>
      </w:r>
      <w:hyperlink r:id="rId12" w:history="1">
        <w:r w:rsidRPr="00B33452">
          <w:rPr>
            <w:rStyle w:val="Hipercze"/>
          </w:rPr>
          <w:t>dros@pomorskie.eu</w:t>
        </w:r>
      </w:hyperlink>
      <w:r w:rsidR="002800CE">
        <w:t>.</w:t>
      </w:r>
    </w:p>
    <w:p w14:paraId="76D8617B" w14:textId="3C29F4C3" w:rsidR="0085127B" w:rsidRPr="00B33452" w:rsidRDefault="00DA59CF" w:rsidP="00DA59CF">
      <w:pPr>
        <w:pStyle w:val="Akapitzlist"/>
        <w:tabs>
          <w:tab w:val="left" w:pos="502"/>
          <w:tab w:val="left" w:pos="504"/>
        </w:tabs>
        <w:spacing w:line="360" w:lineRule="auto"/>
        <w:ind w:right="133" w:firstLine="0"/>
      </w:pPr>
      <w:r w:rsidRPr="00B33452">
        <w:t xml:space="preserve">Zgłoszone karty będą weryfikowane przez pracowników Departamentu a następnie przekazane na posiedzenie </w:t>
      </w:r>
      <w:r w:rsidR="00DA724D">
        <w:t>Z</w:t>
      </w:r>
      <w:r w:rsidRPr="00B33452">
        <w:t>espołu opiniodawczo-doradczego w celu zaopiniowania. Po pozytywnej opinii obiekt</w:t>
      </w:r>
      <w:r w:rsidR="005E29D6">
        <w:t>,</w:t>
      </w:r>
      <w:r w:rsidR="0019257C">
        <w:t xml:space="preserve"> surowiec</w:t>
      </w:r>
      <w:r w:rsidR="005E29D6">
        <w:t>,</w:t>
      </w:r>
      <w:r w:rsidR="0019257C">
        <w:t xml:space="preserve"> </w:t>
      </w:r>
      <w:r w:rsidR="002A5C81">
        <w:t>produkt</w:t>
      </w:r>
      <w:r w:rsidR="005E29D6">
        <w:t>,</w:t>
      </w:r>
      <w:r w:rsidR="0019257C">
        <w:t xml:space="preserve"> </w:t>
      </w:r>
      <w:r w:rsidR="002A5C81">
        <w:t>potrawa</w:t>
      </w:r>
      <w:r w:rsidR="005E29D6">
        <w:t>,</w:t>
      </w:r>
      <w:r w:rsidR="0019257C">
        <w:t xml:space="preserve"> wyrób</w:t>
      </w:r>
      <w:r w:rsidR="005E29D6">
        <w:t xml:space="preserve">, </w:t>
      </w:r>
      <w:r w:rsidR="002A5C81">
        <w:t>danie</w:t>
      </w:r>
      <w:r w:rsidRPr="00B33452">
        <w:t xml:space="preserve"> zostanie wpisan</w:t>
      </w:r>
      <w:r w:rsidR="002A5C81">
        <w:t>e</w:t>
      </w:r>
      <w:r w:rsidRPr="00B33452">
        <w:t xml:space="preserve"> na listę obiektów</w:t>
      </w:r>
      <w:r w:rsidR="005E29D6">
        <w:t xml:space="preserve">, </w:t>
      </w:r>
      <w:r w:rsidR="0019257C">
        <w:t>surowców</w:t>
      </w:r>
      <w:r w:rsidR="005E29D6">
        <w:t>,</w:t>
      </w:r>
      <w:r w:rsidR="0019257C">
        <w:t xml:space="preserve"> </w:t>
      </w:r>
      <w:r w:rsidR="002A5C81">
        <w:t>produktów</w:t>
      </w:r>
      <w:r w:rsidR="005E29D6">
        <w:t>,</w:t>
      </w:r>
      <w:r w:rsidR="0019257C">
        <w:t xml:space="preserve"> wyrobów</w:t>
      </w:r>
      <w:r w:rsidR="005E29D6">
        <w:t>,</w:t>
      </w:r>
      <w:r w:rsidR="0019257C">
        <w:t xml:space="preserve"> </w:t>
      </w:r>
      <w:r w:rsidR="002A5C81">
        <w:t>potraw</w:t>
      </w:r>
      <w:r w:rsidR="005E29D6">
        <w:t>,</w:t>
      </w:r>
      <w:r w:rsidR="0019257C">
        <w:t xml:space="preserve"> </w:t>
      </w:r>
      <w:r w:rsidR="002A5C81">
        <w:t>dań</w:t>
      </w:r>
      <w:r w:rsidRPr="00B33452">
        <w:t xml:space="preserve"> prowadzoną przez Departament. </w:t>
      </w:r>
      <w:r w:rsidR="007F64F6">
        <w:t xml:space="preserve">Zezwala </w:t>
      </w:r>
      <w:r w:rsidRPr="00B33452">
        <w:t>się do zapowiedzianej wizyty weryfikacyjnej.</w:t>
      </w:r>
    </w:p>
    <w:p w14:paraId="11D73A9E" w14:textId="7E9E75EA" w:rsidR="00230D74" w:rsidRPr="00B33452" w:rsidRDefault="00230D74" w:rsidP="003C6865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40"/>
      </w:pPr>
      <w:r w:rsidRPr="00B33452">
        <w:t>Członek</w:t>
      </w:r>
      <w:r w:rsidRPr="00B33452">
        <w:rPr>
          <w:spacing w:val="40"/>
        </w:rPr>
        <w:t xml:space="preserve"> </w:t>
      </w:r>
      <w:r w:rsidRPr="00B33452">
        <w:t>Sieci</w:t>
      </w:r>
      <w:r w:rsidRPr="00B33452">
        <w:rPr>
          <w:spacing w:val="40"/>
        </w:rPr>
        <w:t xml:space="preserve"> </w:t>
      </w:r>
      <w:r w:rsidRPr="00B33452">
        <w:t>zobowiązany</w:t>
      </w:r>
      <w:r w:rsidRPr="00B33452">
        <w:rPr>
          <w:spacing w:val="39"/>
        </w:rPr>
        <w:t xml:space="preserve"> </w:t>
      </w:r>
      <w:r w:rsidRPr="00B33452">
        <w:t>jest</w:t>
      </w:r>
      <w:r w:rsidRPr="00B33452">
        <w:rPr>
          <w:spacing w:val="40"/>
        </w:rPr>
        <w:t xml:space="preserve"> </w:t>
      </w:r>
      <w:r w:rsidRPr="00B33452">
        <w:t>do</w:t>
      </w:r>
      <w:r w:rsidRPr="00B33452">
        <w:rPr>
          <w:spacing w:val="40"/>
        </w:rPr>
        <w:t xml:space="preserve"> </w:t>
      </w:r>
      <w:r w:rsidRPr="00B33452">
        <w:t>umieszczenia</w:t>
      </w:r>
      <w:r w:rsidRPr="00B33452">
        <w:rPr>
          <w:spacing w:val="40"/>
        </w:rPr>
        <w:t xml:space="preserve"> </w:t>
      </w:r>
      <w:r w:rsidR="00E41903">
        <w:t>znaku</w:t>
      </w:r>
      <w:r w:rsidRPr="00B33452">
        <w:rPr>
          <w:spacing w:val="39"/>
        </w:rPr>
        <w:t xml:space="preserve"> </w:t>
      </w:r>
      <w:r w:rsidRPr="00B33452">
        <w:t>Sieci</w:t>
      </w:r>
      <w:r w:rsidRPr="00B33452">
        <w:rPr>
          <w:spacing w:val="40"/>
        </w:rPr>
        <w:t xml:space="preserve"> </w:t>
      </w:r>
      <w:r w:rsidRPr="00B33452">
        <w:t xml:space="preserve">na własnej stronie internetowej (jeśli posiada) </w:t>
      </w:r>
      <w:r w:rsidR="00D91949">
        <w:t>i/</w:t>
      </w:r>
      <w:r w:rsidRPr="00B33452">
        <w:t>lub w mediach społecznościowych (jeśli posiada).</w:t>
      </w:r>
    </w:p>
    <w:p w14:paraId="6E68A401" w14:textId="0A19AA07" w:rsidR="003F418F" w:rsidRPr="00B33452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4"/>
      </w:pPr>
      <w:r w:rsidRPr="00B33452">
        <w:t>Podmiot przyjęty do Sieci jest zobligowany na prośbę klienta, do udzielenia informacji dotyczących źródeł pochodzenia surowców wykorzystywanych do wytwarzania produktów</w:t>
      </w:r>
      <w:r w:rsidR="005E29D6">
        <w:t xml:space="preserve">, </w:t>
      </w:r>
      <w:r w:rsidRPr="00B33452">
        <w:t>potraw</w:t>
      </w:r>
      <w:r w:rsidR="005E29D6">
        <w:t xml:space="preserve">, </w:t>
      </w:r>
      <w:r w:rsidR="00D91949">
        <w:t>wyrobów</w:t>
      </w:r>
      <w:r w:rsidR="005E29D6">
        <w:t xml:space="preserve">, </w:t>
      </w:r>
      <w:r w:rsidR="009F1D4F">
        <w:t>dań</w:t>
      </w:r>
      <w:r w:rsidRPr="00B33452">
        <w:t xml:space="preserve"> oznaczonych </w:t>
      </w:r>
      <w:r w:rsidR="00E41903">
        <w:t>znakiem</w:t>
      </w:r>
      <w:r w:rsidRPr="00B33452">
        <w:t xml:space="preserve"> Sieci.</w:t>
      </w:r>
    </w:p>
    <w:p w14:paraId="3F68A7C2" w14:textId="39A61FC4" w:rsidR="003F418F" w:rsidRPr="00B33452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2" w:lineRule="auto"/>
        <w:ind w:right="131"/>
      </w:pPr>
      <w:r w:rsidRPr="00B33452">
        <w:t>Członek Sieci zobowiązany</w:t>
      </w:r>
      <w:r w:rsidRPr="00B33452">
        <w:rPr>
          <w:spacing w:val="-1"/>
        </w:rPr>
        <w:t xml:space="preserve"> </w:t>
      </w:r>
      <w:r w:rsidRPr="00B33452">
        <w:t>jest prowadzić działalność w</w:t>
      </w:r>
      <w:r w:rsidRPr="00B33452">
        <w:rPr>
          <w:spacing w:val="-1"/>
        </w:rPr>
        <w:t xml:space="preserve"> </w:t>
      </w:r>
      <w:r w:rsidRPr="00B33452">
        <w:t>taki</w:t>
      </w:r>
      <w:r w:rsidRPr="00B33452">
        <w:rPr>
          <w:spacing w:val="-1"/>
        </w:rPr>
        <w:t xml:space="preserve"> </w:t>
      </w:r>
      <w:r w:rsidRPr="00B33452">
        <w:t>sposób, aby nie naruszać pozytywnego wizerunku</w:t>
      </w:r>
      <w:r w:rsidRPr="00B33452">
        <w:rPr>
          <w:spacing w:val="-3"/>
        </w:rPr>
        <w:t xml:space="preserve"> </w:t>
      </w:r>
      <w:r w:rsidRPr="00B33452">
        <w:t>województwa pomorskiego</w:t>
      </w:r>
      <w:r w:rsidRPr="00B33452">
        <w:rPr>
          <w:spacing w:val="-3"/>
        </w:rPr>
        <w:t xml:space="preserve"> </w:t>
      </w:r>
      <w:r w:rsidRPr="00B33452">
        <w:t>i</w:t>
      </w:r>
      <w:r w:rsidRPr="00B33452">
        <w:rPr>
          <w:spacing w:val="-3"/>
        </w:rPr>
        <w:t xml:space="preserve"> </w:t>
      </w:r>
      <w:r w:rsidRPr="00B33452">
        <w:t>innych</w:t>
      </w:r>
      <w:r w:rsidRPr="00B33452">
        <w:rPr>
          <w:spacing w:val="-3"/>
        </w:rPr>
        <w:t xml:space="preserve"> </w:t>
      </w:r>
      <w:r w:rsidRPr="00B33452">
        <w:t>producentów</w:t>
      </w:r>
      <w:r w:rsidRPr="00B33452">
        <w:rPr>
          <w:spacing w:val="-5"/>
        </w:rPr>
        <w:t xml:space="preserve"> </w:t>
      </w:r>
      <w:r w:rsidRPr="00B33452">
        <w:t>korzystających</w:t>
      </w:r>
      <w:r w:rsidRPr="00B33452">
        <w:rPr>
          <w:spacing w:val="-3"/>
        </w:rPr>
        <w:t xml:space="preserve"> </w:t>
      </w:r>
      <w:r w:rsidRPr="00B33452">
        <w:t>z</w:t>
      </w:r>
      <w:r w:rsidR="000239A5">
        <w:t>e</w:t>
      </w:r>
      <w:r w:rsidRPr="00B33452">
        <w:rPr>
          <w:spacing w:val="-3"/>
        </w:rPr>
        <w:t xml:space="preserve"> </w:t>
      </w:r>
      <w:r w:rsidR="00E41903">
        <w:t>znaku</w:t>
      </w:r>
      <w:r w:rsidRPr="00B33452">
        <w:rPr>
          <w:spacing w:val="-3"/>
        </w:rPr>
        <w:t xml:space="preserve"> </w:t>
      </w:r>
      <w:r w:rsidRPr="00B33452">
        <w:t>Sieci.</w:t>
      </w:r>
    </w:p>
    <w:p w14:paraId="2CF89ECF" w14:textId="16EB9E8B" w:rsidR="003F418F" w:rsidRPr="00B33452" w:rsidRDefault="003F418F" w:rsidP="00F0263E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0"/>
      </w:pPr>
      <w:r w:rsidRPr="00B33452">
        <w:t xml:space="preserve">Członek Sieci </w:t>
      </w:r>
      <w:r w:rsidR="00282627">
        <w:t xml:space="preserve">będzie miał </w:t>
      </w:r>
      <w:r w:rsidR="007E3364">
        <w:t>pierwszeństwo</w:t>
      </w:r>
      <w:r w:rsidRPr="00B33452">
        <w:t xml:space="preserve"> </w:t>
      </w:r>
      <w:r w:rsidR="007E3364">
        <w:t>uczestnictwa w</w:t>
      </w:r>
      <w:r w:rsidR="00282627">
        <w:t xml:space="preserve"> wydarzeniach </w:t>
      </w:r>
      <w:r w:rsidR="00F0263E" w:rsidRPr="00B33452">
        <w:t>organizowany</w:t>
      </w:r>
      <w:r w:rsidR="00F0263E">
        <w:t>ch</w:t>
      </w:r>
      <w:r w:rsidR="00F0263E" w:rsidRPr="00B33452">
        <w:t xml:space="preserve"> przez </w:t>
      </w:r>
      <w:r w:rsidR="00F0263E">
        <w:t>w</w:t>
      </w:r>
      <w:r w:rsidR="00F0263E" w:rsidRPr="00B33452">
        <w:t xml:space="preserve">ojewództwo </w:t>
      </w:r>
      <w:r w:rsidR="00F0263E">
        <w:t>p</w:t>
      </w:r>
      <w:r w:rsidR="00F0263E" w:rsidRPr="00B33452">
        <w:t>omorskie</w:t>
      </w:r>
      <w:r w:rsidR="00F0263E">
        <w:t xml:space="preserve"> </w:t>
      </w:r>
      <w:r w:rsidRPr="00B33452">
        <w:t>prom</w:t>
      </w:r>
      <w:r w:rsidR="007E3364">
        <w:t>ujących</w:t>
      </w:r>
      <w:r w:rsidRPr="00B33452">
        <w:t xml:space="preserve"> </w:t>
      </w:r>
      <w:r w:rsidR="00463FBD" w:rsidRPr="00F0263E">
        <w:rPr>
          <w:spacing w:val="-2"/>
        </w:rPr>
        <w:t xml:space="preserve">artykuły rolno-spożywcze wysokiej jakości, </w:t>
      </w:r>
      <w:r w:rsidR="005E29D6">
        <w:rPr>
          <w:spacing w:val="-2"/>
        </w:rPr>
        <w:t xml:space="preserve">surowce, </w:t>
      </w:r>
      <w:r w:rsidR="00463FBD" w:rsidRPr="00F0263E">
        <w:rPr>
          <w:spacing w:val="-2"/>
        </w:rPr>
        <w:t>produkty</w:t>
      </w:r>
      <w:r w:rsidR="005E29D6">
        <w:rPr>
          <w:spacing w:val="-2"/>
        </w:rPr>
        <w:t>, potrawy, wyroby i dania</w:t>
      </w:r>
      <w:r w:rsidR="00463FBD" w:rsidRPr="00F0263E">
        <w:rPr>
          <w:spacing w:val="-2"/>
        </w:rPr>
        <w:t xml:space="preserve"> tradycyjne, lokalne, regionalne i ekologiczne </w:t>
      </w:r>
      <w:r w:rsidR="00F0263E">
        <w:t>(udział w</w:t>
      </w:r>
      <w:r w:rsidRPr="00B33452">
        <w:t xml:space="preserve"> konferencj</w:t>
      </w:r>
      <w:r w:rsidR="00F0263E">
        <w:t>ach</w:t>
      </w:r>
      <w:r w:rsidRPr="00B33452">
        <w:t xml:space="preserve">, </w:t>
      </w:r>
      <w:r w:rsidR="00F0263E" w:rsidRPr="00B33452">
        <w:t>wyjaz</w:t>
      </w:r>
      <w:r w:rsidR="00F0263E">
        <w:t>dach</w:t>
      </w:r>
      <w:r w:rsidRPr="00B33452">
        <w:t xml:space="preserve"> targow</w:t>
      </w:r>
      <w:r w:rsidR="00F0263E">
        <w:t>ych</w:t>
      </w:r>
      <w:r w:rsidRPr="00B33452">
        <w:t>, konkurs</w:t>
      </w:r>
      <w:r w:rsidR="00F0263E">
        <w:t>ach</w:t>
      </w:r>
      <w:r w:rsidRPr="00B33452">
        <w:t xml:space="preserve"> kulinarn</w:t>
      </w:r>
      <w:r w:rsidR="00F0263E">
        <w:t>ych</w:t>
      </w:r>
      <w:r w:rsidRPr="00B33452">
        <w:t>, festiwa</w:t>
      </w:r>
      <w:r w:rsidR="00F0263E">
        <w:t>lach</w:t>
      </w:r>
      <w:r w:rsidRPr="00B33452">
        <w:t>, targ</w:t>
      </w:r>
      <w:r w:rsidR="00F0263E">
        <w:t>ach, itp.).</w:t>
      </w:r>
    </w:p>
    <w:p w14:paraId="58F1432A" w14:textId="1F7583D7" w:rsidR="003F418F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7"/>
      </w:pPr>
      <w:r w:rsidRPr="00B33452">
        <w:t>Członek</w:t>
      </w:r>
      <w:r w:rsidRPr="00B33452">
        <w:rPr>
          <w:spacing w:val="40"/>
        </w:rPr>
        <w:t xml:space="preserve"> </w:t>
      </w:r>
      <w:r w:rsidRPr="00B33452">
        <w:t>Sieci</w:t>
      </w:r>
      <w:r w:rsidRPr="00B33452">
        <w:rPr>
          <w:spacing w:val="40"/>
        </w:rPr>
        <w:t xml:space="preserve"> </w:t>
      </w:r>
      <w:r w:rsidRPr="00B33452">
        <w:t>odpowiada</w:t>
      </w:r>
      <w:r w:rsidRPr="00B33452">
        <w:rPr>
          <w:spacing w:val="40"/>
        </w:rPr>
        <w:t xml:space="preserve"> </w:t>
      </w:r>
      <w:r w:rsidRPr="00B33452">
        <w:t>za</w:t>
      </w:r>
      <w:r w:rsidRPr="00B33452">
        <w:rPr>
          <w:spacing w:val="40"/>
        </w:rPr>
        <w:t xml:space="preserve"> </w:t>
      </w:r>
      <w:r w:rsidRPr="00B33452">
        <w:t>poziom</w:t>
      </w:r>
      <w:r w:rsidRPr="00B33452">
        <w:rPr>
          <w:spacing w:val="40"/>
        </w:rPr>
        <w:t xml:space="preserve"> </w:t>
      </w:r>
      <w:r w:rsidRPr="00B33452">
        <w:t>wiedzy</w:t>
      </w:r>
      <w:r w:rsidRPr="00B33452">
        <w:rPr>
          <w:spacing w:val="40"/>
        </w:rPr>
        <w:t xml:space="preserve"> </w:t>
      </w:r>
      <w:r w:rsidRPr="00B33452">
        <w:t>swoich</w:t>
      </w:r>
      <w:r w:rsidRPr="00B33452">
        <w:rPr>
          <w:spacing w:val="40"/>
        </w:rPr>
        <w:t xml:space="preserve"> </w:t>
      </w:r>
      <w:r w:rsidRPr="00B33452">
        <w:t>pracowników</w:t>
      </w:r>
      <w:r w:rsidRPr="00B33452">
        <w:rPr>
          <w:spacing w:val="40"/>
        </w:rPr>
        <w:t xml:space="preserve"> </w:t>
      </w:r>
      <w:r w:rsidRPr="00B33452">
        <w:t>mających</w:t>
      </w:r>
      <w:r w:rsidRPr="00B33452">
        <w:rPr>
          <w:spacing w:val="40"/>
        </w:rPr>
        <w:t xml:space="preserve"> </w:t>
      </w:r>
      <w:r w:rsidRPr="00B33452">
        <w:t>bezpośredni</w:t>
      </w:r>
      <w:r w:rsidRPr="00B33452">
        <w:rPr>
          <w:spacing w:val="40"/>
        </w:rPr>
        <w:t xml:space="preserve"> </w:t>
      </w:r>
      <w:r w:rsidRPr="00B33452">
        <w:t>kontakt z klientem dotyczący pochodzenia surowców</w:t>
      </w:r>
      <w:r w:rsidR="00F024D9">
        <w:t xml:space="preserve">, </w:t>
      </w:r>
      <w:r w:rsidRPr="00B33452">
        <w:t>produktów</w:t>
      </w:r>
      <w:r w:rsidR="00F024D9">
        <w:t xml:space="preserve">, </w:t>
      </w:r>
      <w:r w:rsidR="00605E7D">
        <w:t>p</w:t>
      </w:r>
      <w:r w:rsidR="00F024D9">
        <w:t xml:space="preserve">otraw, </w:t>
      </w:r>
      <w:r w:rsidR="00D91949">
        <w:t>wyrobów</w:t>
      </w:r>
      <w:r w:rsidR="00F024D9">
        <w:t xml:space="preserve">, </w:t>
      </w:r>
      <w:r w:rsidR="00605E7D">
        <w:t>dań</w:t>
      </w:r>
      <w:r w:rsidRPr="00B33452">
        <w:t xml:space="preserve"> oznaczonych </w:t>
      </w:r>
      <w:r w:rsidR="00E41903">
        <w:t>znakiem</w:t>
      </w:r>
      <w:r w:rsidRPr="00B33452">
        <w:t xml:space="preserve"> Sieci, sposobów ich</w:t>
      </w:r>
      <w:r>
        <w:t xml:space="preserve"> wytworzenia, przetwórstwa zgodnie ze specyfiką działalności </w:t>
      </w:r>
      <w:r w:rsidR="000A66DB">
        <w:t>P</w:t>
      </w:r>
      <w:r w:rsidR="002E0A5A">
        <w:t>odmiotu</w:t>
      </w:r>
      <w:r>
        <w:t>.</w:t>
      </w:r>
    </w:p>
    <w:p w14:paraId="3AAA858A" w14:textId="77777777" w:rsidR="003F418F" w:rsidRDefault="003F418F" w:rsidP="003F418F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4"/>
      </w:pPr>
      <w:r>
        <w:t>Członek Sieci zobowiązany jest do niezwłocznego poinformowania Departamentu o istotnych zmianach dotyczących prowadzonej działalności, w tym zmiany jej profilu, adresu siedziby, danych kontaktowych lub zakończenia działalności.</w:t>
      </w:r>
    </w:p>
    <w:p w14:paraId="1D9D8FBB" w14:textId="25E3F05E" w:rsidR="003F418F" w:rsidRDefault="003F418F" w:rsidP="00896CC0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360" w:lineRule="auto"/>
        <w:ind w:right="134"/>
      </w:pPr>
      <w:r>
        <w:t>Członek</w:t>
      </w:r>
      <w:r>
        <w:rPr>
          <w:spacing w:val="80"/>
          <w:w w:val="150"/>
        </w:rPr>
        <w:t xml:space="preserve"> </w:t>
      </w:r>
      <w:r>
        <w:t>Sieci</w:t>
      </w:r>
      <w:r>
        <w:rPr>
          <w:spacing w:val="80"/>
          <w:w w:val="150"/>
        </w:rPr>
        <w:t xml:space="preserve"> </w:t>
      </w:r>
      <w:r>
        <w:t>powinien</w:t>
      </w:r>
      <w:r>
        <w:rPr>
          <w:spacing w:val="80"/>
          <w:w w:val="150"/>
        </w:rPr>
        <w:t xml:space="preserve"> </w:t>
      </w:r>
      <w:r>
        <w:t>informować</w:t>
      </w:r>
      <w:r>
        <w:rPr>
          <w:spacing w:val="80"/>
          <w:w w:val="150"/>
        </w:rPr>
        <w:t xml:space="preserve"> </w:t>
      </w:r>
      <w:r>
        <w:t>swoich</w:t>
      </w:r>
      <w:r>
        <w:rPr>
          <w:spacing w:val="80"/>
          <w:w w:val="150"/>
        </w:rPr>
        <w:t xml:space="preserve"> </w:t>
      </w:r>
      <w:r>
        <w:t>odbiorców/klientów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przynależności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Sieci</w:t>
      </w:r>
      <w:r>
        <w:rPr>
          <w:spacing w:val="40"/>
        </w:rPr>
        <w:t xml:space="preserve"> </w:t>
      </w:r>
      <w:r>
        <w:t xml:space="preserve">w odniesieniu do zatwierdzonych </w:t>
      </w:r>
      <w:r w:rsidR="00D91949">
        <w:t>surowców</w:t>
      </w:r>
      <w:r w:rsidR="00F024D9">
        <w:t xml:space="preserve">, </w:t>
      </w:r>
      <w:r>
        <w:t>produktów</w:t>
      </w:r>
      <w:r w:rsidR="00F024D9">
        <w:t xml:space="preserve">, </w:t>
      </w:r>
      <w:r>
        <w:t>potraw</w:t>
      </w:r>
      <w:r w:rsidR="00F024D9">
        <w:t xml:space="preserve">, </w:t>
      </w:r>
      <w:r w:rsidR="00D91949">
        <w:t>wyrobów</w:t>
      </w:r>
      <w:r w:rsidR="00F024D9">
        <w:t xml:space="preserve">, </w:t>
      </w:r>
      <w:r w:rsidR="009F1D4F">
        <w:t>dań</w:t>
      </w:r>
      <w:r>
        <w:t>.</w:t>
      </w:r>
    </w:p>
    <w:p w14:paraId="3C96D571" w14:textId="77777777" w:rsidR="00896CC0" w:rsidRDefault="00896CC0" w:rsidP="00896CC0">
      <w:pPr>
        <w:pStyle w:val="Akapitzlist"/>
        <w:tabs>
          <w:tab w:val="left" w:pos="502"/>
          <w:tab w:val="left" w:pos="504"/>
        </w:tabs>
        <w:spacing w:line="360" w:lineRule="auto"/>
        <w:ind w:right="134" w:firstLine="0"/>
      </w:pPr>
    </w:p>
    <w:p w14:paraId="409FA9A3" w14:textId="77777777" w:rsidR="003F418F" w:rsidRDefault="003F418F" w:rsidP="003F418F">
      <w:pPr>
        <w:pStyle w:val="Nagwek2"/>
        <w:spacing w:before="1"/>
        <w:ind w:right="355"/>
      </w:pPr>
      <w:r>
        <w:lastRenderedPageBreak/>
        <w:t xml:space="preserve">§ </w:t>
      </w:r>
      <w:r>
        <w:rPr>
          <w:spacing w:val="-5"/>
        </w:rPr>
        <w:t>8.</w:t>
      </w:r>
    </w:p>
    <w:p w14:paraId="483BAE9A" w14:textId="77777777" w:rsidR="003F418F" w:rsidRDefault="003F418F" w:rsidP="003F418F">
      <w:pPr>
        <w:spacing w:before="126"/>
        <w:ind w:left="6"/>
        <w:jc w:val="center"/>
        <w:rPr>
          <w:b/>
        </w:rPr>
      </w:pPr>
      <w:r>
        <w:rPr>
          <w:b/>
        </w:rPr>
        <w:t>Korzyści</w:t>
      </w:r>
      <w:r>
        <w:rPr>
          <w:b/>
          <w:spacing w:val="-6"/>
        </w:rPr>
        <w:t xml:space="preserve"> </w:t>
      </w:r>
      <w:r>
        <w:rPr>
          <w:b/>
        </w:rPr>
        <w:t>wynikające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członkostwa</w:t>
      </w:r>
    </w:p>
    <w:p w14:paraId="34A6225D" w14:textId="77777777" w:rsidR="003F418F" w:rsidRDefault="003F418F" w:rsidP="003F418F">
      <w:pPr>
        <w:pStyle w:val="Tekstpodstawowy"/>
        <w:spacing w:before="152"/>
        <w:ind w:firstLine="0"/>
        <w:jc w:val="left"/>
        <w:rPr>
          <w:b/>
        </w:rPr>
      </w:pPr>
    </w:p>
    <w:p w14:paraId="64810A26" w14:textId="77777777" w:rsidR="003F418F" w:rsidRDefault="003F418F" w:rsidP="003F418F">
      <w:pPr>
        <w:pStyle w:val="Akapitzlist"/>
        <w:numPr>
          <w:ilvl w:val="0"/>
          <w:numId w:val="4"/>
        </w:numPr>
        <w:tabs>
          <w:tab w:val="left" w:pos="502"/>
        </w:tabs>
        <w:ind w:left="502" w:hanging="358"/>
      </w:pP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uzyskaniem</w:t>
      </w:r>
      <w:r>
        <w:rPr>
          <w:spacing w:val="-5"/>
        </w:rPr>
        <w:t xml:space="preserve"> </w:t>
      </w:r>
      <w:r>
        <w:t>członkostwa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Sieci,</w:t>
      </w:r>
      <w:r>
        <w:rPr>
          <w:spacing w:val="-2"/>
        </w:rPr>
        <w:t xml:space="preserve"> </w:t>
      </w:r>
      <w:r>
        <w:t>Podmiot</w:t>
      </w:r>
      <w:r>
        <w:rPr>
          <w:spacing w:val="-4"/>
        </w:rPr>
        <w:t xml:space="preserve"> </w:t>
      </w:r>
      <w:r>
        <w:t>uzyskuje</w:t>
      </w:r>
      <w:r>
        <w:rPr>
          <w:spacing w:val="-4"/>
        </w:rPr>
        <w:t xml:space="preserve"> </w:t>
      </w:r>
      <w:r>
        <w:t>prawo</w:t>
      </w:r>
      <w:r>
        <w:rPr>
          <w:spacing w:val="-5"/>
        </w:rPr>
        <w:t xml:space="preserve"> do:</w:t>
      </w:r>
    </w:p>
    <w:p w14:paraId="456F2EC5" w14:textId="4C458FC7" w:rsidR="003F418F" w:rsidRDefault="00E9649B" w:rsidP="003F418F">
      <w:pPr>
        <w:pStyle w:val="Akapitzlist"/>
        <w:numPr>
          <w:ilvl w:val="1"/>
          <w:numId w:val="4"/>
        </w:numPr>
        <w:tabs>
          <w:tab w:val="left" w:pos="863"/>
        </w:tabs>
        <w:spacing w:before="126"/>
        <w:ind w:left="863" w:hanging="359"/>
      </w:pPr>
      <w:r>
        <w:t>u</w:t>
      </w:r>
      <w:r w:rsidR="003F418F">
        <w:t>żywania</w:t>
      </w:r>
      <w:r w:rsidR="00F31A73">
        <w:t xml:space="preserve"> szyldu i</w:t>
      </w:r>
      <w:r w:rsidR="003F418F">
        <w:rPr>
          <w:spacing w:val="-8"/>
        </w:rPr>
        <w:t xml:space="preserve"> </w:t>
      </w:r>
      <w:r w:rsidR="00AD2C36">
        <w:t>znaku</w:t>
      </w:r>
      <w:r w:rsidR="00AD2C36">
        <w:rPr>
          <w:spacing w:val="-5"/>
        </w:rPr>
        <w:t xml:space="preserve"> </w:t>
      </w:r>
      <w:r w:rsidR="00AD2C36">
        <w:rPr>
          <w:spacing w:val="-6"/>
        </w:rPr>
        <w:t>„</w:t>
      </w:r>
      <w:r w:rsidR="003F418F">
        <w:t xml:space="preserve">Pomorskie </w:t>
      </w:r>
      <w:r w:rsidR="003F418F" w:rsidRPr="00021612">
        <w:t>Dziedzictwo Kulinarne</w:t>
      </w:r>
      <w:r w:rsidR="003F418F">
        <w:t>”</w:t>
      </w:r>
      <w:r w:rsidR="003F418F">
        <w:rPr>
          <w:spacing w:val="-4"/>
        </w:rPr>
        <w:t xml:space="preserve"> </w:t>
      </w:r>
      <w:r w:rsidR="003F418F">
        <w:t>zgodnie</w:t>
      </w:r>
      <w:r w:rsidR="003F418F">
        <w:rPr>
          <w:spacing w:val="-6"/>
        </w:rPr>
        <w:t xml:space="preserve"> </w:t>
      </w:r>
      <w:r w:rsidR="003F418F">
        <w:t>z</w:t>
      </w:r>
      <w:r w:rsidR="003F418F">
        <w:rPr>
          <w:spacing w:val="-6"/>
        </w:rPr>
        <w:t xml:space="preserve"> </w:t>
      </w:r>
      <w:r w:rsidR="003F418F">
        <w:rPr>
          <w:spacing w:val="-2"/>
        </w:rPr>
        <w:t>Regulaminem,</w:t>
      </w:r>
    </w:p>
    <w:p w14:paraId="556202AC" w14:textId="34946473" w:rsidR="003F418F" w:rsidRDefault="003F418F" w:rsidP="003F418F">
      <w:pPr>
        <w:pStyle w:val="Akapitzlist"/>
        <w:numPr>
          <w:ilvl w:val="1"/>
          <w:numId w:val="4"/>
        </w:numPr>
        <w:tabs>
          <w:tab w:val="left" w:pos="863"/>
        </w:tabs>
        <w:spacing w:before="129"/>
        <w:ind w:left="863" w:hanging="359"/>
      </w:pPr>
      <w:r>
        <w:t>oznakowania</w:t>
      </w:r>
      <w:r>
        <w:rPr>
          <w:spacing w:val="-9"/>
        </w:rPr>
        <w:t xml:space="preserve"> </w:t>
      </w:r>
      <w:r>
        <w:t>zatwierdzonych</w:t>
      </w:r>
      <w:r>
        <w:rPr>
          <w:spacing w:val="-5"/>
        </w:rPr>
        <w:t xml:space="preserve"> </w:t>
      </w:r>
      <w:r w:rsidR="00D91949">
        <w:rPr>
          <w:spacing w:val="-5"/>
        </w:rPr>
        <w:t xml:space="preserve">surowców, </w:t>
      </w:r>
      <w:r>
        <w:t>produktów</w:t>
      </w:r>
      <w:r w:rsidR="009F1D4F">
        <w:rPr>
          <w:spacing w:val="-10"/>
        </w:rPr>
        <w:t>,</w:t>
      </w:r>
      <w:r>
        <w:rPr>
          <w:spacing w:val="-7"/>
        </w:rPr>
        <w:t xml:space="preserve"> </w:t>
      </w:r>
      <w:r>
        <w:t>potraw</w:t>
      </w:r>
      <w:r w:rsidR="00D91949">
        <w:t>, wyrobów</w:t>
      </w:r>
      <w:r>
        <w:rPr>
          <w:spacing w:val="-9"/>
        </w:rPr>
        <w:t xml:space="preserve"> </w:t>
      </w:r>
      <w:r w:rsidR="009F1D4F">
        <w:rPr>
          <w:spacing w:val="-9"/>
        </w:rPr>
        <w:t xml:space="preserve">i dań </w:t>
      </w:r>
      <w:r w:rsidR="0012102B">
        <w:t>znakiem</w:t>
      </w:r>
      <w:r>
        <w:rPr>
          <w:spacing w:val="-6"/>
        </w:rPr>
        <w:t xml:space="preserve"> </w:t>
      </w:r>
      <w:r>
        <w:rPr>
          <w:spacing w:val="-2"/>
        </w:rPr>
        <w:t>Sieci,</w:t>
      </w:r>
    </w:p>
    <w:p w14:paraId="2C0D68C9" w14:textId="23A99F5C" w:rsidR="003F418F" w:rsidRPr="0075253C" w:rsidRDefault="003F418F" w:rsidP="003F418F">
      <w:pPr>
        <w:pStyle w:val="Akapitzlist"/>
        <w:numPr>
          <w:ilvl w:val="1"/>
          <w:numId w:val="4"/>
        </w:numPr>
        <w:tabs>
          <w:tab w:val="left" w:pos="862"/>
          <w:tab w:val="left" w:pos="864"/>
        </w:tabs>
        <w:spacing w:before="126" w:line="360" w:lineRule="auto"/>
        <w:ind w:right="132"/>
      </w:pPr>
      <w:r>
        <w:t xml:space="preserve">prezentacji informacji o Członku Sieci na </w:t>
      </w:r>
      <w:r w:rsidRPr="0075253C">
        <w:t xml:space="preserve">stronie internetowej województwa pomorskiego </w:t>
      </w:r>
      <w:hyperlink r:id="rId13" w:history="1">
        <w:r w:rsidRPr="0075253C">
          <w:rPr>
            <w:rStyle w:val="Hipercze"/>
          </w:rPr>
          <w:t>www.pomorskie.eu</w:t>
        </w:r>
      </w:hyperlink>
      <w:r w:rsidR="00AD2C36">
        <w:t>,</w:t>
      </w:r>
    </w:p>
    <w:p w14:paraId="6E0293F0" w14:textId="7A22B23F" w:rsidR="003F418F" w:rsidRPr="00E661A0" w:rsidRDefault="003F418F" w:rsidP="003F418F">
      <w:pPr>
        <w:pStyle w:val="Akapitzlist"/>
        <w:numPr>
          <w:ilvl w:val="1"/>
          <w:numId w:val="4"/>
        </w:numPr>
        <w:tabs>
          <w:tab w:val="left" w:pos="862"/>
          <w:tab w:val="left" w:pos="864"/>
        </w:tabs>
        <w:spacing w:line="360" w:lineRule="auto"/>
        <w:ind w:right="136"/>
      </w:pPr>
      <w:r w:rsidRPr="00E661A0">
        <w:t>zamieszczania</w:t>
      </w:r>
      <w:r>
        <w:t xml:space="preserve"> informacji o Podmiocie</w:t>
      </w:r>
      <w:r w:rsidR="000A4A07">
        <w:t>/</w:t>
      </w:r>
      <w:r w:rsidR="00D91949">
        <w:t>O</w:t>
      </w:r>
      <w:r w:rsidR="000A4A07">
        <w:t>biekcie</w:t>
      </w:r>
      <w:r>
        <w:t xml:space="preserve"> w materiałach promocyjnych i informacyjnych wydawanych przez </w:t>
      </w:r>
      <w:r w:rsidR="00F31A73">
        <w:t>w</w:t>
      </w:r>
      <w:r>
        <w:t xml:space="preserve">ojewództwo </w:t>
      </w:r>
      <w:r w:rsidR="00F31A73">
        <w:t>p</w:t>
      </w:r>
      <w:r>
        <w:t>omorskie,</w:t>
      </w:r>
    </w:p>
    <w:p w14:paraId="31B4CFC0" w14:textId="4091DE23" w:rsidR="003F418F" w:rsidRDefault="003F418F" w:rsidP="00935793">
      <w:pPr>
        <w:pStyle w:val="Akapitzlist"/>
        <w:numPr>
          <w:ilvl w:val="1"/>
          <w:numId w:val="4"/>
        </w:numPr>
        <w:tabs>
          <w:tab w:val="left" w:pos="862"/>
          <w:tab w:val="left" w:pos="864"/>
        </w:tabs>
        <w:spacing w:line="362" w:lineRule="auto"/>
        <w:ind w:right="138"/>
      </w:pPr>
      <w:r>
        <w:t xml:space="preserve">możliwości udziału </w:t>
      </w:r>
      <w:r w:rsidR="008A39DE">
        <w:t xml:space="preserve">w </w:t>
      </w:r>
      <w:r w:rsidR="00F31A73">
        <w:t>innych wydarzeniach promujących województwo pomorskie (</w:t>
      </w:r>
      <w:r>
        <w:t xml:space="preserve">w targach, szkoleniach, festiwalach, konferencjach i innych wydarzeniach organizowanych przez </w:t>
      </w:r>
      <w:r w:rsidR="00EF57A9">
        <w:t>w</w:t>
      </w:r>
      <w:r>
        <w:t xml:space="preserve">ojewództwo </w:t>
      </w:r>
      <w:r w:rsidR="00EF57A9">
        <w:t>p</w:t>
      </w:r>
      <w:r>
        <w:t>omorskie</w:t>
      </w:r>
      <w:r w:rsidR="00F31A73">
        <w:t>)</w:t>
      </w:r>
      <w:r>
        <w:t>.</w:t>
      </w:r>
    </w:p>
    <w:p w14:paraId="3A44D728" w14:textId="77777777" w:rsidR="00896CC0" w:rsidRDefault="00896CC0" w:rsidP="00896CC0">
      <w:pPr>
        <w:pStyle w:val="Akapitzlist"/>
        <w:tabs>
          <w:tab w:val="left" w:pos="862"/>
          <w:tab w:val="left" w:pos="864"/>
        </w:tabs>
        <w:spacing w:line="362" w:lineRule="auto"/>
        <w:ind w:left="864" w:right="138" w:firstLine="0"/>
      </w:pPr>
    </w:p>
    <w:p w14:paraId="0092D8BD" w14:textId="2B4C0314" w:rsidR="003F418F" w:rsidRDefault="003F418F" w:rsidP="003F418F">
      <w:pPr>
        <w:pStyle w:val="Nagwek2"/>
        <w:spacing w:before="0" w:line="360" w:lineRule="auto"/>
        <w:ind w:left="4978" w:right="4972" w:firstLine="3"/>
      </w:pPr>
      <w:r>
        <w:t xml:space="preserve">§ 9. </w:t>
      </w:r>
      <w:r w:rsidR="00E41903">
        <w:rPr>
          <w:spacing w:val="-4"/>
        </w:rPr>
        <w:t>Znak</w:t>
      </w:r>
    </w:p>
    <w:p w14:paraId="1C9171ED" w14:textId="77777777" w:rsidR="003F418F" w:rsidRDefault="003F418F" w:rsidP="003F418F">
      <w:pPr>
        <w:pStyle w:val="Tekstpodstawowy"/>
        <w:spacing w:before="25"/>
        <w:ind w:firstLine="0"/>
        <w:jc w:val="left"/>
        <w:rPr>
          <w:b/>
        </w:rPr>
      </w:pPr>
    </w:p>
    <w:p w14:paraId="12CC4B79" w14:textId="4890C581" w:rsidR="003F418F" w:rsidRDefault="003F418F" w:rsidP="003F418F">
      <w:pPr>
        <w:pStyle w:val="Akapitzlist"/>
        <w:numPr>
          <w:ilvl w:val="0"/>
          <w:numId w:val="3"/>
        </w:numPr>
        <w:tabs>
          <w:tab w:val="left" w:pos="502"/>
          <w:tab w:val="left" w:pos="504"/>
        </w:tabs>
        <w:spacing w:line="360" w:lineRule="auto"/>
        <w:ind w:right="135"/>
      </w:pPr>
      <w:r>
        <w:t>Województwo</w:t>
      </w:r>
      <w:r>
        <w:rPr>
          <w:spacing w:val="-5"/>
        </w:rPr>
        <w:t xml:space="preserve"> </w:t>
      </w:r>
      <w:r>
        <w:t>Pomorskie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 xml:space="preserve">wyłącznym </w:t>
      </w:r>
      <w:r w:rsidR="00DE5333">
        <w:t>właścicielem</w:t>
      </w:r>
      <w:r w:rsidR="00DE5333">
        <w:rPr>
          <w:spacing w:val="-2"/>
        </w:rPr>
        <w:t xml:space="preserve"> </w:t>
      </w:r>
      <w:r w:rsidR="00E41903">
        <w:t>znaku</w:t>
      </w:r>
      <w:r>
        <w:rPr>
          <w:spacing w:val="-4"/>
        </w:rPr>
        <w:t xml:space="preserve"> </w:t>
      </w:r>
      <w:r>
        <w:t xml:space="preserve">„Pomorskie </w:t>
      </w:r>
      <w:r w:rsidRPr="00021612">
        <w:t>Dziedzictwo Kulinarne</w:t>
      </w:r>
      <w:r>
        <w:t>”.</w:t>
      </w:r>
    </w:p>
    <w:p w14:paraId="317ECAC9" w14:textId="12F20549" w:rsidR="00AB3B4F" w:rsidRDefault="003F418F" w:rsidP="00896CC0">
      <w:pPr>
        <w:pStyle w:val="Akapitzlist"/>
        <w:numPr>
          <w:ilvl w:val="0"/>
          <w:numId w:val="3"/>
        </w:numPr>
        <w:tabs>
          <w:tab w:val="left" w:pos="502"/>
          <w:tab w:val="left" w:pos="504"/>
        </w:tabs>
        <w:spacing w:line="360" w:lineRule="auto"/>
        <w:ind w:right="138"/>
      </w:pPr>
      <w:r>
        <w:t xml:space="preserve">Jeśli </w:t>
      </w:r>
      <w:r w:rsidR="00E41903">
        <w:t>znak</w:t>
      </w:r>
      <w:r>
        <w:t>, o którym mowa w ust. 1, nie jest używan</w:t>
      </w:r>
      <w:r w:rsidR="00DE5333">
        <w:t>y</w:t>
      </w:r>
      <w:r>
        <w:t xml:space="preserve"> przez Członka Sieci zgodnie z zasadami określonymi w niniejszym Regulaminie, prawo do jego używania zostanie odebrane.</w:t>
      </w:r>
    </w:p>
    <w:p w14:paraId="355048BD" w14:textId="77777777" w:rsidR="00896CC0" w:rsidRDefault="00896CC0" w:rsidP="00896CC0">
      <w:pPr>
        <w:pStyle w:val="Akapitzlist"/>
        <w:tabs>
          <w:tab w:val="left" w:pos="502"/>
          <w:tab w:val="left" w:pos="504"/>
        </w:tabs>
        <w:spacing w:line="360" w:lineRule="auto"/>
        <w:ind w:right="138" w:firstLine="0"/>
      </w:pPr>
    </w:p>
    <w:p w14:paraId="6B11C892" w14:textId="77777777" w:rsidR="003F418F" w:rsidRDefault="003F418F" w:rsidP="003F418F">
      <w:pPr>
        <w:pStyle w:val="Nagwek2"/>
        <w:spacing w:before="0"/>
        <w:ind w:right="358"/>
      </w:pPr>
      <w:r>
        <w:t xml:space="preserve">§ </w:t>
      </w:r>
      <w:r>
        <w:rPr>
          <w:spacing w:val="-5"/>
        </w:rPr>
        <w:t>10.</w:t>
      </w:r>
    </w:p>
    <w:p w14:paraId="24488A84" w14:textId="77777777" w:rsidR="003F418F" w:rsidRDefault="003F418F" w:rsidP="003F418F">
      <w:pPr>
        <w:spacing w:before="126"/>
        <w:ind w:left="363" w:right="358"/>
        <w:jc w:val="center"/>
        <w:rPr>
          <w:b/>
          <w:spacing w:val="-2"/>
        </w:rPr>
      </w:pPr>
      <w:r>
        <w:rPr>
          <w:b/>
        </w:rPr>
        <w:t>Rezygnacja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utrata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członkostwa</w:t>
      </w:r>
    </w:p>
    <w:p w14:paraId="0DF6BF00" w14:textId="77777777" w:rsidR="003F418F" w:rsidRDefault="003F418F" w:rsidP="003F418F">
      <w:pPr>
        <w:pStyle w:val="Tekstpodstawowy"/>
        <w:spacing w:before="152"/>
        <w:ind w:firstLine="0"/>
        <w:jc w:val="left"/>
        <w:rPr>
          <w:b/>
        </w:rPr>
      </w:pPr>
    </w:p>
    <w:p w14:paraId="4E0A1CB2" w14:textId="4E66937D" w:rsidR="003F418F" w:rsidRDefault="003F418F" w:rsidP="003F418F">
      <w:pPr>
        <w:pStyle w:val="Akapitzlist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135"/>
      </w:pPr>
      <w:r>
        <w:t xml:space="preserve">Podmioty mają prawo do rezygnacji z członkostwa w Sieci, składając pisemne oświadczenie, którego wzór stanowi załącznik nr </w:t>
      </w:r>
      <w:r w:rsidR="00B7105A">
        <w:t>11</w:t>
      </w:r>
      <w:r>
        <w:t xml:space="preserve"> do niniejszego Regulaminu.</w:t>
      </w:r>
    </w:p>
    <w:p w14:paraId="05EBD11F" w14:textId="6349FBFA" w:rsidR="003F0A77" w:rsidRDefault="003F0A77" w:rsidP="003F0A77">
      <w:pPr>
        <w:pStyle w:val="Akapitzlist"/>
        <w:numPr>
          <w:ilvl w:val="0"/>
          <w:numId w:val="2"/>
        </w:numPr>
        <w:tabs>
          <w:tab w:val="left" w:pos="425"/>
          <w:tab w:val="left" w:pos="427"/>
        </w:tabs>
        <w:spacing w:before="1" w:line="360" w:lineRule="auto"/>
        <w:ind w:right="135"/>
      </w:pPr>
      <w:r>
        <w:t>W przypadku</w:t>
      </w:r>
      <w:r>
        <w:rPr>
          <w:spacing w:val="-4"/>
        </w:rPr>
        <w:t xml:space="preserve"> </w:t>
      </w:r>
      <w:r>
        <w:t>zawieszenia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zaprzestania</w:t>
      </w:r>
      <w:r>
        <w:rPr>
          <w:spacing w:val="-4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związanej z</w:t>
      </w:r>
      <w:r>
        <w:rPr>
          <w:spacing w:val="-4"/>
        </w:rPr>
        <w:t xml:space="preserve"> </w:t>
      </w:r>
      <w:r>
        <w:t>uzyskaniem członkostwa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Sieci, członkostwo</w:t>
      </w:r>
      <w:r>
        <w:rPr>
          <w:spacing w:val="-10"/>
        </w:rPr>
        <w:t xml:space="preserve"> </w:t>
      </w:r>
      <w:r>
        <w:t>wygasa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dniem</w:t>
      </w:r>
      <w:r>
        <w:rPr>
          <w:spacing w:val="-8"/>
        </w:rPr>
        <w:t xml:space="preserve"> </w:t>
      </w:r>
      <w:r>
        <w:t>zaistnienia</w:t>
      </w:r>
      <w:r>
        <w:rPr>
          <w:spacing w:val="-10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zdarzenia.</w:t>
      </w:r>
      <w:r>
        <w:rPr>
          <w:spacing w:val="-8"/>
        </w:rPr>
        <w:t xml:space="preserve"> </w:t>
      </w:r>
      <w:r>
        <w:t>Członek</w:t>
      </w:r>
      <w:r>
        <w:rPr>
          <w:spacing w:val="-8"/>
        </w:rPr>
        <w:t xml:space="preserve"> </w:t>
      </w:r>
      <w:r>
        <w:t>Sieci,</w:t>
      </w:r>
      <w:r>
        <w:rPr>
          <w:spacing w:val="-11"/>
        </w:rPr>
        <w:t xml:space="preserve"> </w:t>
      </w:r>
      <w:r>
        <w:t>który</w:t>
      </w:r>
      <w:r>
        <w:rPr>
          <w:spacing w:val="-11"/>
        </w:rPr>
        <w:t xml:space="preserve"> </w:t>
      </w:r>
      <w:r>
        <w:t>zawiesza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zaprzestaje działalności</w:t>
      </w:r>
      <w:r>
        <w:rPr>
          <w:spacing w:val="73"/>
        </w:rPr>
        <w:t xml:space="preserve"> </w:t>
      </w:r>
      <w:r>
        <w:t>ma</w:t>
      </w:r>
      <w:r>
        <w:rPr>
          <w:spacing w:val="74"/>
        </w:rPr>
        <w:t xml:space="preserve"> </w:t>
      </w:r>
      <w:r>
        <w:t>obowiązek</w:t>
      </w:r>
      <w:r>
        <w:rPr>
          <w:spacing w:val="76"/>
        </w:rPr>
        <w:t xml:space="preserve"> </w:t>
      </w:r>
      <w:r>
        <w:t>złożenia</w:t>
      </w:r>
      <w:r>
        <w:rPr>
          <w:spacing w:val="76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tej</w:t>
      </w:r>
      <w:r>
        <w:rPr>
          <w:spacing w:val="75"/>
        </w:rPr>
        <w:t xml:space="preserve"> </w:t>
      </w:r>
      <w:r>
        <w:t>sprawie</w:t>
      </w:r>
      <w:r>
        <w:rPr>
          <w:spacing w:val="74"/>
        </w:rPr>
        <w:t xml:space="preserve"> </w:t>
      </w:r>
      <w:r>
        <w:t>pisemnego</w:t>
      </w:r>
      <w:r>
        <w:rPr>
          <w:spacing w:val="74"/>
        </w:rPr>
        <w:t xml:space="preserve"> </w:t>
      </w:r>
      <w:r>
        <w:t>oświadczenia</w:t>
      </w:r>
      <w:r>
        <w:rPr>
          <w:spacing w:val="74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Departamentu. O zaistniałym fakcie jest informowany Zarząd.</w:t>
      </w:r>
    </w:p>
    <w:p w14:paraId="76329996" w14:textId="4CBBEDE2" w:rsidR="003F418F" w:rsidRDefault="003F418F" w:rsidP="006B3201">
      <w:pPr>
        <w:pStyle w:val="Akapitzlist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143"/>
      </w:pPr>
      <w:r>
        <w:t xml:space="preserve">Podmiot, który zawiesił lub zaprzestał działalności </w:t>
      </w:r>
      <w:r w:rsidR="00E92648">
        <w:t xml:space="preserve">na skutek </w:t>
      </w:r>
      <w:r w:rsidR="008F4B92">
        <w:t>czego pozbawiono</w:t>
      </w:r>
      <w:r>
        <w:t xml:space="preserve"> </w:t>
      </w:r>
      <w:r w:rsidR="00E92648">
        <w:t xml:space="preserve">go </w:t>
      </w:r>
      <w:r>
        <w:t>członkostwa w Sieci lub który zrezygnował z członkostwa w Sieci lub którego członkostwo wygasło, zobowiązany jest w ciągu</w:t>
      </w:r>
      <w:r w:rsidR="00E92648">
        <w:t xml:space="preserve"> </w:t>
      </w:r>
      <w:r>
        <w:t>14 dni kalendarzowych</w:t>
      </w:r>
      <w:r w:rsidR="00E92648">
        <w:t xml:space="preserve"> od dnia dokonania</w:t>
      </w:r>
      <w:r>
        <w:t xml:space="preserve"> do zwrotu szyldu z</w:t>
      </w:r>
      <w:r w:rsidR="00FB28A2">
        <w:t>e</w:t>
      </w:r>
      <w:r>
        <w:t xml:space="preserve"> </w:t>
      </w:r>
      <w:r w:rsidR="00E41903">
        <w:t>znakiem</w:t>
      </w:r>
      <w:r>
        <w:t xml:space="preserve"> Sieci do Departamentu oraz niezwłocznego zaprzestania używania </w:t>
      </w:r>
      <w:r w:rsidR="00E41903">
        <w:t>znaku</w:t>
      </w:r>
      <w:r>
        <w:t xml:space="preserve"> Sieci. </w:t>
      </w:r>
    </w:p>
    <w:p w14:paraId="08019201" w14:textId="22C514A2" w:rsidR="003F418F" w:rsidRDefault="003F418F" w:rsidP="003F418F">
      <w:pPr>
        <w:pStyle w:val="Akapitzlist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136"/>
      </w:pPr>
      <w:r>
        <w:t>Województwo</w:t>
      </w:r>
      <w:r>
        <w:rPr>
          <w:spacing w:val="40"/>
        </w:rPr>
        <w:t xml:space="preserve"> </w:t>
      </w:r>
      <w:r w:rsidR="00C83322">
        <w:t>p</w:t>
      </w:r>
      <w:r>
        <w:t>omorskie</w:t>
      </w:r>
      <w:r>
        <w:rPr>
          <w:spacing w:val="54"/>
        </w:rPr>
        <w:t xml:space="preserve"> </w:t>
      </w:r>
      <w:r>
        <w:t>ma</w:t>
      </w:r>
      <w:r>
        <w:rPr>
          <w:spacing w:val="54"/>
        </w:rPr>
        <w:t xml:space="preserve"> </w:t>
      </w:r>
      <w:r>
        <w:t>prawo</w:t>
      </w:r>
      <w:r>
        <w:rPr>
          <w:spacing w:val="54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wykluczenia</w:t>
      </w:r>
      <w:r>
        <w:rPr>
          <w:spacing w:val="55"/>
        </w:rPr>
        <w:t xml:space="preserve"> </w:t>
      </w:r>
      <w:r>
        <w:t>z</w:t>
      </w:r>
      <w:r>
        <w:rPr>
          <w:spacing w:val="54"/>
        </w:rPr>
        <w:t xml:space="preserve"> </w:t>
      </w:r>
      <w:r>
        <w:t>członkostwa</w:t>
      </w:r>
      <w:r>
        <w:rPr>
          <w:spacing w:val="54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Sieci w przypadku</w:t>
      </w:r>
      <w:r w:rsidR="002F646E">
        <w:t xml:space="preserve"> niespełniania,</w:t>
      </w:r>
      <w:r>
        <w:t xml:space="preserve"> nieprzestrzegania lub stwierdzenia nadużyć Regulaminu lub obowiązujących przepisów prawa</w:t>
      </w:r>
      <w:r w:rsidR="002E0A5A"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 w:rsidR="000A66DB">
        <w:t>P</w:t>
      </w:r>
      <w:r>
        <w:t>odmiot</w:t>
      </w:r>
      <w:r>
        <w:rPr>
          <w:spacing w:val="80"/>
          <w:w w:val="150"/>
        </w:rPr>
        <w:t xml:space="preserve"> </w:t>
      </w:r>
      <w:r>
        <w:t>będący</w:t>
      </w:r>
      <w:r>
        <w:rPr>
          <w:spacing w:val="80"/>
          <w:w w:val="150"/>
        </w:rPr>
        <w:t xml:space="preserve"> </w:t>
      </w:r>
      <w:r>
        <w:t>członkiem</w:t>
      </w:r>
      <w:r>
        <w:rPr>
          <w:spacing w:val="80"/>
          <w:w w:val="150"/>
        </w:rPr>
        <w:t xml:space="preserve"> </w:t>
      </w:r>
      <w:r>
        <w:t>Sieci.</w:t>
      </w:r>
      <w:r>
        <w:rPr>
          <w:spacing w:val="80"/>
        </w:rPr>
        <w:t xml:space="preserve"> </w:t>
      </w:r>
      <w:r>
        <w:t>Wykluczenie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członkostwa</w:t>
      </w:r>
      <w:r>
        <w:rPr>
          <w:spacing w:val="80"/>
          <w:w w:val="150"/>
        </w:rPr>
        <w:t xml:space="preserve"> </w:t>
      </w:r>
      <w:r>
        <w:t xml:space="preserve">następuje na podstawie opinii Departamentu </w:t>
      </w:r>
      <w:r w:rsidR="008E4DE1">
        <w:t xml:space="preserve">i Zespołu </w:t>
      </w:r>
      <w:r>
        <w:t>oraz podlega zatwierdzeniu przez Zarząd Województwa Pomorskiego.</w:t>
      </w:r>
    </w:p>
    <w:p w14:paraId="09C610DC" w14:textId="4DBECACE" w:rsidR="005D26E4" w:rsidRDefault="003F418F" w:rsidP="005D26E4">
      <w:pPr>
        <w:pStyle w:val="Akapitzlist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136"/>
      </w:pPr>
      <w:r>
        <w:t>Podmiot</w:t>
      </w:r>
      <w:r w:rsidRPr="00CF71C1">
        <w:rPr>
          <w:spacing w:val="30"/>
        </w:rPr>
        <w:t xml:space="preserve"> </w:t>
      </w:r>
      <w:r>
        <w:t>wykluczony</w:t>
      </w:r>
      <w:r w:rsidRPr="00CF71C1">
        <w:rPr>
          <w:spacing w:val="27"/>
        </w:rPr>
        <w:t xml:space="preserve"> </w:t>
      </w:r>
      <w:r>
        <w:t>z</w:t>
      </w:r>
      <w:r w:rsidRPr="00CF71C1">
        <w:rPr>
          <w:spacing w:val="27"/>
        </w:rPr>
        <w:t xml:space="preserve"> </w:t>
      </w:r>
      <w:r>
        <w:t>członkostwa</w:t>
      </w:r>
      <w:r w:rsidRPr="00CF71C1">
        <w:rPr>
          <w:spacing w:val="29"/>
        </w:rPr>
        <w:t xml:space="preserve"> </w:t>
      </w:r>
      <w:r>
        <w:t>w</w:t>
      </w:r>
      <w:r w:rsidRPr="00CF71C1">
        <w:rPr>
          <w:spacing w:val="26"/>
        </w:rPr>
        <w:t xml:space="preserve"> </w:t>
      </w:r>
      <w:r>
        <w:t>Sieci</w:t>
      </w:r>
      <w:r w:rsidRPr="00CF71C1">
        <w:rPr>
          <w:spacing w:val="29"/>
        </w:rPr>
        <w:t xml:space="preserve"> </w:t>
      </w:r>
      <w:r>
        <w:t>ma</w:t>
      </w:r>
      <w:r w:rsidRPr="00CF71C1">
        <w:rPr>
          <w:spacing w:val="27"/>
        </w:rPr>
        <w:t xml:space="preserve"> </w:t>
      </w:r>
      <w:r>
        <w:t>prawo</w:t>
      </w:r>
      <w:r w:rsidRPr="00CF71C1">
        <w:rPr>
          <w:spacing w:val="29"/>
        </w:rPr>
        <w:t xml:space="preserve"> </w:t>
      </w:r>
      <w:r>
        <w:t>do</w:t>
      </w:r>
      <w:r w:rsidRPr="00CF71C1">
        <w:rPr>
          <w:spacing w:val="29"/>
        </w:rPr>
        <w:t xml:space="preserve"> </w:t>
      </w:r>
      <w:r>
        <w:t>ponownego</w:t>
      </w:r>
      <w:r w:rsidRPr="00CF71C1">
        <w:rPr>
          <w:spacing w:val="29"/>
        </w:rPr>
        <w:t xml:space="preserve"> </w:t>
      </w:r>
      <w:r>
        <w:t>ubiegania</w:t>
      </w:r>
      <w:r w:rsidRPr="00CF71C1">
        <w:rPr>
          <w:spacing w:val="29"/>
        </w:rPr>
        <w:t xml:space="preserve"> </w:t>
      </w:r>
      <w:r>
        <w:t>się</w:t>
      </w:r>
      <w:r w:rsidRPr="00CF71C1">
        <w:rPr>
          <w:spacing w:val="29"/>
        </w:rPr>
        <w:t xml:space="preserve"> </w:t>
      </w:r>
      <w:r>
        <w:t>o</w:t>
      </w:r>
      <w:r w:rsidRPr="00CF71C1">
        <w:rPr>
          <w:spacing w:val="27"/>
        </w:rPr>
        <w:t xml:space="preserve"> </w:t>
      </w:r>
      <w:r>
        <w:t xml:space="preserve">członkostwo </w:t>
      </w:r>
      <w:r>
        <w:lastRenderedPageBreak/>
        <w:t xml:space="preserve">po </w:t>
      </w:r>
      <w:r w:rsidRPr="007F64F6">
        <w:t>upływie 1 roku od</w:t>
      </w:r>
      <w:r>
        <w:t xml:space="preserve"> daty zatwierdzenia wykluczenia przez Zarząd Województwa Pomorskiego.</w:t>
      </w:r>
    </w:p>
    <w:p w14:paraId="5BC331CC" w14:textId="77777777" w:rsidR="00F64BF7" w:rsidRDefault="00F64BF7" w:rsidP="009B726A">
      <w:pPr>
        <w:tabs>
          <w:tab w:val="left" w:pos="425"/>
          <w:tab w:val="left" w:pos="427"/>
        </w:tabs>
        <w:spacing w:line="360" w:lineRule="auto"/>
        <w:ind w:right="136"/>
      </w:pPr>
    </w:p>
    <w:p w14:paraId="7E150C3B" w14:textId="77777777" w:rsidR="003F418F" w:rsidRDefault="003F418F" w:rsidP="003F418F">
      <w:pPr>
        <w:pStyle w:val="Nagwek2"/>
        <w:spacing w:before="0" w:line="250" w:lineRule="exact"/>
        <w:ind w:right="358"/>
      </w:pPr>
      <w:r>
        <w:t xml:space="preserve">§ </w:t>
      </w:r>
      <w:r>
        <w:rPr>
          <w:spacing w:val="-5"/>
        </w:rPr>
        <w:t>11.</w:t>
      </w:r>
    </w:p>
    <w:p w14:paraId="08832FBE" w14:textId="77777777" w:rsidR="003F418F" w:rsidRDefault="003F418F" w:rsidP="003F418F">
      <w:pPr>
        <w:spacing w:before="126"/>
        <w:ind w:left="6"/>
        <w:jc w:val="center"/>
        <w:rPr>
          <w:b/>
        </w:rPr>
      </w:pPr>
      <w:r>
        <w:rPr>
          <w:b/>
          <w:spacing w:val="-2"/>
        </w:rPr>
        <w:t>Wizytacja</w:t>
      </w:r>
    </w:p>
    <w:p w14:paraId="2BCB4CB0" w14:textId="77777777" w:rsidR="003F418F" w:rsidRDefault="003F418F" w:rsidP="003F418F">
      <w:pPr>
        <w:pStyle w:val="Tekstpodstawowy"/>
        <w:spacing w:before="151"/>
        <w:ind w:firstLine="0"/>
        <w:jc w:val="left"/>
        <w:rPr>
          <w:b/>
        </w:rPr>
      </w:pPr>
    </w:p>
    <w:p w14:paraId="3149CC69" w14:textId="69262AAE" w:rsidR="003F418F" w:rsidRDefault="003540C4" w:rsidP="003F418F">
      <w:pPr>
        <w:pStyle w:val="Akapitzlist"/>
        <w:numPr>
          <w:ilvl w:val="0"/>
          <w:numId w:val="1"/>
        </w:numPr>
        <w:tabs>
          <w:tab w:val="left" w:pos="502"/>
          <w:tab w:val="left" w:pos="504"/>
        </w:tabs>
        <w:spacing w:before="1" w:line="360" w:lineRule="auto"/>
        <w:ind w:right="134"/>
      </w:pPr>
      <w:r w:rsidRPr="00C91D37">
        <w:t>Przystąpienie Podmiotu do Sieci może zostać poprzedzone wizytą weryfikacyjną, która nie jest obligatoryjna i następuje wyłącznie w wybranych przypadkach, zgodnie z uznaniem Departamentu</w:t>
      </w:r>
      <w:r w:rsidR="00C91D37">
        <w:t>.</w:t>
      </w:r>
    </w:p>
    <w:p w14:paraId="1DB8BE5F" w14:textId="405369EA" w:rsidR="0075086C" w:rsidRPr="007D1301" w:rsidRDefault="0075086C" w:rsidP="003F418F">
      <w:pPr>
        <w:pStyle w:val="Akapitzlist"/>
        <w:numPr>
          <w:ilvl w:val="0"/>
          <w:numId w:val="1"/>
        </w:numPr>
        <w:tabs>
          <w:tab w:val="left" w:pos="502"/>
          <w:tab w:val="left" w:pos="504"/>
        </w:tabs>
        <w:spacing w:before="1" w:line="360" w:lineRule="auto"/>
        <w:ind w:right="134"/>
      </w:pPr>
      <w:r>
        <w:t xml:space="preserve">Departament zastrzega sobie prawo do zapowiedzianej wizyty weryfikacyjnej Podmiotów, które </w:t>
      </w:r>
      <w:r w:rsidR="001C4ABD">
        <w:t>należą</w:t>
      </w:r>
      <w:r>
        <w:t xml:space="preserve"> </w:t>
      </w:r>
      <w:r w:rsidRPr="007D1301">
        <w:t xml:space="preserve">już do Sieci. </w:t>
      </w:r>
    </w:p>
    <w:p w14:paraId="3CD4ACFC" w14:textId="057C9BDD" w:rsidR="0066398B" w:rsidRPr="007D1301" w:rsidRDefault="0066398B" w:rsidP="003F418F">
      <w:pPr>
        <w:pStyle w:val="Akapitzlist"/>
        <w:numPr>
          <w:ilvl w:val="0"/>
          <w:numId w:val="1"/>
        </w:numPr>
        <w:tabs>
          <w:tab w:val="left" w:pos="502"/>
          <w:tab w:val="left" w:pos="504"/>
        </w:tabs>
        <w:spacing w:before="1" w:line="360" w:lineRule="auto"/>
        <w:ind w:right="134"/>
      </w:pPr>
      <w:r w:rsidRPr="007D1301">
        <w:t xml:space="preserve">Podczas wizyty weryfikacyjnej Podmioty będą weryfikowane przez Departament zgodnie z kartą oceny stanowiącą załączniki nr </w:t>
      </w:r>
      <w:r w:rsidR="00E92648" w:rsidRPr="007D1301">
        <w:t>12</w:t>
      </w:r>
      <w:r w:rsidR="008254D0" w:rsidRPr="007D1301">
        <w:t>,13,14</w:t>
      </w:r>
      <w:r w:rsidRPr="007D1301">
        <w:t xml:space="preserve"> do Regulaminu. Karta oceny będzie </w:t>
      </w:r>
      <w:r w:rsidRPr="00ED1552">
        <w:t>wypełniana</w:t>
      </w:r>
      <w:r w:rsidRPr="007D1301">
        <w:t xml:space="preserve"> przez pracowników Departamentu podczas zapowiedzianej wizyty weryfikacyjnej.</w:t>
      </w:r>
    </w:p>
    <w:p w14:paraId="7733B521" w14:textId="2CCA13D1" w:rsidR="003F418F" w:rsidRDefault="003F418F" w:rsidP="003F418F">
      <w:pPr>
        <w:pStyle w:val="Akapitzlist"/>
        <w:numPr>
          <w:ilvl w:val="0"/>
          <w:numId w:val="1"/>
        </w:numPr>
        <w:tabs>
          <w:tab w:val="left" w:pos="502"/>
        </w:tabs>
        <w:spacing w:before="1"/>
        <w:ind w:left="502" w:hanging="358"/>
      </w:pP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wizytowania</w:t>
      </w:r>
      <w:r>
        <w:rPr>
          <w:spacing w:val="-7"/>
        </w:rPr>
        <w:t xml:space="preserve"> </w:t>
      </w:r>
      <w:r>
        <w:rPr>
          <w:spacing w:val="-2"/>
        </w:rPr>
        <w:t>Podmiotów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Sieci</w:t>
      </w:r>
      <w:r>
        <w:rPr>
          <w:spacing w:val="-7"/>
        </w:rPr>
        <w:t xml:space="preserve"> </w:t>
      </w:r>
      <w:r>
        <w:rPr>
          <w:spacing w:val="-2"/>
        </w:rPr>
        <w:t>uprawnieni</w:t>
      </w:r>
      <w:r>
        <w:rPr>
          <w:spacing w:val="-8"/>
        </w:rPr>
        <w:t xml:space="preserve"> </w:t>
      </w:r>
      <w:r>
        <w:rPr>
          <w:spacing w:val="-2"/>
        </w:rPr>
        <w:t>są</w:t>
      </w:r>
      <w:r>
        <w:rPr>
          <w:spacing w:val="-7"/>
        </w:rPr>
        <w:t xml:space="preserve"> </w:t>
      </w:r>
      <w:r>
        <w:rPr>
          <w:spacing w:val="-2"/>
        </w:rPr>
        <w:t>pracownicy</w:t>
      </w:r>
      <w:r>
        <w:rPr>
          <w:spacing w:val="-5"/>
        </w:rPr>
        <w:t xml:space="preserve"> </w:t>
      </w:r>
      <w:r>
        <w:rPr>
          <w:spacing w:val="-2"/>
        </w:rPr>
        <w:t>Departamentu.</w:t>
      </w:r>
    </w:p>
    <w:p w14:paraId="15B89CCA" w14:textId="09A9F777" w:rsidR="003F418F" w:rsidRDefault="003F418F" w:rsidP="003F418F">
      <w:pPr>
        <w:pStyle w:val="Akapitzlist"/>
        <w:numPr>
          <w:ilvl w:val="0"/>
          <w:numId w:val="1"/>
        </w:numPr>
        <w:tabs>
          <w:tab w:val="left" w:pos="502"/>
          <w:tab w:val="left" w:pos="504"/>
        </w:tabs>
        <w:spacing w:before="126" w:line="360" w:lineRule="auto"/>
        <w:ind w:right="134"/>
      </w:pPr>
      <w:r>
        <w:t>O terminie wizytacji, o której mowa w ust. 1</w:t>
      </w:r>
      <w:r w:rsidR="00184827">
        <w:t>,2</w:t>
      </w:r>
      <w:r>
        <w:t xml:space="preserve"> Podmioty zostaną poinformowane przez Departament.</w:t>
      </w:r>
    </w:p>
    <w:p w14:paraId="6663B724" w14:textId="7F660550" w:rsidR="003F418F" w:rsidRDefault="003F418F" w:rsidP="003F418F">
      <w:pPr>
        <w:pStyle w:val="Akapitzlist"/>
        <w:numPr>
          <w:ilvl w:val="0"/>
          <w:numId w:val="1"/>
        </w:numPr>
        <w:tabs>
          <w:tab w:val="left" w:pos="502"/>
          <w:tab w:val="left" w:pos="504"/>
        </w:tabs>
        <w:spacing w:line="360" w:lineRule="auto"/>
        <w:ind w:right="132"/>
      </w:pPr>
      <w:r>
        <w:t>Podmiot</w:t>
      </w:r>
      <w:r>
        <w:rPr>
          <w:spacing w:val="-2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prośbę</w:t>
      </w:r>
      <w:r>
        <w:rPr>
          <w:spacing w:val="-5"/>
        </w:rPr>
        <w:t xml:space="preserve"> </w:t>
      </w:r>
      <w:r>
        <w:t>zespołu wizytującego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udokumentowania</w:t>
      </w:r>
      <w:r>
        <w:rPr>
          <w:spacing w:val="-3"/>
        </w:rPr>
        <w:t xml:space="preserve"> </w:t>
      </w:r>
      <w:r>
        <w:t>źródeł</w:t>
      </w:r>
      <w:r>
        <w:rPr>
          <w:spacing w:val="-4"/>
        </w:rPr>
        <w:t xml:space="preserve"> </w:t>
      </w:r>
      <w:r>
        <w:t xml:space="preserve">pochodzenia </w:t>
      </w:r>
      <w:r w:rsidRPr="00AC32C1">
        <w:t>surowców s</w:t>
      </w:r>
      <w:r>
        <w:t>łużących do wytwarzania produktów</w:t>
      </w:r>
      <w:r w:rsidR="00F024D9">
        <w:t xml:space="preserve">, </w:t>
      </w:r>
      <w:r w:rsidR="00F31A73">
        <w:t>potraw</w:t>
      </w:r>
      <w:r w:rsidR="00F024D9">
        <w:t xml:space="preserve">, </w:t>
      </w:r>
      <w:r w:rsidR="00D91949">
        <w:t>wyrobów</w:t>
      </w:r>
      <w:r w:rsidR="00F024D9">
        <w:t xml:space="preserve">, </w:t>
      </w:r>
      <w:r w:rsidR="009F1D4F">
        <w:t>dań</w:t>
      </w:r>
      <w:r>
        <w:t>, wobec których zostanie lub jest użyt</w:t>
      </w:r>
      <w:r w:rsidR="00E41903">
        <w:t>y</w:t>
      </w:r>
      <w:r>
        <w:t xml:space="preserve"> </w:t>
      </w:r>
      <w:r w:rsidR="00E41903">
        <w:t>znak</w:t>
      </w:r>
      <w:r>
        <w:t xml:space="preserve"> </w:t>
      </w:r>
      <w:r>
        <w:rPr>
          <w:spacing w:val="-2"/>
        </w:rPr>
        <w:t>Sieci.</w:t>
      </w:r>
    </w:p>
    <w:p w14:paraId="5B5C949D" w14:textId="2B9311FE" w:rsidR="0007389C" w:rsidRDefault="003F418F" w:rsidP="00896CC0">
      <w:pPr>
        <w:pStyle w:val="Akapitzlist"/>
        <w:numPr>
          <w:ilvl w:val="0"/>
          <w:numId w:val="1"/>
        </w:numPr>
        <w:tabs>
          <w:tab w:val="left" w:pos="502"/>
          <w:tab w:val="left" w:pos="504"/>
        </w:tabs>
        <w:spacing w:line="360" w:lineRule="auto"/>
        <w:ind w:right="138"/>
      </w:pPr>
      <w:r>
        <w:t>Podmiot</w:t>
      </w:r>
      <w:r>
        <w:rPr>
          <w:spacing w:val="39"/>
        </w:rPr>
        <w:t xml:space="preserve"> </w:t>
      </w:r>
      <w:r>
        <w:t>zobowiązany</w:t>
      </w:r>
      <w:r>
        <w:rPr>
          <w:spacing w:val="36"/>
        </w:rPr>
        <w:t xml:space="preserve"> </w:t>
      </w:r>
      <w:r>
        <w:t>jest</w:t>
      </w:r>
      <w:r>
        <w:rPr>
          <w:spacing w:val="39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przygotowania</w:t>
      </w:r>
      <w:r>
        <w:rPr>
          <w:spacing w:val="40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miejscu</w:t>
      </w:r>
      <w:r>
        <w:rPr>
          <w:spacing w:val="38"/>
        </w:rPr>
        <w:t xml:space="preserve"> </w:t>
      </w:r>
      <w:r>
        <w:t>wizytacji</w:t>
      </w:r>
      <w:r>
        <w:rPr>
          <w:spacing w:val="37"/>
        </w:rPr>
        <w:t xml:space="preserve"> </w:t>
      </w:r>
      <w:r>
        <w:t>bezpłatnej</w:t>
      </w:r>
      <w:r>
        <w:rPr>
          <w:spacing w:val="39"/>
        </w:rPr>
        <w:t xml:space="preserve"> </w:t>
      </w:r>
      <w:r>
        <w:t>degustacji</w:t>
      </w:r>
      <w:r w:rsidR="00D91949" w:rsidRPr="00D91949">
        <w:t xml:space="preserve"> </w:t>
      </w:r>
      <w:r w:rsidR="00D91949">
        <w:t>surowców,</w:t>
      </w:r>
      <w:r w:rsidR="00D91949">
        <w:rPr>
          <w:spacing w:val="37"/>
        </w:rPr>
        <w:t xml:space="preserve"> </w:t>
      </w:r>
      <w:r>
        <w:t>produktów</w:t>
      </w:r>
      <w:r w:rsidR="009F1D4F">
        <w:t>,</w:t>
      </w:r>
      <w:r>
        <w:t xml:space="preserve"> potraw</w:t>
      </w:r>
      <w:r w:rsidR="00D91949">
        <w:t xml:space="preserve">, wyrobów i </w:t>
      </w:r>
      <w:r w:rsidR="009F1D4F">
        <w:t>dań</w:t>
      </w:r>
      <w:r>
        <w:t xml:space="preserve"> zgłoszonych do Sieci</w:t>
      </w:r>
      <w:r w:rsidR="00184827">
        <w:t xml:space="preserve"> w celu oceny organoleptycznej.</w:t>
      </w:r>
    </w:p>
    <w:p w14:paraId="14470AB2" w14:textId="77777777" w:rsidR="00896CC0" w:rsidRDefault="00896CC0" w:rsidP="00896CC0">
      <w:pPr>
        <w:pStyle w:val="Akapitzlist"/>
        <w:tabs>
          <w:tab w:val="left" w:pos="502"/>
          <w:tab w:val="left" w:pos="504"/>
        </w:tabs>
        <w:spacing w:line="360" w:lineRule="auto"/>
        <w:ind w:right="138" w:firstLine="0"/>
      </w:pPr>
    </w:p>
    <w:p w14:paraId="666CEF5B" w14:textId="0B8A1839" w:rsidR="00A64797" w:rsidRDefault="00A64797" w:rsidP="00A64797">
      <w:pPr>
        <w:pStyle w:val="Nagwek2"/>
        <w:spacing w:before="0" w:line="250" w:lineRule="exact"/>
        <w:ind w:right="358"/>
      </w:pPr>
      <w:r>
        <w:t xml:space="preserve">§ </w:t>
      </w:r>
      <w:r>
        <w:rPr>
          <w:spacing w:val="-5"/>
        </w:rPr>
        <w:t>12.</w:t>
      </w:r>
    </w:p>
    <w:p w14:paraId="02301141" w14:textId="466E4F56" w:rsidR="00A64797" w:rsidRDefault="00A64797" w:rsidP="00A64797">
      <w:pPr>
        <w:spacing w:before="126"/>
        <w:ind w:left="6"/>
        <w:jc w:val="center"/>
        <w:rPr>
          <w:b/>
          <w:spacing w:val="-2"/>
        </w:rPr>
      </w:pPr>
      <w:r>
        <w:rPr>
          <w:b/>
          <w:spacing w:val="-2"/>
        </w:rPr>
        <w:t>Postanowienia końcowe</w:t>
      </w:r>
    </w:p>
    <w:p w14:paraId="3B635A53" w14:textId="77777777" w:rsidR="00A64797" w:rsidRDefault="00A64797" w:rsidP="00A64797">
      <w:pPr>
        <w:pStyle w:val="Tekstpodstawowy"/>
        <w:spacing w:before="151"/>
        <w:ind w:firstLine="0"/>
        <w:jc w:val="left"/>
        <w:rPr>
          <w:b/>
        </w:rPr>
      </w:pPr>
    </w:p>
    <w:p w14:paraId="2F98E0B8" w14:textId="2C1EA2A2" w:rsidR="003D367D" w:rsidRDefault="003D367D" w:rsidP="003D367D">
      <w:pPr>
        <w:pStyle w:val="Akapitzlist"/>
        <w:numPr>
          <w:ilvl w:val="0"/>
          <w:numId w:val="14"/>
        </w:numPr>
        <w:tabs>
          <w:tab w:val="left" w:pos="502"/>
          <w:tab w:val="left" w:pos="504"/>
        </w:tabs>
        <w:spacing w:before="1" w:line="360" w:lineRule="auto"/>
        <w:ind w:right="134"/>
      </w:pPr>
      <w:r w:rsidRPr="003D367D">
        <w:t xml:space="preserve">Regulamin wchodzi w życie z dniem zatwierdzenia przez </w:t>
      </w:r>
      <w:r w:rsidR="0085127B">
        <w:t>Zarzą</w:t>
      </w:r>
      <w:r w:rsidR="007A7C5C">
        <w:t>d Województwa Pomorskiego.</w:t>
      </w:r>
    </w:p>
    <w:p w14:paraId="04027A44" w14:textId="05239498" w:rsidR="00D56BA4" w:rsidRDefault="00E92648" w:rsidP="00D56BA4">
      <w:pPr>
        <w:pStyle w:val="Akapitzlist"/>
        <w:numPr>
          <w:ilvl w:val="0"/>
          <w:numId w:val="14"/>
        </w:numPr>
        <w:tabs>
          <w:tab w:val="left" w:pos="502"/>
          <w:tab w:val="left" w:pos="504"/>
        </w:tabs>
        <w:spacing w:before="1" w:line="360" w:lineRule="auto"/>
        <w:ind w:right="134"/>
      </w:pPr>
      <w:r>
        <w:t>Zarząd</w:t>
      </w:r>
      <w:r w:rsidR="00BB7764">
        <w:t xml:space="preserve"> zastrzega</w:t>
      </w:r>
      <w:r w:rsidR="00D56BA4" w:rsidRPr="00D56BA4">
        <w:t xml:space="preserve"> sobie prawo do wprowadzania zmian w </w:t>
      </w:r>
      <w:r w:rsidR="00B74B52">
        <w:t>R</w:t>
      </w:r>
      <w:r w:rsidR="00D56BA4" w:rsidRPr="00D56BA4">
        <w:t xml:space="preserve">egulaminie, o czym </w:t>
      </w:r>
      <w:r w:rsidR="007507B4">
        <w:t>Podmiot</w:t>
      </w:r>
      <w:r w:rsidR="00D56BA4" w:rsidRPr="00D56BA4">
        <w:t xml:space="preserve"> </w:t>
      </w:r>
      <w:r w:rsidR="00D91949">
        <w:t xml:space="preserve">zostanie </w:t>
      </w:r>
      <w:r w:rsidR="00BB7764" w:rsidRPr="00D56BA4">
        <w:t>poinformowan</w:t>
      </w:r>
      <w:r w:rsidR="00BB7764">
        <w:t>y</w:t>
      </w:r>
      <w:r w:rsidR="00BB7764" w:rsidRPr="00D56BA4">
        <w:t xml:space="preserve"> </w:t>
      </w:r>
      <w:r w:rsidR="00BB7764">
        <w:t>w Biuletynie Informacji Publicznej.</w:t>
      </w:r>
    </w:p>
    <w:p w14:paraId="77307050" w14:textId="306A516E" w:rsidR="00107A14" w:rsidRPr="00F370E4" w:rsidRDefault="00D56BA4" w:rsidP="00F370E4">
      <w:pPr>
        <w:pStyle w:val="Akapitzlist"/>
        <w:numPr>
          <w:ilvl w:val="0"/>
          <w:numId w:val="14"/>
        </w:numPr>
        <w:tabs>
          <w:tab w:val="left" w:pos="502"/>
          <w:tab w:val="left" w:pos="504"/>
        </w:tabs>
        <w:spacing w:before="1" w:line="360" w:lineRule="auto"/>
        <w:ind w:right="134"/>
      </w:pPr>
      <w:r w:rsidRPr="00D56BA4">
        <w:t xml:space="preserve">Kwestie nieuregulowane w niniejszym </w:t>
      </w:r>
      <w:r>
        <w:t>R</w:t>
      </w:r>
      <w:r w:rsidRPr="00D56BA4">
        <w:t xml:space="preserve">egulaminie rozstrzygane będą </w:t>
      </w:r>
      <w:r w:rsidR="00D91949">
        <w:t xml:space="preserve">przez </w:t>
      </w:r>
      <w:r w:rsidR="00381224">
        <w:t>W</w:t>
      </w:r>
      <w:r w:rsidR="00BB7764">
        <w:t xml:space="preserve">ojewództwo </w:t>
      </w:r>
      <w:r w:rsidR="00381224">
        <w:t>P</w:t>
      </w:r>
      <w:r w:rsidR="00BB7764">
        <w:t>omorskie.</w:t>
      </w:r>
    </w:p>
    <w:p w14:paraId="1028FEC3" w14:textId="77777777" w:rsidR="00107A14" w:rsidRDefault="00107A14" w:rsidP="003F418F">
      <w:pPr>
        <w:pStyle w:val="Tekstpodstawowy"/>
        <w:ind w:left="144" w:firstLine="0"/>
        <w:jc w:val="left"/>
        <w:rPr>
          <w:u w:val="single"/>
        </w:rPr>
      </w:pPr>
    </w:p>
    <w:p w14:paraId="3A9B5819" w14:textId="1851AB65" w:rsidR="003F418F" w:rsidRDefault="003F418F" w:rsidP="003F418F">
      <w:pPr>
        <w:pStyle w:val="Tekstpodstawowy"/>
        <w:ind w:left="144" w:firstLine="0"/>
        <w:jc w:val="left"/>
      </w:pPr>
      <w:r>
        <w:rPr>
          <w:u w:val="single"/>
        </w:rPr>
        <w:t>Wykaz</w:t>
      </w:r>
      <w:r>
        <w:rPr>
          <w:spacing w:val="-8"/>
          <w:u w:val="single"/>
        </w:rPr>
        <w:t xml:space="preserve"> </w:t>
      </w:r>
      <w:r>
        <w:rPr>
          <w:u w:val="single"/>
        </w:rPr>
        <w:t>załączników</w:t>
      </w:r>
      <w:r>
        <w:rPr>
          <w:spacing w:val="-8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niniejszego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Regulaminu:</w:t>
      </w:r>
    </w:p>
    <w:p w14:paraId="748F9291" w14:textId="77777777" w:rsidR="003F418F" w:rsidRDefault="003F418F" w:rsidP="003F418F">
      <w:pPr>
        <w:pStyle w:val="Tekstpodstawowy"/>
        <w:spacing w:before="77"/>
        <w:ind w:firstLine="0"/>
        <w:jc w:val="left"/>
      </w:pPr>
    </w:p>
    <w:p w14:paraId="3CB0F4C7" w14:textId="77777777" w:rsidR="002C2142" w:rsidRDefault="003F418F" w:rsidP="002C2142">
      <w:pPr>
        <w:pStyle w:val="Tekstpodstawowy"/>
        <w:spacing w:line="360" w:lineRule="auto"/>
        <w:ind w:right="4160" w:firstLine="0"/>
        <w:jc w:val="left"/>
      </w:pPr>
      <w:r>
        <w:t>Załącznik nr 1 - Wniosek o przyznanie członkostwa w Sieci</w:t>
      </w:r>
    </w:p>
    <w:p w14:paraId="30ED9149" w14:textId="6BAB5407" w:rsidR="002C2142" w:rsidRDefault="003F418F" w:rsidP="002C2142">
      <w:pPr>
        <w:pStyle w:val="Tekstpodstawowy"/>
        <w:spacing w:line="360" w:lineRule="auto"/>
        <w:ind w:right="4160" w:firstLine="0"/>
        <w:jc w:val="lef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Zgoda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wykorzystanie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publikację</w:t>
      </w:r>
      <w:r>
        <w:rPr>
          <w:spacing w:val="-5"/>
        </w:rPr>
        <w:t xml:space="preserve"> </w:t>
      </w:r>
      <w:r>
        <w:t>fotografii</w:t>
      </w:r>
    </w:p>
    <w:p w14:paraId="0C2FE975" w14:textId="3B64CBA7" w:rsidR="002C2142" w:rsidRDefault="003F418F" w:rsidP="002C2142">
      <w:pPr>
        <w:pStyle w:val="Tekstpodstawowy"/>
        <w:spacing w:line="360" w:lineRule="auto"/>
        <w:ind w:right="4160" w:firstLine="0"/>
        <w:jc w:val="left"/>
      </w:pPr>
      <w:r>
        <w:t>Załącznik nr 3 - Zgoda na przetwarzanie danych osobowych</w:t>
      </w:r>
      <w:r w:rsidR="00381224">
        <w:t xml:space="preserve"> i wykorzystanie wizerunku</w:t>
      </w:r>
    </w:p>
    <w:p w14:paraId="42F6BC90" w14:textId="02AA8EEA" w:rsidR="003F418F" w:rsidRDefault="003F418F" w:rsidP="002C2142">
      <w:pPr>
        <w:pStyle w:val="Tekstpodstawowy"/>
        <w:spacing w:line="360" w:lineRule="auto"/>
        <w:ind w:right="4160" w:firstLine="0"/>
        <w:jc w:val="left"/>
      </w:pPr>
      <w:r>
        <w:t xml:space="preserve">Załącznik nr 4 - Karta </w:t>
      </w:r>
      <w:r w:rsidR="009B6C51">
        <w:t xml:space="preserve">surowców / </w:t>
      </w:r>
      <w:r>
        <w:t>produktów</w:t>
      </w:r>
    </w:p>
    <w:p w14:paraId="0EACABC5" w14:textId="68EFF375" w:rsidR="003F418F" w:rsidRDefault="003F418F" w:rsidP="002C2142">
      <w:pPr>
        <w:pStyle w:val="Tekstpodstawowy"/>
        <w:spacing w:line="360" w:lineRule="auto"/>
        <w:ind w:firstLine="0"/>
        <w:jc w:val="left"/>
        <w:rPr>
          <w:spacing w:val="-2"/>
        </w:rPr>
      </w:pPr>
      <w:r>
        <w:t>Załącznik nr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 w:rsidR="00C70BBA">
        <w:t>Karta</w:t>
      </w:r>
      <w:r>
        <w:rPr>
          <w:spacing w:val="-4"/>
        </w:rPr>
        <w:t xml:space="preserve"> </w:t>
      </w:r>
      <w:r>
        <w:rPr>
          <w:spacing w:val="-2"/>
        </w:rPr>
        <w:t>potraw</w:t>
      </w:r>
      <w:r w:rsidR="00014580">
        <w:rPr>
          <w:spacing w:val="-2"/>
        </w:rPr>
        <w:t xml:space="preserve"> / </w:t>
      </w:r>
      <w:r w:rsidR="009B6C51">
        <w:rPr>
          <w:spacing w:val="-2"/>
        </w:rPr>
        <w:t xml:space="preserve">wyrobów / </w:t>
      </w:r>
      <w:r w:rsidR="00014580">
        <w:rPr>
          <w:spacing w:val="-2"/>
        </w:rPr>
        <w:t>dań</w:t>
      </w:r>
    </w:p>
    <w:p w14:paraId="1A2003E2" w14:textId="77777777" w:rsidR="002C2142" w:rsidRDefault="007A7C5C" w:rsidP="002C2142">
      <w:pPr>
        <w:pStyle w:val="Tekstpodstawowy"/>
        <w:spacing w:line="360" w:lineRule="auto"/>
        <w:ind w:firstLine="0"/>
        <w:jc w:val="left"/>
      </w:pPr>
      <w:r>
        <w:rPr>
          <w:spacing w:val="-2"/>
        </w:rPr>
        <w:t xml:space="preserve">Załącznik nr 6 </w:t>
      </w:r>
      <w:r w:rsidR="00A01D6D">
        <w:rPr>
          <w:spacing w:val="-2"/>
        </w:rPr>
        <w:t>-</w:t>
      </w:r>
      <w:r>
        <w:rPr>
          <w:spacing w:val="-2"/>
        </w:rPr>
        <w:t xml:space="preserve"> Karta obiektu</w:t>
      </w:r>
    </w:p>
    <w:p w14:paraId="47884074" w14:textId="0E674D0B" w:rsidR="002C2142" w:rsidRDefault="003F418F" w:rsidP="002C2142">
      <w:pPr>
        <w:pStyle w:val="Tekstpodstawowy"/>
        <w:spacing w:line="360" w:lineRule="auto"/>
        <w:ind w:firstLine="0"/>
        <w:jc w:val="left"/>
      </w:pPr>
      <w:r w:rsidRPr="00C9015D">
        <w:t>Załącznik</w:t>
      </w:r>
      <w:r w:rsidRPr="00C9015D">
        <w:rPr>
          <w:spacing w:val="-1"/>
        </w:rPr>
        <w:t xml:space="preserve"> </w:t>
      </w:r>
      <w:r w:rsidRPr="00C9015D">
        <w:t>nr</w:t>
      </w:r>
      <w:r w:rsidRPr="00C9015D">
        <w:rPr>
          <w:spacing w:val="-3"/>
        </w:rPr>
        <w:t xml:space="preserve"> </w:t>
      </w:r>
      <w:r w:rsidR="007A7C5C">
        <w:t>7</w:t>
      </w:r>
      <w:r w:rsidRPr="00C9015D">
        <w:rPr>
          <w:spacing w:val="-5"/>
        </w:rPr>
        <w:t xml:space="preserve"> </w:t>
      </w:r>
      <w:r w:rsidR="001933E1">
        <w:t>–</w:t>
      </w:r>
      <w:r w:rsidR="00957444">
        <w:t xml:space="preserve"> </w:t>
      </w:r>
      <w:r w:rsidR="001933E1">
        <w:t xml:space="preserve">Deklaracja </w:t>
      </w:r>
      <w:r w:rsidR="009E2484">
        <w:t>p</w:t>
      </w:r>
      <w:r w:rsidR="009E2484" w:rsidRPr="009E2484">
        <w:t>roducentów surowców żywnościowych w sektorze rolniczym, producentów i przetwórców artykułów rolno-spożywczych</w:t>
      </w:r>
    </w:p>
    <w:p w14:paraId="59E42F6E" w14:textId="24C16DE8" w:rsidR="003F418F" w:rsidRDefault="003F418F" w:rsidP="002C2142">
      <w:pPr>
        <w:pStyle w:val="Tekstpodstawowy"/>
        <w:spacing w:before="37" w:line="360" w:lineRule="auto"/>
        <w:ind w:firstLine="0"/>
        <w:jc w:val="left"/>
        <w:rPr>
          <w:spacing w:val="-2"/>
        </w:rPr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 w:rsidR="00C91D37">
        <w:t>8</w:t>
      </w:r>
      <w:r>
        <w:rPr>
          <w:spacing w:val="-6"/>
        </w:rPr>
        <w:t xml:space="preserve"> </w:t>
      </w:r>
      <w:r w:rsidR="009E2484">
        <w:t>–</w:t>
      </w:r>
      <w:r>
        <w:rPr>
          <w:spacing w:val="-7"/>
        </w:rPr>
        <w:t xml:space="preserve"> </w:t>
      </w:r>
      <w:r w:rsidR="001933E1">
        <w:rPr>
          <w:spacing w:val="-7"/>
        </w:rPr>
        <w:t>Deklaracja</w:t>
      </w:r>
      <w:r w:rsidR="009E2484">
        <w:rPr>
          <w:spacing w:val="-7"/>
        </w:rPr>
        <w:t xml:space="preserve"> </w:t>
      </w:r>
      <w:r w:rsidR="009E2484" w:rsidRPr="009E2484">
        <w:rPr>
          <w:spacing w:val="-7"/>
        </w:rPr>
        <w:t xml:space="preserve">lokali gastronomicznych oraz obiektów noclegowych świadczących usługę </w:t>
      </w:r>
      <w:r w:rsidR="009E2484" w:rsidRPr="009E2484">
        <w:rPr>
          <w:spacing w:val="-7"/>
        </w:rPr>
        <w:lastRenderedPageBreak/>
        <w:t>gastronomiczną</w:t>
      </w:r>
    </w:p>
    <w:p w14:paraId="21FC72B1" w14:textId="62A03EE8" w:rsidR="003F418F" w:rsidRDefault="003F418F" w:rsidP="002C2142">
      <w:pPr>
        <w:pStyle w:val="Tekstpodstawowy"/>
        <w:spacing w:before="37" w:line="360" w:lineRule="auto"/>
        <w:ind w:firstLine="0"/>
        <w:jc w:val="left"/>
      </w:pPr>
      <w:r>
        <w:t xml:space="preserve">Załącznik nr </w:t>
      </w:r>
      <w:r w:rsidR="00C91D37">
        <w:t>9</w:t>
      </w:r>
      <w:r>
        <w:t xml:space="preserve"> </w:t>
      </w:r>
      <w:r w:rsidR="001933E1">
        <w:t>–</w:t>
      </w:r>
      <w:r w:rsidR="00664235">
        <w:t xml:space="preserve"> </w:t>
      </w:r>
      <w:r w:rsidR="001933E1">
        <w:t>Deklaracja s</w:t>
      </w:r>
      <w:r w:rsidR="001933E1" w:rsidRPr="001933E1">
        <w:t>przedawców detalicznych – sklepów spożywczych i sklepów z pamiątkami regionalnymi</w:t>
      </w:r>
    </w:p>
    <w:p w14:paraId="4F40D0B0" w14:textId="0B947A0F" w:rsidR="00B7105A" w:rsidRDefault="00B7105A" w:rsidP="00B7105A">
      <w:pPr>
        <w:pStyle w:val="Tekstpodstawowy"/>
        <w:spacing w:line="360" w:lineRule="auto"/>
        <w:ind w:firstLine="0"/>
        <w:jc w:val="left"/>
      </w:pPr>
      <w:r w:rsidRPr="00C9015D">
        <w:t>Załącznik</w:t>
      </w:r>
      <w:r w:rsidRPr="00C9015D">
        <w:rPr>
          <w:spacing w:val="-1"/>
        </w:rPr>
        <w:t xml:space="preserve"> </w:t>
      </w:r>
      <w:r w:rsidRPr="00C9015D">
        <w:t>nr</w:t>
      </w:r>
      <w:r w:rsidRPr="00C9015D">
        <w:rPr>
          <w:spacing w:val="-3"/>
        </w:rPr>
        <w:t xml:space="preserve"> </w:t>
      </w:r>
      <w:r>
        <w:t>10</w:t>
      </w:r>
      <w:r w:rsidRPr="00C9015D">
        <w:rPr>
          <w:spacing w:val="-5"/>
        </w:rPr>
        <w:t xml:space="preserve"> </w:t>
      </w:r>
      <w:r w:rsidRPr="00C9015D">
        <w:t>-</w:t>
      </w:r>
      <w:r w:rsidRPr="00C9015D">
        <w:rPr>
          <w:spacing w:val="-10"/>
        </w:rPr>
        <w:t xml:space="preserve"> </w:t>
      </w:r>
      <w:r w:rsidRPr="00C9015D">
        <w:t>Wniosek</w:t>
      </w:r>
      <w:r w:rsidRPr="00C9015D">
        <w:rPr>
          <w:spacing w:val="-3"/>
        </w:rPr>
        <w:t xml:space="preserve"> </w:t>
      </w:r>
      <w:r w:rsidRPr="00C9015D">
        <w:t>o</w:t>
      </w:r>
      <w:r w:rsidRPr="00C9015D">
        <w:rPr>
          <w:spacing w:val="-4"/>
        </w:rPr>
        <w:t xml:space="preserve"> </w:t>
      </w:r>
      <w:r w:rsidRPr="00C9015D">
        <w:t>odnowienie</w:t>
      </w:r>
      <w:r w:rsidRPr="00C9015D">
        <w:rPr>
          <w:spacing w:val="-4"/>
        </w:rPr>
        <w:t xml:space="preserve"> </w:t>
      </w:r>
      <w:r w:rsidRPr="00C9015D">
        <w:t>członkostwa w</w:t>
      </w:r>
      <w:r w:rsidRPr="00C9015D">
        <w:rPr>
          <w:spacing w:val="-7"/>
        </w:rPr>
        <w:t xml:space="preserve"> </w:t>
      </w:r>
      <w:r w:rsidRPr="00C9015D">
        <w:t>Sieci</w:t>
      </w:r>
      <w:r>
        <w:t xml:space="preserve"> </w:t>
      </w:r>
    </w:p>
    <w:p w14:paraId="08E8B0B6" w14:textId="58750105" w:rsidR="00B7105A" w:rsidRDefault="00B7105A" w:rsidP="00B7105A">
      <w:pPr>
        <w:pStyle w:val="Tekstpodstawowy"/>
        <w:spacing w:before="37" w:line="360" w:lineRule="auto"/>
        <w:ind w:firstLine="0"/>
        <w:jc w:val="left"/>
        <w:rPr>
          <w:spacing w:val="-2"/>
        </w:rPr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rPr>
          <w:spacing w:val="-2"/>
        </w:rPr>
        <w:t>rezygnacji</w:t>
      </w:r>
    </w:p>
    <w:p w14:paraId="3AC181DA" w14:textId="0DC44DD9" w:rsidR="007F64F6" w:rsidRDefault="00496FC8" w:rsidP="007F64F6">
      <w:pPr>
        <w:pStyle w:val="Tekstpodstawowy"/>
        <w:spacing w:line="360" w:lineRule="auto"/>
        <w:ind w:firstLine="0"/>
        <w:jc w:val="left"/>
      </w:pPr>
      <w:r>
        <w:t>Załącznik nr 1</w:t>
      </w:r>
      <w:r w:rsidR="007F64F6">
        <w:t>2</w:t>
      </w:r>
      <w:r>
        <w:t xml:space="preserve"> -</w:t>
      </w:r>
      <w:r w:rsidR="007F64F6">
        <w:t>Karta oceny</w:t>
      </w:r>
      <w:r>
        <w:t xml:space="preserve"> </w:t>
      </w:r>
      <w:r w:rsidR="007F64F6">
        <w:t>p</w:t>
      </w:r>
      <w:r w:rsidR="007F64F6" w:rsidRPr="009E2484">
        <w:t>roducentów surowców żywnościowych w sektorze rolniczym, producentów i przetwórców artykułów rolno-spożywczych</w:t>
      </w:r>
    </w:p>
    <w:p w14:paraId="350049EE" w14:textId="463D8D05" w:rsidR="007F64F6" w:rsidRDefault="00496FC8" w:rsidP="007F64F6">
      <w:pPr>
        <w:pStyle w:val="Tekstpodstawowy"/>
        <w:spacing w:before="37" w:line="360" w:lineRule="auto"/>
        <w:ind w:firstLine="0"/>
        <w:jc w:val="left"/>
        <w:rPr>
          <w:spacing w:val="-2"/>
        </w:rPr>
      </w:pPr>
      <w:r>
        <w:t>Załącznik nr 1</w:t>
      </w:r>
      <w:r w:rsidR="007F64F6">
        <w:t>3</w:t>
      </w:r>
      <w:r>
        <w:t xml:space="preserve"> - Karta oceny</w:t>
      </w:r>
      <w:r w:rsidR="007F64F6">
        <w:t xml:space="preserve"> </w:t>
      </w:r>
      <w:r w:rsidR="007F64F6" w:rsidRPr="009E2484">
        <w:rPr>
          <w:spacing w:val="-7"/>
        </w:rPr>
        <w:t>lokali gastronomicznych oraz obiektów noclegowych świadczących usługę gastronomiczną</w:t>
      </w:r>
    </w:p>
    <w:p w14:paraId="46C8A91A" w14:textId="3D82430D" w:rsidR="007F64F6" w:rsidRDefault="00496FC8" w:rsidP="007F64F6">
      <w:pPr>
        <w:pStyle w:val="Tekstpodstawowy"/>
        <w:spacing w:before="37" w:line="360" w:lineRule="auto"/>
        <w:ind w:firstLine="0"/>
        <w:jc w:val="left"/>
      </w:pPr>
      <w:r>
        <w:t>Załącznik nr 1</w:t>
      </w:r>
      <w:r w:rsidR="007F64F6">
        <w:t>4</w:t>
      </w:r>
      <w:r>
        <w:t xml:space="preserve"> - Karta oceny</w:t>
      </w:r>
      <w:r w:rsidR="007F64F6" w:rsidRPr="007F64F6">
        <w:t xml:space="preserve"> </w:t>
      </w:r>
      <w:r w:rsidR="007F64F6">
        <w:t>s</w:t>
      </w:r>
      <w:r w:rsidR="007F64F6" w:rsidRPr="001933E1">
        <w:t>przedawców detalicznych – sklepów spożywczych i sklepów z pamiątkami regionalnymi</w:t>
      </w:r>
    </w:p>
    <w:p w14:paraId="3D0F442F" w14:textId="1B0C2F60" w:rsidR="00496FC8" w:rsidRDefault="00496FC8" w:rsidP="00496FC8">
      <w:pPr>
        <w:pStyle w:val="Tekstpodstawowy"/>
        <w:spacing w:before="37" w:line="360" w:lineRule="auto"/>
        <w:ind w:firstLine="0"/>
        <w:jc w:val="left"/>
      </w:pPr>
    </w:p>
    <w:p w14:paraId="42FF17CC" w14:textId="77777777" w:rsidR="00B7105A" w:rsidRDefault="00B7105A" w:rsidP="002C2142">
      <w:pPr>
        <w:pStyle w:val="Tekstpodstawowy"/>
        <w:spacing w:before="37" w:line="360" w:lineRule="auto"/>
        <w:ind w:firstLine="0"/>
        <w:jc w:val="left"/>
      </w:pPr>
    </w:p>
    <w:p w14:paraId="6950779D" w14:textId="6247ABE7" w:rsidR="00DF2846" w:rsidRDefault="00DF2846"/>
    <w:sectPr w:rsidR="00DF2846">
      <w:footerReference w:type="default" r:id="rId14"/>
      <w:pgSz w:w="11910" w:h="16840"/>
      <w:pgMar w:top="900" w:right="708" w:bottom="920" w:left="708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84E4" w14:textId="77777777" w:rsidR="00F372CA" w:rsidRDefault="00F372CA">
      <w:r>
        <w:separator/>
      </w:r>
    </w:p>
  </w:endnote>
  <w:endnote w:type="continuationSeparator" w:id="0">
    <w:p w14:paraId="4A614CB2" w14:textId="77777777" w:rsidR="00F372CA" w:rsidRDefault="00F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6F3A" w14:textId="77777777" w:rsidR="00F765C9" w:rsidRDefault="00174C45">
    <w:pPr>
      <w:pStyle w:val="Tekstpodstawowy"/>
      <w:spacing w:line="14" w:lineRule="auto"/>
      <w:ind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C9DBD0" wp14:editId="07027F33">
              <wp:simplePos x="0" y="0"/>
              <wp:positionH relativeFrom="page">
                <wp:posOffset>6915657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689B1" w14:textId="77777777" w:rsidR="00F765C9" w:rsidRDefault="00174C45">
                          <w:pPr>
                            <w:pStyle w:val="Tekstpodstawowy"/>
                            <w:spacing w:line="245" w:lineRule="exact"/>
                            <w:ind w:left="6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9DB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794.3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kHbSz4gAAAA8B&#10;AAAPAAAAAAAAAAAAAAAAAOsDAABkcnMvZG93bnJldi54bWxQSwUGAAAAAAQABADzAAAA+gQAAAAA&#10;" filled="f" stroked="f">
              <v:textbox inset="0,0,0,0">
                <w:txbxContent>
                  <w:p w14:paraId="05D689B1" w14:textId="77777777" w:rsidR="00F765C9" w:rsidRDefault="00174C45">
                    <w:pPr>
                      <w:pStyle w:val="Tekstpodstawowy"/>
                      <w:spacing w:line="245" w:lineRule="exact"/>
                      <w:ind w:left="6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9775" w14:textId="77777777" w:rsidR="00F372CA" w:rsidRDefault="00F372CA">
      <w:r>
        <w:separator/>
      </w:r>
    </w:p>
  </w:footnote>
  <w:footnote w:type="continuationSeparator" w:id="0">
    <w:p w14:paraId="2005E566" w14:textId="77777777" w:rsidR="00F372CA" w:rsidRDefault="00F3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42E"/>
    <w:multiLevelType w:val="hybridMultilevel"/>
    <w:tmpl w:val="484856C2"/>
    <w:lvl w:ilvl="0" w:tplc="C1F445C8">
      <w:start w:val="1"/>
      <w:numFmt w:val="decimal"/>
      <w:lvlText w:val="%1.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39A0466">
      <w:start w:val="1"/>
      <w:numFmt w:val="decimal"/>
      <w:lvlText w:val="%2)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E7892D4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3" w:tplc="329C198E">
      <w:numFmt w:val="bullet"/>
      <w:lvlText w:val="•"/>
      <w:lvlJc w:val="left"/>
      <w:pPr>
        <w:ind w:left="3000" w:hanging="361"/>
      </w:pPr>
      <w:rPr>
        <w:rFonts w:hint="default"/>
        <w:lang w:val="pl-PL" w:eastAsia="en-US" w:bidi="ar-SA"/>
      </w:rPr>
    </w:lvl>
    <w:lvl w:ilvl="4" w:tplc="D8863C12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E1B0A17A">
      <w:numFmt w:val="bullet"/>
      <w:lvlText w:val="•"/>
      <w:lvlJc w:val="left"/>
      <w:pPr>
        <w:ind w:left="5140" w:hanging="361"/>
      </w:pPr>
      <w:rPr>
        <w:rFonts w:hint="default"/>
        <w:lang w:val="pl-PL" w:eastAsia="en-US" w:bidi="ar-SA"/>
      </w:rPr>
    </w:lvl>
    <w:lvl w:ilvl="6" w:tplc="35AC8550">
      <w:numFmt w:val="bullet"/>
      <w:lvlText w:val="•"/>
      <w:lvlJc w:val="left"/>
      <w:pPr>
        <w:ind w:left="6210" w:hanging="361"/>
      </w:pPr>
      <w:rPr>
        <w:rFonts w:hint="default"/>
        <w:lang w:val="pl-PL" w:eastAsia="en-US" w:bidi="ar-SA"/>
      </w:rPr>
    </w:lvl>
    <w:lvl w:ilvl="7" w:tplc="F58E0A9E">
      <w:numFmt w:val="bullet"/>
      <w:lvlText w:val="•"/>
      <w:lvlJc w:val="left"/>
      <w:pPr>
        <w:ind w:left="7280" w:hanging="361"/>
      </w:pPr>
      <w:rPr>
        <w:rFonts w:hint="default"/>
        <w:lang w:val="pl-PL" w:eastAsia="en-US" w:bidi="ar-SA"/>
      </w:rPr>
    </w:lvl>
    <w:lvl w:ilvl="8" w:tplc="B4FCB360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43879E0"/>
    <w:multiLevelType w:val="hybridMultilevel"/>
    <w:tmpl w:val="9C26DB14"/>
    <w:lvl w:ilvl="0" w:tplc="250CC96C">
      <w:start w:val="1"/>
      <w:numFmt w:val="decimal"/>
      <w:lvlText w:val="%1.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60AC66C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977629E8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1CCC22FE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C7989C5E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4318761A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5B1A87C8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9A901EC4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A8C03684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86851"/>
    <w:multiLevelType w:val="hybridMultilevel"/>
    <w:tmpl w:val="13F4F514"/>
    <w:lvl w:ilvl="0" w:tplc="9E54AC46">
      <w:start w:val="1"/>
      <w:numFmt w:val="decimal"/>
      <w:lvlText w:val="%1)"/>
      <w:lvlJc w:val="left"/>
      <w:pPr>
        <w:ind w:left="1277" w:hanging="281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4907144">
      <w:numFmt w:val="bullet"/>
      <w:lvlText w:val="•"/>
      <w:lvlJc w:val="left"/>
      <w:pPr>
        <w:ind w:left="2201" w:hanging="281"/>
      </w:pPr>
      <w:rPr>
        <w:rFonts w:hint="default"/>
        <w:lang w:val="pl-PL" w:eastAsia="en-US" w:bidi="ar-SA"/>
      </w:rPr>
    </w:lvl>
    <w:lvl w:ilvl="2" w:tplc="CA04AAE0">
      <w:numFmt w:val="bullet"/>
      <w:lvlText w:val="•"/>
      <w:lvlJc w:val="left"/>
      <w:pPr>
        <w:ind w:left="3122" w:hanging="281"/>
      </w:pPr>
      <w:rPr>
        <w:rFonts w:hint="default"/>
        <w:lang w:val="pl-PL" w:eastAsia="en-US" w:bidi="ar-SA"/>
      </w:rPr>
    </w:lvl>
    <w:lvl w:ilvl="3" w:tplc="F4E6AEDE">
      <w:numFmt w:val="bullet"/>
      <w:lvlText w:val="•"/>
      <w:lvlJc w:val="left"/>
      <w:pPr>
        <w:ind w:left="4043" w:hanging="281"/>
      </w:pPr>
      <w:rPr>
        <w:rFonts w:hint="default"/>
        <w:lang w:val="pl-PL" w:eastAsia="en-US" w:bidi="ar-SA"/>
      </w:rPr>
    </w:lvl>
    <w:lvl w:ilvl="4" w:tplc="E6DC1F6E">
      <w:numFmt w:val="bullet"/>
      <w:lvlText w:val="•"/>
      <w:lvlJc w:val="left"/>
      <w:pPr>
        <w:ind w:left="4964" w:hanging="281"/>
      </w:pPr>
      <w:rPr>
        <w:rFonts w:hint="default"/>
        <w:lang w:val="pl-PL" w:eastAsia="en-US" w:bidi="ar-SA"/>
      </w:rPr>
    </w:lvl>
    <w:lvl w:ilvl="5" w:tplc="1274365C">
      <w:numFmt w:val="bullet"/>
      <w:lvlText w:val="•"/>
      <w:lvlJc w:val="left"/>
      <w:pPr>
        <w:ind w:left="5885" w:hanging="281"/>
      </w:pPr>
      <w:rPr>
        <w:rFonts w:hint="default"/>
        <w:lang w:val="pl-PL" w:eastAsia="en-US" w:bidi="ar-SA"/>
      </w:rPr>
    </w:lvl>
    <w:lvl w:ilvl="6" w:tplc="E79E256C">
      <w:numFmt w:val="bullet"/>
      <w:lvlText w:val="•"/>
      <w:lvlJc w:val="left"/>
      <w:pPr>
        <w:ind w:left="6806" w:hanging="281"/>
      </w:pPr>
      <w:rPr>
        <w:rFonts w:hint="default"/>
        <w:lang w:val="pl-PL" w:eastAsia="en-US" w:bidi="ar-SA"/>
      </w:rPr>
    </w:lvl>
    <w:lvl w:ilvl="7" w:tplc="2842D964">
      <w:numFmt w:val="bullet"/>
      <w:lvlText w:val="•"/>
      <w:lvlJc w:val="left"/>
      <w:pPr>
        <w:ind w:left="7727" w:hanging="281"/>
      </w:pPr>
      <w:rPr>
        <w:rFonts w:hint="default"/>
        <w:lang w:val="pl-PL" w:eastAsia="en-US" w:bidi="ar-SA"/>
      </w:rPr>
    </w:lvl>
    <w:lvl w:ilvl="8" w:tplc="5A68BD1E">
      <w:numFmt w:val="bullet"/>
      <w:lvlText w:val="•"/>
      <w:lvlJc w:val="left"/>
      <w:pPr>
        <w:ind w:left="8648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05E715E1"/>
    <w:multiLevelType w:val="hybridMultilevel"/>
    <w:tmpl w:val="226AAA92"/>
    <w:lvl w:ilvl="0" w:tplc="4CD85384">
      <w:start w:val="1"/>
      <w:numFmt w:val="decimal"/>
      <w:lvlText w:val="%1.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1F62202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303A79BA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412ECF8A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854C3A6E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E0A2496C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03E00A2E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C48E2C1C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B00408A8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5D201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F0049B"/>
    <w:multiLevelType w:val="hybridMultilevel"/>
    <w:tmpl w:val="C8B0A8AA"/>
    <w:lvl w:ilvl="0" w:tplc="244E10A0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5C07CAE">
      <w:numFmt w:val="bullet"/>
      <w:lvlText w:val="•"/>
      <w:lvlJc w:val="left"/>
      <w:pPr>
        <w:ind w:left="1571" w:hanging="360"/>
      </w:pPr>
      <w:rPr>
        <w:rFonts w:hint="default"/>
        <w:lang w:val="pl-PL" w:eastAsia="en-US" w:bidi="ar-SA"/>
      </w:rPr>
    </w:lvl>
    <w:lvl w:ilvl="2" w:tplc="B5D2C0B6">
      <w:numFmt w:val="bullet"/>
      <w:lvlText w:val="•"/>
      <w:lvlJc w:val="left"/>
      <w:pPr>
        <w:ind w:left="2562" w:hanging="360"/>
      </w:pPr>
      <w:rPr>
        <w:rFonts w:hint="default"/>
        <w:lang w:val="pl-PL" w:eastAsia="en-US" w:bidi="ar-SA"/>
      </w:rPr>
    </w:lvl>
    <w:lvl w:ilvl="3" w:tplc="9760E170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3776FF72">
      <w:numFmt w:val="bullet"/>
      <w:lvlText w:val="•"/>
      <w:lvlJc w:val="left"/>
      <w:pPr>
        <w:ind w:left="4544" w:hanging="360"/>
      </w:pPr>
      <w:rPr>
        <w:rFonts w:hint="default"/>
        <w:lang w:val="pl-PL" w:eastAsia="en-US" w:bidi="ar-SA"/>
      </w:rPr>
    </w:lvl>
    <w:lvl w:ilvl="5" w:tplc="6376249E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6" w:tplc="0554D8C8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11CACE44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B6F20764">
      <w:numFmt w:val="bullet"/>
      <w:lvlText w:val="•"/>
      <w:lvlJc w:val="left"/>
      <w:pPr>
        <w:ind w:left="850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69A15B2"/>
    <w:multiLevelType w:val="hybridMultilevel"/>
    <w:tmpl w:val="9C26DB14"/>
    <w:lvl w:ilvl="0" w:tplc="FFFFFFFF">
      <w:start w:val="1"/>
      <w:numFmt w:val="decimal"/>
      <w:lvlText w:val="%1.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483409"/>
    <w:multiLevelType w:val="multilevel"/>
    <w:tmpl w:val="82D6E7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0A73EF"/>
    <w:multiLevelType w:val="multilevel"/>
    <w:tmpl w:val="CFA212A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1CB7742"/>
    <w:multiLevelType w:val="hybridMultilevel"/>
    <w:tmpl w:val="D6040646"/>
    <w:lvl w:ilvl="0" w:tplc="2F8C5952">
      <w:start w:val="1"/>
      <w:numFmt w:val="decimal"/>
      <w:lvlText w:val="%1.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BEC5A32">
      <w:numFmt w:val="bullet"/>
      <w:lvlText w:val="•"/>
      <w:lvlJc w:val="left"/>
      <w:pPr>
        <w:ind w:left="1823" w:hanging="361"/>
      </w:pPr>
      <w:rPr>
        <w:rFonts w:hint="default"/>
        <w:lang w:val="pl-PL" w:eastAsia="en-US" w:bidi="ar-SA"/>
      </w:rPr>
    </w:lvl>
    <w:lvl w:ilvl="2" w:tplc="9404E092">
      <w:numFmt w:val="bullet"/>
      <w:lvlText w:val="•"/>
      <w:lvlJc w:val="left"/>
      <w:pPr>
        <w:ind w:left="2786" w:hanging="361"/>
      </w:pPr>
      <w:rPr>
        <w:rFonts w:hint="default"/>
        <w:lang w:val="pl-PL" w:eastAsia="en-US" w:bidi="ar-SA"/>
      </w:rPr>
    </w:lvl>
    <w:lvl w:ilvl="3" w:tplc="F0186106">
      <w:numFmt w:val="bullet"/>
      <w:lvlText w:val="•"/>
      <w:lvlJc w:val="left"/>
      <w:pPr>
        <w:ind w:left="3749" w:hanging="361"/>
      </w:pPr>
      <w:rPr>
        <w:rFonts w:hint="default"/>
        <w:lang w:val="pl-PL" w:eastAsia="en-US" w:bidi="ar-SA"/>
      </w:rPr>
    </w:lvl>
    <w:lvl w:ilvl="4" w:tplc="79704A5E">
      <w:numFmt w:val="bullet"/>
      <w:lvlText w:val="•"/>
      <w:lvlJc w:val="left"/>
      <w:pPr>
        <w:ind w:left="4712" w:hanging="361"/>
      </w:pPr>
      <w:rPr>
        <w:rFonts w:hint="default"/>
        <w:lang w:val="pl-PL" w:eastAsia="en-US" w:bidi="ar-SA"/>
      </w:rPr>
    </w:lvl>
    <w:lvl w:ilvl="5" w:tplc="788CF5F0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6" w:tplc="ABC2BCC0">
      <w:numFmt w:val="bullet"/>
      <w:lvlText w:val="•"/>
      <w:lvlJc w:val="left"/>
      <w:pPr>
        <w:ind w:left="6638" w:hanging="361"/>
      </w:pPr>
      <w:rPr>
        <w:rFonts w:hint="default"/>
        <w:lang w:val="pl-PL" w:eastAsia="en-US" w:bidi="ar-SA"/>
      </w:rPr>
    </w:lvl>
    <w:lvl w:ilvl="7" w:tplc="A4DAD2DE">
      <w:numFmt w:val="bullet"/>
      <w:lvlText w:val="•"/>
      <w:lvlJc w:val="left"/>
      <w:pPr>
        <w:ind w:left="7601" w:hanging="361"/>
      </w:pPr>
      <w:rPr>
        <w:rFonts w:hint="default"/>
        <w:lang w:val="pl-PL" w:eastAsia="en-US" w:bidi="ar-SA"/>
      </w:rPr>
    </w:lvl>
    <w:lvl w:ilvl="8" w:tplc="2EFA745C">
      <w:numFmt w:val="bullet"/>
      <w:lvlText w:val="•"/>
      <w:lvlJc w:val="left"/>
      <w:pPr>
        <w:ind w:left="8564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40DE366C"/>
    <w:multiLevelType w:val="hybridMultilevel"/>
    <w:tmpl w:val="0E7862FA"/>
    <w:lvl w:ilvl="0" w:tplc="854E86BE">
      <w:start w:val="1"/>
      <w:numFmt w:val="decimal"/>
      <w:lvlText w:val="%1."/>
      <w:lvlJc w:val="left"/>
      <w:pPr>
        <w:ind w:left="4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14EBD4">
      <w:start w:val="1"/>
      <w:numFmt w:val="decimal"/>
      <w:lvlText w:val="%2)"/>
      <w:lvlJc w:val="left"/>
      <w:pPr>
        <w:ind w:left="8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68A0200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3" w:tplc="0D76D3D2">
      <w:numFmt w:val="bullet"/>
      <w:lvlText w:val="•"/>
      <w:lvlJc w:val="left"/>
      <w:pPr>
        <w:ind w:left="3000" w:hanging="361"/>
      </w:pPr>
      <w:rPr>
        <w:rFonts w:hint="default"/>
        <w:lang w:val="pl-PL" w:eastAsia="en-US" w:bidi="ar-SA"/>
      </w:rPr>
    </w:lvl>
    <w:lvl w:ilvl="4" w:tplc="D0F873EA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7AEC466C">
      <w:numFmt w:val="bullet"/>
      <w:lvlText w:val="•"/>
      <w:lvlJc w:val="left"/>
      <w:pPr>
        <w:ind w:left="5140" w:hanging="361"/>
      </w:pPr>
      <w:rPr>
        <w:rFonts w:hint="default"/>
        <w:lang w:val="pl-PL" w:eastAsia="en-US" w:bidi="ar-SA"/>
      </w:rPr>
    </w:lvl>
    <w:lvl w:ilvl="6" w:tplc="E89A1A8C">
      <w:numFmt w:val="bullet"/>
      <w:lvlText w:val="•"/>
      <w:lvlJc w:val="left"/>
      <w:pPr>
        <w:ind w:left="6210" w:hanging="361"/>
      </w:pPr>
      <w:rPr>
        <w:rFonts w:hint="default"/>
        <w:lang w:val="pl-PL" w:eastAsia="en-US" w:bidi="ar-SA"/>
      </w:rPr>
    </w:lvl>
    <w:lvl w:ilvl="7" w:tplc="D382E2D6">
      <w:numFmt w:val="bullet"/>
      <w:lvlText w:val="•"/>
      <w:lvlJc w:val="left"/>
      <w:pPr>
        <w:ind w:left="7280" w:hanging="361"/>
      </w:pPr>
      <w:rPr>
        <w:rFonts w:hint="default"/>
        <w:lang w:val="pl-PL" w:eastAsia="en-US" w:bidi="ar-SA"/>
      </w:rPr>
    </w:lvl>
    <w:lvl w:ilvl="8" w:tplc="BAFE29CE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70478F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E12762F"/>
    <w:multiLevelType w:val="hybridMultilevel"/>
    <w:tmpl w:val="5CD6F690"/>
    <w:lvl w:ilvl="0" w:tplc="8EAA9F80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9E7D00">
      <w:start w:val="1"/>
      <w:numFmt w:val="decimal"/>
      <w:lvlText w:val="%2."/>
      <w:lvlJc w:val="left"/>
      <w:pPr>
        <w:ind w:left="864" w:hanging="361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CEA36BA">
      <w:start w:val="1"/>
      <w:numFmt w:val="decimal"/>
      <w:lvlText w:val="%3)"/>
      <w:lvlJc w:val="left"/>
      <w:pPr>
        <w:ind w:left="1277" w:hanging="360"/>
        <w:jc w:val="right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2B893FA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68F01DFE">
      <w:numFmt w:val="bullet"/>
      <w:lvlText w:val="•"/>
      <w:lvlJc w:val="left"/>
      <w:pPr>
        <w:ind w:left="3075" w:hanging="360"/>
      </w:pPr>
      <w:rPr>
        <w:rFonts w:hint="default"/>
        <w:lang w:val="pl-PL" w:eastAsia="en-US" w:bidi="ar-SA"/>
      </w:rPr>
    </w:lvl>
    <w:lvl w:ilvl="5" w:tplc="FC526EF0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6" w:tplc="6EC0218C">
      <w:numFmt w:val="bullet"/>
      <w:lvlText w:val="•"/>
      <w:lvlJc w:val="left"/>
      <w:pPr>
        <w:ind w:left="5547" w:hanging="360"/>
      </w:pPr>
      <w:rPr>
        <w:rFonts w:hint="default"/>
        <w:lang w:val="pl-PL" w:eastAsia="en-US" w:bidi="ar-SA"/>
      </w:rPr>
    </w:lvl>
    <w:lvl w:ilvl="7" w:tplc="398E6E30">
      <w:numFmt w:val="bullet"/>
      <w:lvlText w:val="•"/>
      <w:lvlJc w:val="left"/>
      <w:pPr>
        <w:ind w:left="6783" w:hanging="360"/>
      </w:pPr>
      <w:rPr>
        <w:rFonts w:hint="default"/>
        <w:lang w:val="pl-PL" w:eastAsia="en-US" w:bidi="ar-SA"/>
      </w:rPr>
    </w:lvl>
    <w:lvl w:ilvl="8" w:tplc="8F32DC3A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F3E75EE"/>
    <w:multiLevelType w:val="hybridMultilevel"/>
    <w:tmpl w:val="44D6590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0C53EF"/>
    <w:multiLevelType w:val="hybridMultilevel"/>
    <w:tmpl w:val="5D30532C"/>
    <w:lvl w:ilvl="0" w:tplc="0415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5" w15:restartNumberingAfterBreak="0">
    <w:nsid w:val="77640AE2"/>
    <w:multiLevelType w:val="hybridMultilevel"/>
    <w:tmpl w:val="4BA0A7BA"/>
    <w:lvl w:ilvl="0" w:tplc="151A04B0">
      <w:start w:val="1"/>
      <w:numFmt w:val="decimal"/>
      <w:lvlText w:val="%1.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FBE8E8C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030E89F8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8AFC7CA6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775EF03E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3ADA5172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022A870A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ED080090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07325054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88A075F"/>
    <w:multiLevelType w:val="hybridMultilevel"/>
    <w:tmpl w:val="E2DCCD72"/>
    <w:lvl w:ilvl="0" w:tplc="35883094">
      <w:start w:val="1"/>
      <w:numFmt w:val="decimal"/>
      <w:lvlText w:val="%1."/>
      <w:lvlJc w:val="left"/>
      <w:pPr>
        <w:ind w:left="4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7A229E6">
      <w:numFmt w:val="bullet"/>
      <w:lvlText w:val="•"/>
      <w:lvlJc w:val="left"/>
      <w:pPr>
        <w:ind w:left="1427" w:hanging="360"/>
      </w:pPr>
      <w:rPr>
        <w:rFonts w:hint="default"/>
        <w:lang w:val="pl-PL" w:eastAsia="en-US" w:bidi="ar-SA"/>
      </w:rPr>
    </w:lvl>
    <w:lvl w:ilvl="2" w:tplc="CB1ED41A">
      <w:numFmt w:val="bullet"/>
      <w:lvlText w:val="•"/>
      <w:lvlJc w:val="left"/>
      <w:pPr>
        <w:ind w:left="2434" w:hanging="360"/>
      </w:pPr>
      <w:rPr>
        <w:rFonts w:hint="default"/>
        <w:lang w:val="pl-PL" w:eastAsia="en-US" w:bidi="ar-SA"/>
      </w:rPr>
    </w:lvl>
    <w:lvl w:ilvl="3" w:tplc="A0A42C12">
      <w:numFmt w:val="bullet"/>
      <w:lvlText w:val="•"/>
      <w:lvlJc w:val="left"/>
      <w:pPr>
        <w:ind w:left="3441" w:hanging="360"/>
      </w:pPr>
      <w:rPr>
        <w:rFonts w:hint="default"/>
        <w:lang w:val="pl-PL" w:eastAsia="en-US" w:bidi="ar-SA"/>
      </w:rPr>
    </w:lvl>
    <w:lvl w:ilvl="4" w:tplc="0CBE376E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D9B819C0">
      <w:numFmt w:val="bullet"/>
      <w:lvlText w:val="•"/>
      <w:lvlJc w:val="left"/>
      <w:pPr>
        <w:ind w:left="5455" w:hanging="360"/>
      </w:pPr>
      <w:rPr>
        <w:rFonts w:hint="default"/>
        <w:lang w:val="pl-PL" w:eastAsia="en-US" w:bidi="ar-SA"/>
      </w:rPr>
    </w:lvl>
    <w:lvl w:ilvl="6" w:tplc="26FC1F44">
      <w:numFmt w:val="bullet"/>
      <w:lvlText w:val="•"/>
      <w:lvlJc w:val="left"/>
      <w:pPr>
        <w:ind w:left="6462" w:hanging="360"/>
      </w:pPr>
      <w:rPr>
        <w:rFonts w:hint="default"/>
        <w:lang w:val="pl-PL" w:eastAsia="en-US" w:bidi="ar-SA"/>
      </w:rPr>
    </w:lvl>
    <w:lvl w:ilvl="7" w:tplc="EE9ED84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  <w:lvl w:ilvl="8" w:tplc="DA8A6960">
      <w:numFmt w:val="bullet"/>
      <w:lvlText w:val="•"/>
      <w:lvlJc w:val="left"/>
      <w:pPr>
        <w:ind w:left="847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99924BA"/>
    <w:multiLevelType w:val="hybridMultilevel"/>
    <w:tmpl w:val="A1BC27C2"/>
    <w:lvl w:ilvl="0" w:tplc="7EDC306C">
      <w:start w:val="1"/>
      <w:numFmt w:val="decimal"/>
      <w:lvlText w:val="%1.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682A3DC">
      <w:start w:val="1"/>
      <w:numFmt w:val="decimal"/>
      <w:lvlText w:val="%2)"/>
      <w:lvlJc w:val="left"/>
      <w:pPr>
        <w:ind w:left="864" w:hanging="361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908D6FA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3" w:tplc="B3AC5B4E">
      <w:numFmt w:val="bullet"/>
      <w:lvlText w:val="•"/>
      <w:lvlJc w:val="left"/>
      <w:pPr>
        <w:ind w:left="3000" w:hanging="361"/>
      </w:pPr>
      <w:rPr>
        <w:rFonts w:hint="default"/>
        <w:lang w:val="pl-PL" w:eastAsia="en-US" w:bidi="ar-SA"/>
      </w:rPr>
    </w:lvl>
    <w:lvl w:ilvl="4" w:tplc="15C68F4E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1820C64E">
      <w:numFmt w:val="bullet"/>
      <w:lvlText w:val="•"/>
      <w:lvlJc w:val="left"/>
      <w:pPr>
        <w:ind w:left="5140" w:hanging="361"/>
      </w:pPr>
      <w:rPr>
        <w:rFonts w:hint="default"/>
        <w:lang w:val="pl-PL" w:eastAsia="en-US" w:bidi="ar-SA"/>
      </w:rPr>
    </w:lvl>
    <w:lvl w:ilvl="6" w:tplc="2668A6A6">
      <w:numFmt w:val="bullet"/>
      <w:lvlText w:val="•"/>
      <w:lvlJc w:val="left"/>
      <w:pPr>
        <w:ind w:left="6210" w:hanging="361"/>
      </w:pPr>
      <w:rPr>
        <w:rFonts w:hint="default"/>
        <w:lang w:val="pl-PL" w:eastAsia="en-US" w:bidi="ar-SA"/>
      </w:rPr>
    </w:lvl>
    <w:lvl w:ilvl="7" w:tplc="B58C65E4">
      <w:numFmt w:val="bullet"/>
      <w:lvlText w:val="•"/>
      <w:lvlJc w:val="left"/>
      <w:pPr>
        <w:ind w:left="7280" w:hanging="361"/>
      </w:pPr>
      <w:rPr>
        <w:rFonts w:hint="default"/>
        <w:lang w:val="pl-PL" w:eastAsia="en-US" w:bidi="ar-SA"/>
      </w:rPr>
    </w:lvl>
    <w:lvl w:ilvl="8" w:tplc="33E2C5BE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num w:numId="1" w16cid:durableId="147554238">
    <w:abstractNumId w:val="1"/>
  </w:num>
  <w:num w:numId="2" w16cid:durableId="1850950771">
    <w:abstractNumId w:val="16"/>
  </w:num>
  <w:num w:numId="3" w16cid:durableId="524104050">
    <w:abstractNumId w:val="15"/>
  </w:num>
  <w:num w:numId="4" w16cid:durableId="369645240">
    <w:abstractNumId w:val="0"/>
  </w:num>
  <w:num w:numId="5" w16cid:durableId="519853983">
    <w:abstractNumId w:val="17"/>
  </w:num>
  <w:num w:numId="6" w16cid:durableId="294067844">
    <w:abstractNumId w:val="10"/>
  </w:num>
  <w:num w:numId="7" w16cid:durableId="336546207">
    <w:abstractNumId w:val="2"/>
  </w:num>
  <w:num w:numId="8" w16cid:durableId="1521120740">
    <w:abstractNumId w:val="12"/>
  </w:num>
  <w:num w:numId="9" w16cid:durableId="2135366727">
    <w:abstractNumId w:val="5"/>
  </w:num>
  <w:num w:numId="10" w16cid:durableId="2079328638">
    <w:abstractNumId w:val="3"/>
  </w:num>
  <w:num w:numId="11" w16cid:durableId="2138798026">
    <w:abstractNumId w:val="9"/>
  </w:num>
  <w:num w:numId="12" w16cid:durableId="13941">
    <w:abstractNumId w:val="8"/>
  </w:num>
  <w:num w:numId="13" w16cid:durableId="1453016996">
    <w:abstractNumId w:val="4"/>
  </w:num>
  <w:num w:numId="14" w16cid:durableId="356004923">
    <w:abstractNumId w:val="6"/>
  </w:num>
  <w:num w:numId="15" w16cid:durableId="2092114511">
    <w:abstractNumId w:val="11"/>
  </w:num>
  <w:num w:numId="16" w16cid:durableId="1270240662">
    <w:abstractNumId w:val="7"/>
  </w:num>
  <w:num w:numId="17" w16cid:durableId="299305182">
    <w:abstractNumId w:val="14"/>
  </w:num>
  <w:num w:numId="18" w16cid:durableId="220598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07"/>
    <w:docVar w:name="LE_Links" w:val="{12293FB2-E99B-41D1-8AFD-2C2A004D497C}"/>
  </w:docVars>
  <w:rsids>
    <w:rsidRoot w:val="00174C45"/>
    <w:rsid w:val="00011F46"/>
    <w:rsid w:val="00014580"/>
    <w:rsid w:val="00021612"/>
    <w:rsid w:val="000239A5"/>
    <w:rsid w:val="0002650D"/>
    <w:rsid w:val="000329B6"/>
    <w:rsid w:val="0003784B"/>
    <w:rsid w:val="000455B0"/>
    <w:rsid w:val="000461D2"/>
    <w:rsid w:val="000508C9"/>
    <w:rsid w:val="00055C6A"/>
    <w:rsid w:val="00063AE9"/>
    <w:rsid w:val="00067D68"/>
    <w:rsid w:val="00070D53"/>
    <w:rsid w:val="0007389C"/>
    <w:rsid w:val="0007752B"/>
    <w:rsid w:val="00086D80"/>
    <w:rsid w:val="000A0E78"/>
    <w:rsid w:val="000A1FB2"/>
    <w:rsid w:val="000A3A59"/>
    <w:rsid w:val="000A4A07"/>
    <w:rsid w:val="000A643D"/>
    <w:rsid w:val="000A66DB"/>
    <w:rsid w:val="000C3289"/>
    <w:rsid w:val="000C58EB"/>
    <w:rsid w:val="000C7FB9"/>
    <w:rsid w:val="000D0486"/>
    <w:rsid w:val="000E3DEC"/>
    <w:rsid w:val="000E5D7B"/>
    <w:rsid w:val="000F04AB"/>
    <w:rsid w:val="000F0D4B"/>
    <w:rsid w:val="0010535C"/>
    <w:rsid w:val="00107A14"/>
    <w:rsid w:val="00114694"/>
    <w:rsid w:val="001203CC"/>
    <w:rsid w:val="00120D32"/>
    <w:rsid w:val="0012102B"/>
    <w:rsid w:val="00122037"/>
    <w:rsid w:val="0012444C"/>
    <w:rsid w:val="0012625C"/>
    <w:rsid w:val="0013099E"/>
    <w:rsid w:val="001342B0"/>
    <w:rsid w:val="00137D3A"/>
    <w:rsid w:val="001412EB"/>
    <w:rsid w:val="00142B94"/>
    <w:rsid w:val="00143E92"/>
    <w:rsid w:val="00165C20"/>
    <w:rsid w:val="00167EAD"/>
    <w:rsid w:val="001748DC"/>
    <w:rsid w:val="00174C45"/>
    <w:rsid w:val="00176150"/>
    <w:rsid w:val="00181EBF"/>
    <w:rsid w:val="00184827"/>
    <w:rsid w:val="0019257C"/>
    <w:rsid w:val="001933E1"/>
    <w:rsid w:val="001B5868"/>
    <w:rsid w:val="001C31AF"/>
    <w:rsid w:val="001C4ABD"/>
    <w:rsid w:val="001E606D"/>
    <w:rsid w:val="001E6AF6"/>
    <w:rsid w:val="001E75B3"/>
    <w:rsid w:val="001F3C3D"/>
    <w:rsid w:val="001F45FA"/>
    <w:rsid w:val="002059E6"/>
    <w:rsid w:val="00206633"/>
    <w:rsid w:val="00211962"/>
    <w:rsid w:val="00211EC3"/>
    <w:rsid w:val="00217C44"/>
    <w:rsid w:val="00221735"/>
    <w:rsid w:val="00222235"/>
    <w:rsid w:val="00230886"/>
    <w:rsid w:val="00230D74"/>
    <w:rsid w:val="00233177"/>
    <w:rsid w:val="002358F9"/>
    <w:rsid w:val="00235C9A"/>
    <w:rsid w:val="002476D8"/>
    <w:rsid w:val="00251058"/>
    <w:rsid w:val="00255E77"/>
    <w:rsid w:val="00264E64"/>
    <w:rsid w:val="00272D3A"/>
    <w:rsid w:val="002800CE"/>
    <w:rsid w:val="00282627"/>
    <w:rsid w:val="002846CB"/>
    <w:rsid w:val="00293D3B"/>
    <w:rsid w:val="0029523D"/>
    <w:rsid w:val="00295777"/>
    <w:rsid w:val="002A5C81"/>
    <w:rsid w:val="002B020D"/>
    <w:rsid w:val="002B5372"/>
    <w:rsid w:val="002B7FF9"/>
    <w:rsid w:val="002C0AEC"/>
    <w:rsid w:val="002C13CA"/>
    <w:rsid w:val="002C182D"/>
    <w:rsid w:val="002C2142"/>
    <w:rsid w:val="002C4137"/>
    <w:rsid w:val="002D0F03"/>
    <w:rsid w:val="002D2040"/>
    <w:rsid w:val="002D2B60"/>
    <w:rsid w:val="002D73AE"/>
    <w:rsid w:val="002E0334"/>
    <w:rsid w:val="002E0A5A"/>
    <w:rsid w:val="002E0D43"/>
    <w:rsid w:val="002E1A2B"/>
    <w:rsid w:val="002E25BD"/>
    <w:rsid w:val="002E6D87"/>
    <w:rsid w:val="002F458A"/>
    <w:rsid w:val="002F646E"/>
    <w:rsid w:val="00312CEF"/>
    <w:rsid w:val="003172D4"/>
    <w:rsid w:val="003221A6"/>
    <w:rsid w:val="00324B58"/>
    <w:rsid w:val="00327FB6"/>
    <w:rsid w:val="00344B63"/>
    <w:rsid w:val="00350455"/>
    <w:rsid w:val="00350ACF"/>
    <w:rsid w:val="003536D5"/>
    <w:rsid w:val="003540C4"/>
    <w:rsid w:val="00355B64"/>
    <w:rsid w:val="0036486D"/>
    <w:rsid w:val="003672AE"/>
    <w:rsid w:val="003674C5"/>
    <w:rsid w:val="0036750F"/>
    <w:rsid w:val="00374610"/>
    <w:rsid w:val="00376D88"/>
    <w:rsid w:val="0038048A"/>
    <w:rsid w:val="00381224"/>
    <w:rsid w:val="003846E8"/>
    <w:rsid w:val="00386F67"/>
    <w:rsid w:val="003A349F"/>
    <w:rsid w:val="003B778D"/>
    <w:rsid w:val="003B7AF6"/>
    <w:rsid w:val="003C2294"/>
    <w:rsid w:val="003C6865"/>
    <w:rsid w:val="003D109E"/>
    <w:rsid w:val="003D1996"/>
    <w:rsid w:val="003D367D"/>
    <w:rsid w:val="003D3736"/>
    <w:rsid w:val="003D5B4F"/>
    <w:rsid w:val="003D6847"/>
    <w:rsid w:val="003E3646"/>
    <w:rsid w:val="003E5B5C"/>
    <w:rsid w:val="003E7FE2"/>
    <w:rsid w:val="003F0A77"/>
    <w:rsid w:val="003F418F"/>
    <w:rsid w:val="004047E7"/>
    <w:rsid w:val="00407B1E"/>
    <w:rsid w:val="004147AA"/>
    <w:rsid w:val="00440F22"/>
    <w:rsid w:val="0045381E"/>
    <w:rsid w:val="00463FBD"/>
    <w:rsid w:val="004644E2"/>
    <w:rsid w:val="00465612"/>
    <w:rsid w:val="0047024A"/>
    <w:rsid w:val="0047145D"/>
    <w:rsid w:val="004741CB"/>
    <w:rsid w:val="004775BE"/>
    <w:rsid w:val="00490F81"/>
    <w:rsid w:val="00496FC8"/>
    <w:rsid w:val="004B1A77"/>
    <w:rsid w:val="004D154D"/>
    <w:rsid w:val="004D1864"/>
    <w:rsid w:val="004D2518"/>
    <w:rsid w:val="004D63E6"/>
    <w:rsid w:val="004D7F12"/>
    <w:rsid w:val="004E0FA9"/>
    <w:rsid w:val="004E329E"/>
    <w:rsid w:val="004E6BD0"/>
    <w:rsid w:val="00500199"/>
    <w:rsid w:val="00501D42"/>
    <w:rsid w:val="00501F61"/>
    <w:rsid w:val="00502362"/>
    <w:rsid w:val="005060FC"/>
    <w:rsid w:val="00513E82"/>
    <w:rsid w:val="00521BE1"/>
    <w:rsid w:val="00527598"/>
    <w:rsid w:val="00535820"/>
    <w:rsid w:val="00541F62"/>
    <w:rsid w:val="005427FE"/>
    <w:rsid w:val="00545FA7"/>
    <w:rsid w:val="00555DCE"/>
    <w:rsid w:val="00556625"/>
    <w:rsid w:val="005637DC"/>
    <w:rsid w:val="00565A77"/>
    <w:rsid w:val="00566393"/>
    <w:rsid w:val="0057292B"/>
    <w:rsid w:val="00574692"/>
    <w:rsid w:val="00587906"/>
    <w:rsid w:val="00594292"/>
    <w:rsid w:val="00594B78"/>
    <w:rsid w:val="00595E8D"/>
    <w:rsid w:val="005A125C"/>
    <w:rsid w:val="005A5DEC"/>
    <w:rsid w:val="005A6DBD"/>
    <w:rsid w:val="005B0288"/>
    <w:rsid w:val="005B43A0"/>
    <w:rsid w:val="005C0E20"/>
    <w:rsid w:val="005C5DC9"/>
    <w:rsid w:val="005D26E4"/>
    <w:rsid w:val="005D6FE4"/>
    <w:rsid w:val="005E29D6"/>
    <w:rsid w:val="00605E7D"/>
    <w:rsid w:val="00606464"/>
    <w:rsid w:val="00610709"/>
    <w:rsid w:val="006234CE"/>
    <w:rsid w:val="00624AB7"/>
    <w:rsid w:val="00633842"/>
    <w:rsid w:val="006555FA"/>
    <w:rsid w:val="0066398B"/>
    <w:rsid w:val="00664235"/>
    <w:rsid w:val="006653F4"/>
    <w:rsid w:val="00674AA1"/>
    <w:rsid w:val="00677718"/>
    <w:rsid w:val="00681FC3"/>
    <w:rsid w:val="00691044"/>
    <w:rsid w:val="00696AB3"/>
    <w:rsid w:val="00696DB3"/>
    <w:rsid w:val="006B3201"/>
    <w:rsid w:val="006B3C26"/>
    <w:rsid w:val="006B6DB8"/>
    <w:rsid w:val="006B7D0D"/>
    <w:rsid w:val="006C1058"/>
    <w:rsid w:val="006C38D4"/>
    <w:rsid w:val="006E1D5E"/>
    <w:rsid w:val="006F2567"/>
    <w:rsid w:val="00703E3E"/>
    <w:rsid w:val="00711E93"/>
    <w:rsid w:val="007142CB"/>
    <w:rsid w:val="00714490"/>
    <w:rsid w:val="00721119"/>
    <w:rsid w:val="00725808"/>
    <w:rsid w:val="0073785F"/>
    <w:rsid w:val="00740B41"/>
    <w:rsid w:val="00741133"/>
    <w:rsid w:val="007434BC"/>
    <w:rsid w:val="007507B4"/>
    <w:rsid w:val="0075086C"/>
    <w:rsid w:val="00751FA3"/>
    <w:rsid w:val="0075253C"/>
    <w:rsid w:val="00753958"/>
    <w:rsid w:val="00754487"/>
    <w:rsid w:val="00755685"/>
    <w:rsid w:val="00762DA4"/>
    <w:rsid w:val="00763D9C"/>
    <w:rsid w:val="007653C9"/>
    <w:rsid w:val="0076754E"/>
    <w:rsid w:val="007703E6"/>
    <w:rsid w:val="0079003C"/>
    <w:rsid w:val="0079689F"/>
    <w:rsid w:val="007A04A3"/>
    <w:rsid w:val="007A38EC"/>
    <w:rsid w:val="007A7C5C"/>
    <w:rsid w:val="007C5F29"/>
    <w:rsid w:val="007C7FE6"/>
    <w:rsid w:val="007D1301"/>
    <w:rsid w:val="007D20A7"/>
    <w:rsid w:val="007E3364"/>
    <w:rsid w:val="007F61B4"/>
    <w:rsid w:val="007F64F6"/>
    <w:rsid w:val="00801604"/>
    <w:rsid w:val="008254D0"/>
    <w:rsid w:val="00825CD4"/>
    <w:rsid w:val="00830E71"/>
    <w:rsid w:val="00834416"/>
    <w:rsid w:val="00835705"/>
    <w:rsid w:val="00836DAD"/>
    <w:rsid w:val="0084588A"/>
    <w:rsid w:val="0085127B"/>
    <w:rsid w:val="00871FD2"/>
    <w:rsid w:val="0087674D"/>
    <w:rsid w:val="00877674"/>
    <w:rsid w:val="00881A84"/>
    <w:rsid w:val="00886D0E"/>
    <w:rsid w:val="008902BC"/>
    <w:rsid w:val="00891DA4"/>
    <w:rsid w:val="008945E2"/>
    <w:rsid w:val="00894B36"/>
    <w:rsid w:val="00896CC0"/>
    <w:rsid w:val="0089771E"/>
    <w:rsid w:val="008A39DE"/>
    <w:rsid w:val="008C60A3"/>
    <w:rsid w:val="008D341E"/>
    <w:rsid w:val="008D36D7"/>
    <w:rsid w:val="008D4F1D"/>
    <w:rsid w:val="008E40C8"/>
    <w:rsid w:val="008E4DE1"/>
    <w:rsid w:val="008F02AC"/>
    <w:rsid w:val="008F4B92"/>
    <w:rsid w:val="00900450"/>
    <w:rsid w:val="009019A7"/>
    <w:rsid w:val="00905BC0"/>
    <w:rsid w:val="009076FA"/>
    <w:rsid w:val="009322B6"/>
    <w:rsid w:val="00932B21"/>
    <w:rsid w:val="00935793"/>
    <w:rsid w:val="009420C2"/>
    <w:rsid w:val="009428A4"/>
    <w:rsid w:val="0095034F"/>
    <w:rsid w:val="0095342E"/>
    <w:rsid w:val="00957444"/>
    <w:rsid w:val="0096328B"/>
    <w:rsid w:val="00983376"/>
    <w:rsid w:val="0098385B"/>
    <w:rsid w:val="0098545F"/>
    <w:rsid w:val="00993399"/>
    <w:rsid w:val="00994FB9"/>
    <w:rsid w:val="009973CC"/>
    <w:rsid w:val="009B1644"/>
    <w:rsid w:val="009B2CA9"/>
    <w:rsid w:val="009B5932"/>
    <w:rsid w:val="009B641A"/>
    <w:rsid w:val="009B6632"/>
    <w:rsid w:val="009B6C51"/>
    <w:rsid w:val="009B726A"/>
    <w:rsid w:val="009B7455"/>
    <w:rsid w:val="009C4B59"/>
    <w:rsid w:val="009C52F8"/>
    <w:rsid w:val="009D0E07"/>
    <w:rsid w:val="009D7E59"/>
    <w:rsid w:val="009E2484"/>
    <w:rsid w:val="009E532C"/>
    <w:rsid w:val="009F098D"/>
    <w:rsid w:val="009F1D4F"/>
    <w:rsid w:val="009F2EF8"/>
    <w:rsid w:val="009F4B29"/>
    <w:rsid w:val="00A01D6D"/>
    <w:rsid w:val="00A04AA8"/>
    <w:rsid w:val="00A050D9"/>
    <w:rsid w:val="00A067CE"/>
    <w:rsid w:val="00A13E2B"/>
    <w:rsid w:val="00A214D3"/>
    <w:rsid w:val="00A254A6"/>
    <w:rsid w:val="00A31235"/>
    <w:rsid w:val="00A31836"/>
    <w:rsid w:val="00A45DCC"/>
    <w:rsid w:val="00A52B3B"/>
    <w:rsid w:val="00A547C1"/>
    <w:rsid w:val="00A6398F"/>
    <w:rsid w:val="00A64797"/>
    <w:rsid w:val="00A654F7"/>
    <w:rsid w:val="00A67634"/>
    <w:rsid w:val="00A70390"/>
    <w:rsid w:val="00A71897"/>
    <w:rsid w:val="00A7227C"/>
    <w:rsid w:val="00A722A0"/>
    <w:rsid w:val="00A73499"/>
    <w:rsid w:val="00A734AE"/>
    <w:rsid w:val="00A76324"/>
    <w:rsid w:val="00A80DD2"/>
    <w:rsid w:val="00A860E0"/>
    <w:rsid w:val="00A90F74"/>
    <w:rsid w:val="00A9556F"/>
    <w:rsid w:val="00AA0C56"/>
    <w:rsid w:val="00AA1AA5"/>
    <w:rsid w:val="00AA3BA1"/>
    <w:rsid w:val="00AA52A3"/>
    <w:rsid w:val="00AA7E51"/>
    <w:rsid w:val="00AB0937"/>
    <w:rsid w:val="00AB3B4F"/>
    <w:rsid w:val="00AB4275"/>
    <w:rsid w:val="00AC32C1"/>
    <w:rsid w:val="00AC6883"/>
    <w:rsid w:val="00AD08B4"/>
    <w:rsid w:val="00AD1680"/>
    <w:rsid w:val="00AD2C36"/>
    <w:rsid w:val="00AE0DDC"/>
    <w:rsid w:val="00AF4F83"/>
    <w:rsid w:val="00B00031"/>
    <w:rsid w:val="00B04F3E"/>
    <w:rsid w:val="00B05A64"/>
    <w:rsid w:val="00B0729E"/>
    <w:rsid w:val="00B130F5"/>
    <w:rsid w:val="00B16294"/>
    <w:rsid w:val="00B25AF3"/>
    <w:rsid w:val="00B33452"/>
    <w:rsid w:val="00B464FD"/>
    <w:rsid w:val="00B52151"/>
    <w:rsid w:val="00B57B09"/>
    <w:rsid w:val="00B65319"/>
    <w:rsid w:val="00B7105A"/>
    <w:rsid w:val="00B72FDF"/>
    <w:rsid w:val="00B74B52"/>
    <w:rsid w:val="00B878E4"/>
    <w:rsid w:val="00B923CC"/>
    <w:rsid w:val="00B93CA1"/>
    <w:rsid w:val="00B949D8"/>
    <w:rsid w:val="00BA0BFF"/>
    <w:rsid w:val="00BB4240"/>
    <w:rsid w:val="00BB7764"/>
    <w:rsid w:val="00BD1C68"/>
    <w:rsid w:val="00BD1FF4"/>
    <w:rsid w:val="00BE2682"/>
    <w:rsid w:val="00BF0834"/>
    <w:rsid w:val="00BF5C4E"/>
    <w:rsid w:val="00BF7230"/>
    <w:rsid w:val="00C25057"/>
    <w:rsid w:val="00C42B78"/>
    <w:rsid w:val="00C51931"/>
    <w:rsid w:val="00C54290"/>
    <w:rsid w:val="00C66185"/>
    <w:rsid w:val="00C6722A"/>
    <w:rsid w:val="00C70BBA"/>
    <w:rsid w:val="00C72266"/>
    <w:rsid w:val="00C760F4"/>
    <w:rsid w:val="00C83322"/>
    <w:rsid w:val="00C9015D"/>
    <w:rsid w:val="00C91D37"/>
    <w:rsid w:val="00C929D4"/>
    <w:rsid w:val="00CA1287"/>
    <w:rsid w:val="00CA2C06"/>
    <w:rsid w:val="00CA5524"/>
    <w:rsid w:val="00CA6563"/>
    <w:rsid w:val="00CA6B11"/>
    <w:rsid w:val="00CA7312"/>
    <w:rsid w:val="00CB649D"/>
    <w:rsid w:val="00CB6BF1"/>
    <w:rsid w:val="00CC0B65"/>
    <w:rsid w:val="00CD2C2A"/>
    <w:rsid w:val="00CD3307"/>
    <w:rsid w:val="00CD3EEC"/>
    <w:rsid w:val="00CD4456"/>
    <w:rsid w:val="00CD47ED"/>
    <w:rsid w:val="00CD7950"/>
    <w:rsid w:val="00CE7F77"/>
    <w:rsid w:val="00CF71C1"/>
    <w:rsid w:val="00CF7473"/>
    <w:rsid w:val="00D00DFC"/>
    <w:rsid w:val="00D0498F"/>
    <w:rsid w:val="00D05B39"/>
    <w:rsid w:val="00D06069"/>
    <w:rsid w:val="00D14014"/>
    <w:rsid w:val="00D16F4E"/>
    <w:rsid w:val="00D20171"/>
    <w:rsid w:val="00D26527"/>
    <w:rsid w:val="00D26E9F"/>
    <w:rsid w:val="00D2716D"/>
    <w:rsid w:val="00D307F8"/>
    <w:rsid w:val="00D32BBE"/>
    <w:rsid w:val="00D3401D"/>
    <w:rsid w:val="00D45BF0"/>
    <w:rsid w:val="00D5499B"/>
    <w:rsid w:val="00D56BA4"/>
    <w:rsid w:val="00D578CF"/>
    <w:rsid w:val="00D61141"/>
    <w:rsid w:val="00D632D8"/>
    <w:rsid w:val="00D66772"/>
    <w:rsid w:val="00D72D3E"/>
    <w:rsid w:val="00D85D9B"/>
    <w:rsid w:val="00D85F6C"/>
    <w:rsid w:val="00D9153B"/>
    <w:rsid w:val="00D9157E"/>
    <w:rsid w:val="00D91949"/>
    <w:rsid w:val="00D94F6B"/>
    <w:rsid w:val="00D95116"/>
    <w:rsid w:val="00D97FA2"/>
    <w:rsid w:val="00DA2391"/>
    <w:rsid w:val="00DA36EE"/>
    <w:rsid w:val="00DA59CF"/>
    <w:rsid w:val="00DA659E"/>
    <w:rsid w:val="00DA724D"/>
    <w:rsid w:val="00DB4C64"/>
    <w:rsid w:val="00DB51A5"/>
    <w:rsid w:val="00DB5216"/>
    <w:rsid w:val="00DB7262"/>
    <w:rsid w:val="00DB7664"/>
    <w:rsid w:val="00DD2878"/>
    <w:rsid w:val="00DD2A73"/>
    <w:rsid w:val="00DE5333"/>
    <w:rsid w:val="00DF2846"/>
    <w:rsid w:val="00DF3A98"/>
    <w:rsid w:val="00E132D1"/>
    <w:rsid w:val="00E14AE5"/>
    <w:rsid w:val="00E26810"/>
    <w:rsid w:val="00E2699E"/>
    <w:rsid w:val="00E26F91"/>
    <w:rsid w:val="00E33991"/>
    <w:rsid w:val="00E41903"/>
    <w:rsid w:val="00E43F3A"/>
    <w:rsid w:val="00E44C3B"/>
    <w:rsid w:val="00E45478"/>
    <w:rsid w:val="00E45606"/>
    <w:rsid w:val="00E61700"/>
    <w:rsid w:val="00E6262E"/>
    <w:rsid w:val="00E65199"/>
    <w:rsid w:val="00E661A0"/>
    <w:rsid w:val="00E7105F"/>
    <w:rsid w:val="00E75EA4"/>
    <w:rsid w:val="00E92648"/>
    <w:rsid w:val="00E941FE"/>
    <w:rsid w:val="00E9443B"/>
    <w:rsid w:val="00E9649B"/>
    <w:rsid w:val="00E96CD0"/>
    <w:rsid w:val="00EA0CDD"/>
    <w:rsid w:val="00EA11E8"/>
    <w:rsid w:val="00EC0698"/>
    <w:rsid w:val="00EC4404"/>
    <w:rsid w:val="00EC56A3"/>
    <w:rsid w:val="00ED0FD9"/>
    <w:rsid w:val="00ED1552"/>
    <w:rsid w:val="00ED1825"/>
    <w:rsid w:val="00ED1C72"/>
    <w:rsid w:val="00EF0399"/>
    <w:rsid w:val="00EF0CF6"/>
    <w:rsid w:val="00EF57A9"/>
    <w:rsid w:val="00EF60AA"/>
    <w:rsid w:val="00EF61AD"/>
    <w:rsid w:val="00F023E8"/>
    <w:rsid w:val="00F024D9"/>
    <w:rsid w:val="00F0263E"/>
    <w:rsid w:val="00F044BE"/>
    <w:rsid w:val="00F074F0"/>
    <w:rsid w:val="00F1658B"/>
    <w:rsid w:val="00F20947"/>
    <w:rsid w:val="00F20EB4"/>
    <w:rsid w:val="00F22AED"/>
    <w:rsid w:val="00F25906"/>
    <w:rsid w:val="00F30560"/>
    <w:rsid w:val="00F31A73"/>
    <w:rsid w:val="00F370E4"/>
    <w:rsid w:val="00F372CA"/>
    <w:rsid w:val="00F372FA"/>
    <w:rsid w:val="00F44F69"/>
    <w:rsid w:val="00F477ED"/>
    <w:rsid w:val="00F643E6"/>
    <w:rsid w:val="00F64BF7"/>
    <w:rsid w:val="00F707CB"/>
    <w:rsid w:val="00F753AF"/>
    <w:rsid w:val="00F765C9"/>
    <w:rsid w:val="00F80ADD"/>
    <w:rsid w:val="00F83BBE"/>
    <w:rsid w:val="00F84E99"/>
    <w:rsid w:val="00FA0F37"/>
    <w:rsid w:val="00FA321D"/>
    <w:rsid w:val="00FB28A2"/>
    <w:rsid w:val="00FD58C7"/>
    <w:rsid w:val="00FD71CD"/>
    <w:rsid w:val="00FE099F"/>
    <w:rsid w:val="00FE15C3"/>
    <w:rsid w:val="00FE6FFC"/>
    <w:rsid w:val="00FF2844"/>
    <w:rsid w:val="00FF3CA5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05D7"/>
  <w15:chartTrackingRefBased/>
  <w15:docId w15:val="{CCD86AD1-AD5B-440A-8427-9F9D4FDB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C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174C45"/>
    <w:pPr>
      <w:ind w:left="363" w:right="41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74C45"/>
    <w:pPr>
      <w:spacing w:before="126"/>
      <w:ind w:left="363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C45"/>
    <w:rPr>
      <w:rFonts w:ascii="Arial" w:eastAsia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4C4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174C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74C45"/>
    <w:pPr>
      <w:ind w:hanging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4C4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174C45"/>
    <w:pPr>
      <w:ind w:left="50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174C45"/>
  </w:style>
  <w:style w:type="character" w:styleId="Hipercze">
    <w:name w:val="Hyperlink"/>
    <w:basedOn w:val="Domylnaczcionkaakapitu"/>
    <w:uiPriority w:val="99"/>
    <w:unhideWhenUsed/>
    <w:rsid w:val="00DF3A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A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8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8EB"/>
    <w:rPr>
      <w:rFonts w:ascii="Segoe UI" w:eastAsia="Ari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7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7C1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7C1"/>
    <w:rPr>
      <w:rFonts w:ascii="Arial" w:eastAsia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8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846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846"/>
    <w:rPr>
      <w:vertAlign w:val="superscript"/>
    </w:rPr>
  </w:style>
  <w:style w:type="paragraph" w:styleId="Poprawka">
    <w:name w:val="Revision"/>
    <w:hidden/>
    <w:uiPriority w:val="99"/>
    <w:semiHidden/>
    <w:rsid w:val="000239A5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ros@pomorski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o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ros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636923-3B37-4339-94D0-030313D7F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93FB2-E99B-41D1-8AFD-2C2A004D49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11</Pages>
  <Words>3827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Paulina</dc:creator>
  <cp:keywords/>
  <dc:description/>
  <cp:lastModifiedBy>Mika Paulina</cp:lastModifiedBy>
  <cp:revision>52</cp:revision>
  <cp:lastPrinted>2026-05-12T10:23:00Z</cp:lastPrinted>
  <dcterms:created xsi:type="dcterms:W3CDTF">2026-04-29T05:18:00Z</dcterms:created>
  <dcterms:modified xsi:type="dcterms:W3CDTF">2026-05-12T10:26:00Z</dcterms:modified>
</cp:coreProperties>
</file>