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8411" w14:textId="77777777" w:rsidR="007A7F3F" w:rsidRDefault="0034394B" w:rsidP="00B90F86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34394B">
        <w:rPr>
          <w:rFonts w:ascii="Arial" w:eastAsia="Times New Roman" w:hAnsi="Arial" w:cs="Arial"/>
          <w:sz w:val="24"/>
          <w:szCs w:val="20"/>
          <w:lang w:eastAsia="pl-PL"/>
        </w:rPr>
        <w:t xml:space="preserve">Zarząd Województwa Pomorskiego informuje, że w dniu </w:t>
      </w:r>
      <w:r w:rsidR="007A7F3F">
        <w:rPr>
          <w:rFonts w:ascii="Arial" w:eastAsia="Times New Roman" w:hAnsi="Arial" w:cs="Arial"/>
          <w:sz w:val="24"/>
          <w:szCs w:val="20"/>
          <w:lang w:eastAsia="pl-PL"/>
        </w:rPr>
        <w:t>15</w:t>
      </w:r>
      <w:r w:rsidR="00DF1197" w:rsidRPr="00DF1197">
        <w:rPr>
          <w:rFonts w:ascii="Arial" w:eastAsia="Times New Roman" w:hAnsi="Arial" w:cs="Arial"/>
          <w:sz w:val="24"/>
          <w:szCs w:val="20"/>
          <w:lang w:eastAsia="pl-PL"/>
        </w:rPr>
        <w:t xml:space="preserve"> maja 2026 </w:t>
      </w:r>
      <w:r w:rsidRPr="0034394B">
        <w:rPr>
          <w:rFonts w:ascii="Arial" w:eastAsia="Times New Roman" w:hAnsi="Arial" w:cs="Arial"/>
          <w:sz w:val="24"/>
          <w:szCs w:val="20"/>
          <w:lang w:eastAsia="pl-PL"/>
        </w:rPr>
        <w:t xml:space="preserve">roku do Urzędu Marszałkowskiego Województwa Pomorskiego wpłynęła oferta na realizację projektu: </w:t>
      </w:r>
      <w:r w:rsidR="007A7F3F" w:rsidRPr="007A7F3F">
        <w:rPr>
          <w:rFonts w:ascii="Arial" w:eastAsia="Times New Roman" w:hAnsi="Arial" w:cs="Arial"/>
          <w:sz w:val="24"/>
          <w:szCs w:val="20"/>
          <w:lang w:eastAsia="pl-PL"/>
        </w:rPr>
        <w:t>Prezentacja spektaklu „</w:t>
      </w:r>
      <w:proofErr w:type="spellStart"/>
      <w:r w:rsidR="007A7F3F" w:rsidRPr="007A7F3F">
        <w:rPr>
          <w:rFonts w:ascii="Arial" w:eastAsia="Times New Roman" w:hAnsi="Arial" w:cs="Arial"/>
          <w:sz w:val="24"/>
          <w:szCs w:val="20"/>
          <w:lang w:eastAsia="pl-PL"/>
        </w:rPr>
        <w:t>Welewetka</w:t>
      </w:r>
      <w:proofErr w:type="spellEnd"/>
      <w:r w:rsidR="007A7F3F" w:rsidRPr="007A7F3F">
        <w:rPr>
          <w:rFonts w:ascii="Arial" w:eastAsia="Times New Roman" w:hAnsi="Arial" w:cs="Arial"/>
          <w:sz w:val="24"/>
          <w:szCs w:val="20"/>
          <w:lang w:eastAsia="pl-PL"/>
        </w:rPr>
        <w:t>. Jak znikają Kaszuby” jako działanie na rzecz ochrony dziedzictwa kulturowego</w:t>
      </w:r>
      <w:r w:rsidR="007A7F3F">
        <w:rPr>
          <w:rFonts w:ascii="Arial" w:eastAsia="Times New Roman" w:hAnsi="Arial" w:cs="Arial"/>
          <w:sz w:val="24"/>
          <w:szCs w:val="20"/>
          <w:lang w:eastAsia="pl-PL"/>
        </w:rPr>
        <w:t xml:space="preserve">, </w:t>
      </w:r>
      <w:r w:rsidRPr="0034394B">
        <w:rPr>
          <w:rFonts w:ascii="Arial" w:eastAsia="Times New Roman" w:hAnsi="Arial" w:cs="Arial"/>
          <w:sz w:val="24"/>
          <w:szCs w:val="20"/>
          <w:lang w:eastAsia="pl-PL"/>
        </w:rPr>
        <w:t xml:space="preserve">złożona przez </w:t>
      </w:r>
      <w:r w:rsidR="007A7F3F" w:rsidRPr="007A7F3F">
        <w:rPr>
          <w:rFonts w:ascii="Arial" w:eastAsia="Times New Roman" w:hAnsi="Arial" w:cs="Arial"/>
          <w:sz w:val="24"/>
          <w:szCs w:val="20"/>
          <w:lang w:eastAsia="pl-PL"/>
        </w:rPr>
        <w:t>Fundację „</w:t>
      </w:r>
      <w:proofErr w:type="spellStart"/>
      <w:r w:rsidR="007A7F3F" w:rsidRPr="007A7F3F">
        <w:rPr>
          <w:rFonts w:ascii="Arial" w:eastAsia="Times New Roman" w:hAnsi="Arial" w:cs="Arial"/>
          <w:sz w:val="24"/>
          <w:szCs w:val="20"/>
          <w:lang w:eastAsia="pl-PL"/>
        </w:rPr>
        <w:t>Wiatrakcje</w:t>
      </w:r>
      <w:proofErr w:type="spellEnd"/>
      <w:r w:rsidR="007A7F3F" w:rsidRPr="007A7F3F">
        <w:rPr>
          <w:rFonts w:ascii="Arial" w:eastAsia="Times New Roman" w:hAnsi="Arial" w:cs="Arial"/>
          <w:sz w:val="24"/>
          <w:szCs w:val="20"/>
          <w:lang w:eastAsia="pl-PL"/>
        </w:rPr>
        <w:t>” z siedzibą w Lipach, Lipy 4, 83-430 Stara Kiszewa.</w:t>
      </w:r>
    </w:p>
    <w:p w14:paraId="5E45321E" w14:textId="70AABE32" w:rsidR="0034394B" w:rsidRDefault="0034394B" w:rsidP="00B90F86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Zgodnie z</w:t>
      </w:r>
      <w:r w:rsidR="00670B45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obowiązującymi przepisami organ wykonawczy jednostki samorządu terytorialnego – na podstawie art. 19a ust. 3 ustawy o działalności pożytku publicznego i o wolontariacie (t. j. Dz. U. z 202</w:t>
      </w:r>
      <w:r w:rsidR="00A05521">
        <w:rPr>
          <w:rFonts w:ascii="Arial" w:eastAsia="Times New Roman" w:hAnsi="Arial" w:cs="Arial"/>
          <w:sz w:val="24"/>
          <w:szCs w:val="20"/>
          <w:lang w:eastAsia="pl-PL"/>
        </w:rPr>
        <w:t>5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r. poz. </w:t>
      </w:r>
      <w:r w:rsidR="00A05521">
        <w:rPr>
          <w:rFonts w:ascii="Arial" w:eastAsia="Times New Roman" w:hAnsi="Arial" w:cs="Arial"/>
          <w:sz w:val="24"/>
          <w:szCs w:val="20"/>
          <w:lang w:eastAsia="pl-PL"/>
        </w:rPr>
        <w:t>1338</w:t>
      </w:r>
      <w:r>
        <w:rPr>
          <w:rFonts w:ascii="Arial" w:eastAsia="Times New Roman" w:hAnsi="Arial" w:cs="Arial"/>
          <w:sz w:val="24"/>
          <w:szCs w:val="20"/>
          <w:lang w:eastAsia="pl-PL"/>
        </w:rPr>
        <w:t>) – ma obowiązek, w terminie nie dłuższym niż 7 dni roboczych od dnia wpłynięcia oferty, zamieszczenia wniosku na realizację zadania publicznego w Biuletynie Informacji Publicznej, w siedzibie organu jednostki samorządu terytorialnego w miejscu przeznaczonym na zamieszczanie ogłoszeń, na stronie internetowej organu jednostki samorządu terytorialnego, na okres 7 dni.</w:t>
      </w:r>
    </w:p>
    <w:p w14:paraId="1FA08583" w14:textId="77777777" w:rsidR="0034394B" w:rsidRDefault="0034394B" w:rsidP="002A4C8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Zgo</w:t>
      </w:r>
      <w:r w:rsidR="00196775">
        <w:rPr>
          <w:rFonts w:ascii="Arial" w:eastAsia="Times New Roman" w:hAnsi="Arial" w:cs="Arial"/>
          <w:sz w:val="24"/>
          <w:szCs w:val="20"/>
          <w:lang w:eastAsia="pl-PL"/>
        </w:rPr>
        <w:t>d</w:t>
      </w:r>
      <w:r>
        <w:rPr>
          <w:rFonts w:ascii="Arial" w:eastAsia="Times New Roman" w:hAnsi="Arial" w:cs="Arial"/>
          <w:sz w:val="24"/>
          <w:szCs w:val="20"/>
          <w:lang w:eastAsia="pl-PL"/>
        </w:rPr>
        <w:t>nie z art. 19a ust. 4 ww. ustawy „każdy, w terminie 7 dni od dnia zamieszczenia oferty, może zgłosić uwagi dotyczące oferty”. Po upływie wymaganego terminu Zarząd Województwa Pomorskiego rozpatrzy zgłoszone uwagi, a następnie podejmie stosowną decyzję. W przypadku braku uwag, zgodnie z art. 19a ust. 5 ww. ustawy, Zarząd Województwa podejmie uchwałę o celowości realizacji zadania, a następnie niezwłocznie zawrze umowę z oferentem.</w:t>
      </w:r>
    </w:p>
    <w:p w14:paraId="6C2EB98B" w14:textId="77777777" w:rsidR="00A678A2" w:rsidRDefault="00A678A2" w:rsidP="0034394B">
      <w:pPr>
        <w:shd w:val="clear" w:color="auto" w:fill="FFFFFF"/>
        <w:spacing w:after="0" w:line="240" w:lineRule="auto"/>
        <w:rPr>
          <w:rFonts w:ascii="Arial" w:hAnsi="Arial" w:cs="Arial"/>
          <w:color w:val="37474F"/>
          <w:shd w:val="clear" w:color="auto" w:fill="FFFFFF"/>
        </w:rPr>
      </w:pPr>
    </w:p>
    <w:p w14:paraId="57910A39" w14:textId="77777777" w:rsidR="0034394B" w:rsidRDefault="0034394B" w:rsidP="00343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</w:p>
    <w:sectPr w:rsidR="0034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05"/>
    <w:docVar w:name="LE_Links" w:val="{17B919A6-6101-42CC-A77F-B76CF307A7D7}"/>
  </w:docVars>
  <w:rsids>
    <w:rsidRoot w:val="0034394B"/>
    <w:rsid w:val="00196775"/>
    <w:rsid w:val="002A4C8B"/>
    <w:rsid w:val="0034394B"/>
    <w:rsid w:val="00346F8C"/>
    <w:rsid w:val="004160E1"/>
    <w:rsid w:val="00463E9A"/>
    <w:rsid w:val="004F2F67"/>
    <w:rsid w:val="00670B45"/>
    <w:rsid w:val="007A7F3F"/>
    <w:rsid w:val="009A5222"/>
    <w:rsid w:val="009C3534"/>
    <w:rsid w:val="00A05521"/>
    <w:rsid w:val="00A12E9A"/>
    <w:rsid w:val="00A678A2"/>
    <w:rsid w:val="00B43CC9"/>
    <w:rsid w:val="00B90F86"/>
    <w:rsid w:val="00BD7133"/>
    <w:rsid w:val="00C33CE2"/>
    <w:rsid w:val="00CB27D3"/>
    <w:rsid w:val="00D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8291"/>
  <w15:chartTrackingRefBased/>
  <w15:docId w15:val="{C25FE044-ACF8-42A8-BCE7-97350D43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A4C8B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4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B919A6-6101-42CC-A77F-B76CF307A7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Maliszewska Anna</dc:creator>
  <cp:keywords/>
  <dc:description/>
  <cp:lastModifiedBy>Jasik Aleksandra</cp:lastModifiedBy>
  <cp:revision>13</cp:revision>
  <dcterms:created xsi:type="dcterms:W3CDTF">2023-06-05T11:24:00Z</dcterms:created>
  <dcterms:modified xsi:type="dcterms:W3CDTF">2026-05-21T10:04:00Z</dcterms:modified>
</cp:coreProperties>
</file>