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76F0" w14:textId="4BCE244D" w:rsidR="00AC03E5" w:rsidRPr="003F44B0" w:rsidRDefault="00AC03E5" w:rsidP="00AC03E5">
      <w:pPr>
        <w:pStyle w:val="Nagwek1"/>
      </w:pPr>
      <w:r>
        <w:t xml:space="preserve">Uchwała Nr </w:t>
      </w:r>
      <w:r w:rsidR="009C270C">
        <w:t>38/154/26</w:t>
      </w:r>
      <w:r w:rsidRPr="003F44B0">
        <w:br/>
        <w:t>Zarządu Województwa Pomorskiego</w:t>
      </w:r>
      <w:r w:rsidRPr="003F44B0">
        <w:br/>
        <w:t>z dnia</w:t>
      </w:r>
      <w:r w:rsidR="00AE2975">
        <w:t xml:space="preserve"> </w:t>
      </w:r>
      <w:r w:rsidR="009C270C">
        <w:t>13</w:t>
      </w:r>
      <w:r w:rsidR="00AE2975">
        <w:t xml:space="preserve"> </w:t>
      </w:r>
      <w:bookmarkStart w:id="0" w:name="_GoBack"/>
      <w:bookmarkEnd w:id="0"/>
      <w:r w:rsidR="009626C9">
        <w:t xml:space="preserve">stycznia </w:t>
      </w:r>
      <w:r>
        <w:t>202</w:t>
      </w:r>
      <w:r w:rsidR="009626C9">
        <w:t>6</w:t>
      </w:r>
      <w:r>
        <w:t xml:space="preserve"> r.</w:t>
      </w:r>
    </w:p>
    <w:p w14:paraId="4170CECC" w14:textId="3E25E00B" w:rsidR="00AC03E5" w:rsidRPr="003F44B0" w:rsidRDefault="00AC03E5" w:rsidP="00AC03E5">
      <w:pPr>
        <w:pStyle w:val="Zarzdzeniewsprwie"/>
        <w:rPr>
          <w:rFonts w:eastAsiaTheme="minorEastAsia"/>
        </w:rPr>
      </w:pPr>
      <w:r w:rsidRPr="00C7688D">
        <w:rPr>
          <w:rFonts w:eastAsiaTheme="minorEastAsia"/>
        </w:rPr>
        <w:t>w sprawie ogłoszenia otwartego konkursu ofert na realizację w 202</w:t>
      </w:r>
      <w:r w:rsidR="009626C9">
        <w:rPr>
          <w:rFonts w:eastAsiaTheme="minorEastAsia"/>
        </w:rPr>
        <w:t>6</w:t>
      </w:r>
      <w:r w:rsidRPr="00C7688D">
        <w:rPr>
          <w:rFonts w:eastAsiaTheme="minorEastAsia"/>
        </w:rPr>
        <w:t xml:space="preserve"> roku zadań publicznych Samorządu Województwa Pomorskiego obejmujących działalność pożytku publicznego w zakresie ochrony i promocji zdrowia</w:t>
      </w:r>
      <w:r w:rsidR="003C63B3">
        <w:rPr>
          <w:rFonts w:eastAsiaTheme="minorEastAsia"/>
        </w:rPr>
        <w:t xml:space="preserve"> </w:t>
      </w:r>
      <w:r w:rsidRPr="00C7688D">
        <w:rPr>
          <w:rFonts w:eastAsiaTheme="minorEastAsia"/>
        </w:rPr>
        <w:t>oraz powołania Komisji Konkursowej</w:t>
      </w:r>
    </w:p>
    <w:p w14:paraId="1FBA3A62" w14:textId="78681B60" w:rsidR="00AC03E5" w:rsidRPr="00CC12C0" w:rsidRDefault="00AC03E5" w:rsidP="00AC03E5">
      <w:pPr>
        <w:pStyle w:val="Podstawaprawna"/>
      </w:pPr>
      <w:r w:rsidRPr="00CC12C0">
        <w:t>Na podstawie art. 41 ust. 1 i ust. 2 pkt 1 ustawy z dnia 5 czerwca 1998 r. o samorządzie województwa (tekst jedn. Dz. U. z 202</w:t>
      </w:r>
      <w:r w:rsidR="004421C8">
        <w:t>5</w:t>
      </w:r>
      <w:r w:rsidRPr="00CC12C0">
        <w:t xml:space="preserve"> r. poz. </w:t>
      </w:r>
      <w:r w:rsidR="004421C8">
        <w:t>581</w:t>
      </w:r>
      <w:r w:rsidR="004421C8" w:rsidRPr="00CC12C0">
        <w:t xml:space="preserve"> </w:t>
      </w:r>
      <w:r w:rsidRPr="00CC12C0">
        <w:t xml:space="preserve">zm. Dz. U. </w:t>
      </w:r>
      <w:r w:rsidR="005F74A4">
        <w:t xml:space="preserve">z </w:t>
      </w:r>
      <w:r w:rsidRPr="00CC12C0">
        <w:t>202</w:t>
      </w:r>
      <w:r w:rsidR="004421C8">
        <w:t>5</w:t>
      </w:r>
      <w:r w:rsidRPr="00CC12C0">
        <w:t xml:space="preserve"> poz. </w:t>
      </w:r>
      <w:r w:rsidR="004421C8">
        <w:t>1535</w:t>
      </w:r>
      <w:r w:rsidR="00B90DB5">
        <w:t>)</w:t>
      </w:r>
      <w:r w:rsidRPr="00CC12C0">
        <w:t>, art. 5 ust. 2 pkt 1 i ust. 4 pkt 2, art. 11 ust. 1 pkt 1 i ust. 2, art. 13 ust. 1 – 3, art. 15 ust. 2a ustawy z dnia 24 kwietnia 2003 r. o działalności pożytku publicznego i o wolontariacie (tekst jedn. Dz. U. z 202</w:t>
      </w:r>
      <w:r w:rsidR="004421C8">
        <w:t>5</w:t>
      </w:r>
      <w:r w:rsidRPr="00CC12C0">
        <w:t xml:space="preserve"> r. poz. </w:t>
      </w:r>
      <w:r w:rsidR="004421C8">
        <w:t>1338</w:t>
      </w:r>
      <w:r w:rsidR="00875077">
        <w:t>)</w:t>
      </w:r>
      <w:r w:rsidRPr="00CC12C0">
        <w:t xml:space="preserve">oraz § 4 pkt 3, § 5 pkt 3 </w:t>
      </w:r>
      <w:proofErr w:type="spellStart"/>
      <w:r w:rsidRPr="00CC12C0">
        <w:t>ppkt</w:t>
      </w:r>
      <w:proofErr w:type="spellEnd"/>
      <w:r w:rsidRPr="00CC12C0">
        <w:t xml:space="preserve"> 1</w:t>
      </w:r>
      <w:r w:rsidR="00747F37">
        <w:t xml:space="preserve"> lit. a-c, </w:t>
      </w:r>
      <w:proofErr w:type="spellStart"/>
      <w:r w:rsidR="00747F37">
        <w:t>ppkt</w:t>
      </w:r>
      <w:proofErr w:type="spellEnd"/>
      <w:r w:rsidR="00747F37">
        <w:t xml:space="preserve"> 2 lit a i b</w:t>
      </w:r>
      <w:r w:rsidRPr="00CC12C0">
        <w:t xml:space="preserve"> oraz § 9 ust. 6 i 7 Programu Współpracy Samorządu Województwa Pomorskiego z organizacjami pozarządowymi na rok 202</w:t>
      </w:r>
      <w:r w:rsidR="007066EF">
        <w:t>6</w:t>
      </w:r>
      <w:r w:rsidRPr="00CC12C0">
        <w:t xml:space="preserve">, stanowiącego załącznik do </w:t>
      </w:r>
      <w:r w:rsidRPr="00CC12C0">
        <w:rPr>
          <w:bCs/>
        </w:rPr>
        <w:t xml:space="preserve">Uchwały nr </w:t>
      </w:r>
      <w:r w:rsidR="007066EF">
        <w:rPr>
          <w:bCs/>
        </w:rPr>
        <w:t>235</w:t>
      </w:r>
      <w:r w:rsidRPr="00CC12C0">
        <w:rPr>
          <w:bCs/>
        </w:rPr>
        <w:t>/</w:t>
      </w:r>
      <w:r w:rsidR="007066EF">
        <w:rPr>
          <w:bCs/>
        </w:rPr>
        <w:t>XX</w:t>
      </w:r>
      <w:r w:rsidRPr="00CC12C0">
        <w:rPr>
          <w:bCs/>
        </w:rPr>
        <w:t>/</w:t>
      </w:r>
      <w:r w:rsidR="007066EF">
        <w:rPr>
          <w:bCs/>
        </w:rPr>
        <w:t>25</w:t>
      </w:r>
      <w:r w:rsidR="007066EF" w:rsidRPr="00CC12C0">
        <w:rPr>
          <w:bCs/>
        </w:rPr>
        <w:t xml:space="preserve"> </w:t>
      </w:r>
      <w:r w:rsidRPr="00CC12C0">
        <w:rPr>
          <w:bCs/>
        </w:rPr>
        <w:t>Sejmiku Województwa Pomorskiego z dnia 2</w:t>
      </w:r>
      <w:r w:rsidR="007066EF">
        <w:rPr>
          <w:bCs/>
        </w:rPr>
        <w:t>4</w:t>
      </w:r>
      <w:r w:rsidRPr="00CC12C0">
        <w:rPr>
          <w:bCs/>
        </w:rPr>
        <w:t xml:space="preserve"> listopada 202</w:t>
      </w:r>
      <w:r w:rsidR="007066EF">
        <w:rPr>
          <w:bCs/>
        </w:rPr>
        <w:t>5</w:t>
      </w:r>
      <w:r w:rsidRPr="00CC12C0">
        <w:rPr>
          <w:bCs/>
        </w:rPr>
        <w:t xml:space="preserve"> </w:t>
      </w:r>
      <w:r w:rsidR="005250A8">
        <w:rPr>
          <w:bCs/>
        </w:rPr>
        <w:t>r.</w:t>
      </w:r>
      <w:r w:rsidRPr="00CC12C0">
        <w:t xml:space="preserve"> w sprawie przyjęcia Programu Współpracy Samorządu Województwa Pomorskiego z organizacjami pozarządowymi na rok 202</w:t>
      </w:r>
      <w:r w:rsidR="007066EF">
        <w:t>6</w:t>
      </w:r>
      <w:r w:rsidRPr="00CC12C0">
        <w:t xml:space="preserve"> uchwala się, co następuje: </w:t>
      </w:r>
    </w:p>
    <w:p w14:paraId="465E8603" w14:textId="77777777" w:rsidR="00AC03E5" w:rsidRPr="003F44B0" w:rsidRDefault="00AC03E5" w:rsidP="00AC03E5">
      <w:pPr>
        <w:pStyle w:val="Nagwek2"/>
        <w:rPr>
          <w:b w:val="0"/>
        </w:rPr>
      </w:pPr>
      <w:r w:rsidRPr="003F44B0">
        <w:t>§ 1.</w:t>
      </w:r>
    </w:p>
    <w:p w14:paraId="3347F4B6" w14:textId="5B3C2B06" w:rsidR="00AC03E5" w:rsidRDefault="00AC03E5" w:rsidP="00AC03E5">
      <w:pPr>
        <w:pStyle w:val="Tekstpodstawowy2"/>
        <w:numPr>
          <w:ilvl w:val="0"/>
          <w:numId w:val="7"/>
        </w:numPr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Ogłasza się </w:t>
      </w:r>
      <w:r w:rsidR="00795606">
        <w:rPr>
          <w:rFonts w:ascii="Arial" w:hAnsi="Arial" w:cs="Arial"/>
          <w:sz w:val="24"/>
          <w:szCs w:val="24"/>
        </w:rPr>
        <w:t xml:space="preserve">otwarty </w:t>
      </w:r>
      <w:r>
        <w:rPr>
          <w:rFonts w:ascii="Arial" w:hAnsi="Arial" w:cs="Arial"/>
          <w:sz w:val="24"/>
          <w:szCs w:val="24"/>
        </w:rPr>
        <w:t>konkurs ofert na realizację w roku 202</w:t>
      </w:r>
      <w:r w:rsidR="009626C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C7688D">
        <w:rPr>
          <w:rFonts w:ascii="Arial" w:hAnsi="Arial" w:cs="Arial"/>
          <w:sz w:val="24"/>
          <w:szCs w:val="24"/>
        </w:rPr>
        <w:t>zadań publicznych Samorządu Województwa Pomorskiego obejmujących działalność pożytku publicznego w zakresie ochrony i promocji zdrowia</w:t>
      </w:r>
      <w:r w:rsidR="003C63B3">
        <w:rPr>
          <w:rFonts w:ascii="Arial" w:hAnsi="Arial" w:cs="Arial"/>
          <w:sz w:val="24"/>
          <w:szCs w:val="24"/>
        </w:rPr>
        <w:t>.</w:t>
      </w:r>
    </w:p>
    <w:p w14:paraId="6A83B8DD" w14:textId="2E4B5F2C" w:rsidR="00AC03E5" w:rsidRDefault="00AC03E5" w:rsidP="00AC03E5">
      <w:pPr>
        <w:pStyle w:val="Tekstpodstawowy2"/>
        <w:numPr>
          <w:ilvl w:val="0"/>
          <w:numId w:val="7"/>
        </w:numPr>
        <w:spacing w:before="120" w:after="0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zakres </w:t>
      </w:r>
      <w:r w:rsidR="003C63B3">
        <w:rPr>
          <w:rFonts w:ascii="Arial" w:hAnsi="Arial" w:cs="Arial"/>
          <w:sz w:val="24"/>
          <w:szCs w:val="24"/>
        </w:rPr>
        <w:t>zadań wskazanych</w:t>
      </w:r>
      <w:r>
        <w:rPr>
          <w:rFonts w:ascii="Arial" w:hAnsi="Arial" w:cs="Arial"/>
          <w:sz w:val="24"/>
          <w:szCs w:val="24"/>
        </w:rPr>
        <w:t xml:space="preserve"> w ust. 1 określony został w ogłoszeniu o</w:t>
      </w:r>
      <w:r w:rsidR="00637CB5">
        <w:rPr>
          <w:rFonts w:ascii="Arial" w:hAnsi="Arial" w:cs="Arial"/>
          <w:sz w:val="24"/>
          <w:szCs w:val="24"/>
        </w:rPr>
        <w:t>twartego</w:t>
      </w:r>
      <w:r>
        <w:rPr>
          <w:rFonts w:ascii="Arial" w:hAnsi="Arial" w:cs="Arial"/>
          <w:sz w:val="24"/>
          <w:szCs w:val="24"/>
        </w:rPr>
        <w:t> konkurs</w:t>
      </w:r>
      <w:r w:rsidR="00637CB5">
        <w:rPr>
          <w:rFonts w:ascii="Arial" w:hAnsi="Arial" w:cs="Arial"/>
          <w:sz w:val="24"/>
          <w:szCs w:val="24"/>
        </w:rPr>
        <w:t>u ofert</w:t>
      </w:r>
      <w:r>
        <w:rPr>
          <w:rFonts w:ascii="Arial" w:hAnsi="Arial" w:cs="Arial"/>
          <w:sz w:val="24"/>
          <w:szCs w:val="24"/>
        </w:rPr>
        <w:t>.</w:t>
      </w:r>
    </w:p>
    <w:p w14:paraId="5A57F2D1" w14:textId="77777777" w:rsidR="00AC03E5" w:rsidRDefault="00AC03E5" w:rsidP="00AC03E5">
      <w:pPr>
        <w:pStyle w:val="Tekstpodstawowy2"/>
        <w:numPr>
          <w:ilvl w:val="0"/>
          <w:numId w:val="7"/>
        </w:numPr>
        <w:spacing w:before="120" w:after="0"/>
        <w:ind w:left="425" w:hanging="425"/>
        <w:rPr>
          <w:rFonts w:ascii="Arial" w:hAnsi="Arial" w:cs="Arial"/>
          <w:sz w:val="24"/>
          <w:szCs w:val="24"/>
        </w:rPr>
      </w:pPr>
      <w:r w:rsidRPr="00C7688D">
        <w:rPr>
          <w:rFonts w:ascii="Arial" w:hAnsi="Arial" w:cs="Arial"/>
          <w:sz w:val="24"/>
          <w:szCs w:val="24"/>
        </w:rPr>
        <w:t>Treść ogłoszenia o</w:t>
      </w:r>
      <w:r w:rsidR="00FD52B1">
        <w:rPr>
          <w:rFonts w:ascii="Arial" w:hAnsi="Arial" w:cs="Arial"/>
          <w:sz w:val="24"/>
          <w:szCs w:val="24"/>
        </w:rPr>
        <w:t>twartego</w:t>
      </w:r>
      <w:r w:rsidRPr="00C7688D">
        <w:rPr>
          <w:rFonts w:ascii="Arial" w:hAnsi="Arial" w:cs="Arial"/>
          <w:sz w:val="24"/>
          <w:szCs w:val="24"/>
        </w:rPr>
        <w:t xml:space="preserve"> konkurs</w:t>
      </w:r>
      <w:r w:rsidR="00FD52B1">
        <w:rPr>
          <w:rFonts w:ascii="Arial" w:hAnsi="Arial" w:cs="Arial"/>
          <w:sz w:val="24"/>
          <w:szCs w:val="24"/>
        </w:rPr>
        <w:t>u</w:t>
      </w:r>
      <w:r w:rsidRPr="00C7688D">
        <w:rPr>
          <w:rFonts w:ascii="Arial" w:hAnsi="Arial" w:cs="Arial"/>
          <w:sz w:val="24"/>
          <w:szCs w:val="24"/>
        </w:rPr>
        <w:t xml:space="preserve"> ofert stanowi załącznik nr 1 do niniejszej uchwały</w:t>
      </w:r>
      <w:r>
        <w:rPr>
          <w:rFonts w:ascii="Arial" w:hAnsi="Arial" w:cs="Arial"/>
          <w:sz w:val="24"/>
          <w:szCs w:val="24"/>
        </w:rPr>
        <w:t>.</w:t>
      </w:r>
    </w:p>
    <w:p w14:paraId="7B0B116A" w14:textId="2E70AC95" w:rsidR="00AC03E5" w:rsidRDefault="00AC03E5" w:rsidP="00AC03E5">
      <w:pPr>
        <w:pStyle w:val="Tekstpodstawowy2"/>
        <w:numPr>
          <w:ilvl w:val="0"/>
          <w:numId w:val="7"/>
        </w:numPr>
        <w:spacing w:before="120" w:after="0"/>
        <w:ind w:left="425" w:hanging="425"/>
        <w:rPr>
          <w:rFonts w:ascii="Arial" w:hAnsi="Arial" w:cs="Arial"/>
          <w:sz w:val="24"/>
          <w:szCs w:val="24"/>
        </w:rPr>
      </w:pPr>
      <w:r w:rsidRPr="00C7688D">
        <w:rPr>
          <w:rFonts w:ascii="Arial" w:hAnsi="Arial" w:cs="Arial"/>
          <w:sz w:val="24"/>
          <w:szCs w:val="24"/>
        </w:rPr>
        <w:t xml:space="preserve">Ogłoszenie </w:t>
      </w:r>
      <w:r w:rsidR="00642ACB">
        <w:rPr>
          <w:rFonts w:ascii="Arial" w:hAnsi="Arial" w:cs="Arial"/>
          <w:sz w:val="24"/>
        </w:rPr>
        <w:t xml:space="preserve">o otwartym konkursie ofert </w:t>
      </w:r>
      <w:r w:rsidRPr="00C7688D">
        <w:rPr>
          <w:rFonts w:ascii="Arial" w:hAnsi="Arial" w:cs="Arial"/>
          <w:sz w:val="24"/>
          <w:szCs w:val="24"/>
        </w:rPr>
        <w:t xml:space="preserve">zamieszcza się w Biuletynie </w:t>
      </w:r>
      <w:r w:rsidR="00211AA0">
        <w:rPr>
          <w:rFonts w:ascii="Arial" w:hAnsi="Arial" w:cs="Arial"/>
          <w:sz w:val="24"/>
          <w:szCs w:val="24"/>
        </w:rPr>
        <w:t>I</w:t>
      </w:r>
      <w:r w:rsidRPr="00C7688D">
        <w:rPr>
          <w:rFonts w:ascii="Arial" w:hAnsi="Arial" w:cs="Arial"/>
          <w:sz w:val="24"/>
          <w:szCs w:val="24"/>
        </w:rPr>
        <w:t xml:space="preserve">nformacji </w:t>
      </w:r>
      <w:r w:rsidR="00211AA0">
        <w:rPr>
          <w:rFonts w:ascii="Arial" w:hAnsi="Arial" w:cs="Arial"/>
          <w:sz w:val="24"/>
          <w:szCs w:val="24"/>
        </w:rPr>
        <w:t>P</w:t>
      </w:r>
      <w:r w:rsidRPr="00C7688D">
        <w:rPr>
          <w:rFonts w:ascii="Arial" w:hAnsi="Arial" w:cs="Arial"/>
          <w:sz w:val="24"/>
          <w:szCs w:val="24"/>
        </w:rPr>
        <w:t>ublicznej, na stronie internetowej Urzędu Marszałkowskiego Województwa Pomorskiego (www.pomorskie.eu) oraz na tablicy ogłoszeń w siedzibie Urzędu Marszałkowskiego Województwa Pomorskiego.</w:t>
      </w:r>
    </w:p>
    <w:p w14:paraId="72A81960" w14:textId="33A99A7F" w:rsidR="00AC03E5" w:rsidRPr="00C7688D" w:rsidDel="00642ACB" w:rsidRDefault="00AC03E5" w:rsidP="00AC03E5">
      <w:pPr>
        <w:pStyle w:val="Tekstpodstawowy2"/>
        <w:numPr>
          <w:ilvl w:val="0"/>
          <w:numId w:val="7"/>
        </w:numPr>
        <w:spacing w:before="120" w:after="0"/>
        <w:ind w:left="425" w:hanging="425"/>
        <w:rPr>
          <w:rFonts w:ascii="Arial" w:hAnsi="Arial" w:cs="Arial"/>
          <w:sz w:val="24"/>
          <w:szCs w:val="24"/>
        </w:rPr>
      </w:pPr>
      <w:r w:rsidRPr="00C7688D" w:rsidDel="00642ACB">
        <w:rPr>
          <w:rFonts w:ascii="Arial" w:hAnsi="Arial" w:cs="Arial"/>
          <w:sz w:val="24"/>
          <w:szCs w:val="24"/>
        </w:rPr>
        <w:t xml:space="preserve">Wzór oferty stanowi załącznik nr </w:t>
      </w:r>
      <w:r w:rsidR="007D0FBB" w:rsidDel="00642ACB">
        <w:rPr>
          <w:rFonts w:ascii="Arial" w:hAnsi="Arial" w:cs="Arial"/>
          <w:sz w:val="24"/>
          <w:szCs w:val="24"/>
        </w:rPr>
        <w:t>2</w:t>
      </w:r>
      <w:r w:rsidRPr="00C7688D" w:rsidDel="00642ACB">
        <w:rPr>
          <w:rFonts w:ascii="Arial" w:hAnsi="Arial" w:cs="Arial"/>
          <w:sz w:val="24"/>
          <w:szCs w:val="24"/>
        </w:rPr>
        <w:t xml:space="preserve"> </w:t>
      </w:r>
      <w:r w:rsidR="007D0FBB" w:rsidDel="00642ACB">
        <w:rPr>
          <w:rFonts w:ascii="Arial" w:hAnsi="Arial" w:cs="Arial"/>
          <w:sz w:val="24"/>
          <w:szCs w:val="24"/>
        </w:rPr>
        <w:t>do niniejszej uchwały</w:t>
      </w:r>
      <w:r w:rsidRPr="00C7688D" w:rsidDel="00642ACB">
        <w:rPr>
          <w:rFonts w:ascii="Arial" w:hAnsi="Arial" w:cs="Arial"/>
          <w:sz w:val="24"/>
          <w:szCs w:val="24"/>
        </w:rPr>
        <w:t>.</w:t>
      </w:r>
    </w:p>
    <w:p w14:paraId="35E25A1B" w14:textId="77777777" w:rsidR="00AC03E5" w:rsidRPr="003F44B0" w:rsidRDefault="00AC03E5" w:rsidP="00AC03E5">
      <w:pPr>
        <w:pStyle w:val="Nagwek2"/>
        <w:rPr>
          <w:b w:val="0"/>
        </w:rPr>
      </w:pPr>
      <w:r w:rsidRPr="003F44B0">
        <w:t>§ 2.</w:t>
      </w:r>
    </w:p>
    <w:p w14:paraId="47A79CBE" w14:textId="77777777" w:rsidR="00AC03E5" w:rsidRPr="0099453A" w:rsidRDefault="00AC03E5" w:rsidP="00AC03E5">
      <w:pPr>
        <w:pStyle w:val="Akapitzlist"/>
        <w:numPr>
          <w:ilvl w:val="0"/>
          <w:numId w:val="10"/>
        </w:numPr>
        <w:ind w:left="425" w:hanging="425"/>
        <w:rPr>
          <w:rFonts w:cs="Arial"/>
          <w:noProof/>
        </w:rPr>
      </w:pPr>
      <w:r>
        <w:rPr>
          <w:rFonts w:cs="Arial"/>
          <w:szCs w:val="24"/>
        </w:rPr>
        <w:t>Powołuje się Komisję Konkursową do przeprowadzenia otwartego konkursu ofert, o którym mowa w § 1 ust. 1, w następującym składzie:</w:t>
      </w:r>
    </w:p>
    <w:p w14:paraId="04350430" w14:textId="77777777" w:rsidR="0099453A" w:rsidRPr="00F57A56" w:rsidRDefault="0099453A" w:rsidP="0099453A">
      <w:pPr>
        <w:pStyle w:val="Akapitzlist"/>
        <w:numPr>
          <w:ilvl w:val="0"/>
          <w:numId w:val="0"/>
        </w:numPr>
        <w:ind w:left="425"/>
        <w:rPr>
          <w:rFonts w:cs="Arial"/>
          <w:noProof/>
        </w:rPr>
      </w:pPr>
    </w:p>
    <w:p w14:paraId="00EE4CC7" w14:textId="77777777" w:rsidR="00AC03E5" w:rsidRDefault="00AC03E5" w:rsidP="00AC03E5">
      <w:pPr>
        <w:pStyle w:val="Akapitzlist"/>
        <w:numPr>
          <w:ilvl w:val="0"/>
          <w:numId w:val="2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t>Tadeusz Jędrzejczyk – Przewodniczący Komisji – przedstawiciel Zarządu Województwa Pomorskiego</w:t>
      </w:r>
      <w:r w:rsidR="00FE0A5C">
        <w:rPr>
          <w:rFonts w:cs="Arial"/>
          <w:noProof/>
        </w:rPr>
        <w:t>;</w:t>
      </w:r>
    </w:p>
    <w:p w14:paraId="51042FA1" w14:textId="77777777" w:rsidR="00AC03E5" w:rsidRDefault="00AC03E5" w:rsidP="00AC03E5">
      <w:pPr>
        <w:pStyle w:val="Akapitzlist"/>
        <w:numPr>
          <w:ilvl w:val="0"/>
          <w:numId w:val="2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lastRenderedPageBreak/>
        <w:t>Aleksandra Gac – Wiceprzewodnicząca Komisji – przedstawicielka Zarządu Województwa Pomorskiego</w:t>
      </w:r>
      <w:r w:rsidR="00FE0A5C">
        <w:rPr>
          <w:rFonts w:cs="Arial"/>
          <w:noProof/>
        </w:rPr>
        <w:t>;</w:t>
      </w:r>
    </w:p>
    <w:p w14:paraId="28A41C51" w14:textId="77777777" w:rsidR="00AC03E5" w:rsidRDefault="00AC03E5" w:rsidP="00AC03E5">
      <w:pPr>
        <w:pStyle w:val="Akapitzlist"/>
        <w:numPr>
          <w:ilvl w:val="0"/>
          <w:numId w:val="2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t>Ewa Kędziora-Lackowska – przedstawicielka Zarządu Województwa Pomorskiego</w:t>
      </w:r>
      <w:r w:rsidR="00FE0A5C">
        <w:rPr>
          <w:rFonts w:cs="Arial"/>
          <w:noProof/>
        </w:rPr>
        <w:t>;</w:t>
      </w:r>
    </w:p>
    <w:p w14:paraId="3ADF12C9" w14:textId="77777777" w:rsidR="00AC03E5" w:rsidRDefault="009626C9" w:rsidP="00AC03E5">
      <w:pPr>
        <w:pStyle w:val="Akapitzlist"/>
        <w:numPr>
          <w:ilvl w:val="0"/>
          <w:numId w:val="2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t>Marcin Kaszubowski</w:t>
      </w:r>
      <w:r w:rsidR="00AC03E5">
        <w:rPr>
          <w:rFonts w:cs="Arial"/>
          <w:noProof/>
        </w:rPr>
        <w:t xml:space="preserve">  – przedstawiciel organizacji pozarządowych, wskazan</w:t>
      </w:r>
      <w:r>
        <w:rPr>
          <w:rFonts w:cs="Arial"/>
          <w:noProof/>
        </w:rPr>
        <w:t>y</w:t>
      </w:r>
      <w:r w:rsidR="00AC03E5">
        <w:rPr>
          <w:rFonts w:cs="Arial"/>
          <w:noProof/>
        </w:rPr>
        <w:t xml:space="preserve"> przez </w:t>
      </w:r>
      <w:r>
        <w:rPr>
          <w:rFonts w:cs="Arial"/>
          <w:noProof/>
        </w:rPr>
        <w:t>Klub Sportowy Beniaminek 03</w:t>
      </w:r>
      <w:r w:rsidR="00AC03E5">
        <w:rPr>
          <w:rFonts w:cs="Arial"/>
          <w:noProof/>
        </w:rPr>
        <w:t xml:space="preserve"> z siedzibą w </w:t>
      </w:r>
      <w:r>
        <w:rPr>
          <w:rFonts w:cs="Arial"/>
          <w:noProof/>
        </w:rPr>
        <w:t>Starogardzie Gdańskim;</w:t>
      </w:r>
    </w:p>
    <w:p w14:paraId="1AE08E2D" w14:textId="77777777" w:rsidR="00AC03E5" w:rsidRPr="007D451E" w:rsidRDefault="009626C9" w:rsidP="00AC03E5">
      <w:pPr>
        <w:pStyle w:val="Akapitzlist"/>
        <w:numPr>
          <w:ilvl w:val="0"/>
          <w:numId w:val="2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t>Ewa Filipska</w:t>
      </w:r>
      <w:r w:rsidR="00AC03E5">
        <w:rPr>
          <w:rFonts w:cs="Arial"/>
          <w:noProof/>
        </w:rPr>
        <w:t xml:space="preserve"> – przedstawicielka organizacji pozarządowych, wskazana przez </w:t>
      </w:r>
      <w:r>
        <w:rPr>
          <w:rFonts w:cs="Arial"/>
          <w:noProof/>
        </w:rPr>
        <w:t>Stowarzyszenie LOS</w:t>
      </w:r>
      <w:r w:rsidR="00AC03E5">
        <w:rPr>
          <w:rFonts w:cs="Arial"/>
          <w:noProof/>
        </w:rPr>
        <w:t xml:space="preserve"> z siedzibą w </w:t>
      </w:r>
      <w:r w:rsidR="00FE0A5C">
        <w:rPr>
          <w:rFonts w:cs="Arial"/>
          <w:noProof/>
        </w:rPr>
        <w:t>Kościerzynie;</w:t>
      </w:r>
    </w:p>
    <w:p w14:paraId="33BB1011" w14:textId="77777777" w:rsidR="00AC03E5" w:rsidRDefault="00FE0A5C" w:rsidP="00AC03E5">
      <w:pPr>
        <w:pStyle w:val="Akapitzlist"/>
        <w:numPr>
          <w:ilvl w:val="0"/>
          <w:numId w:val="2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t>Lucyna Mach</w:t>
      </w:r>
      <w:r w:rsidR="00AC03E5">
        <w:rPr>
          <w:rFonts w:cs="Arial"/>
          <w:noProof/>
        </w:rPr>
        <w:t xml:space="preserve">  – przedstawiciel</w:t>
      </w:r>
      <w:r>
        <w:rPr>
          <w:rFonts w:cs="Arial"/>
          <w:noProof/>
        </w:rPr>
        <w:t>ka</w:t>
      </w:r>
      <w:r w:rsidR="00AC03E5">
        <w:rPr>
          <w:rFonts w:cs="Arial"/>
          <w:noProof/>
        </w:rPr>
        <w:t xml:space="preserve"> organizacji pozarządowych, wskazan</w:t>
      </w:r>
      <w:r>
        <w:rPr>
          <w:rFonts w:cs="Arial"/>
          <w:noProof/>
        </w:rPr>
        <w:t>a</w:t>
      </w:r>
      <w:r w:rsidR="00AC03E5">
        <w:rPr>
          <w:rFonts w:cs="Arial"/>
          <w:noProof/>
        </w:rPr>
        <w:t xml:space="preserve"> przez </w:t>
      </w:r>
      <w:r>
        <w:rPr>
          <w:rFonts w:cs="Arial"/>
          <w:noProof/>
        </w:rPr>
        <w:t>Brzostek Top Team</w:t>
      </w:r>
      <w:r w:rsidR="00AC03E5">
        <w:rPr>
          <w:rFonts w:cs="Arial"/>
          <w:noProof/>
        </w:rPr>
        <w:t xml:space="preserve"> z siedzibą w Gdańsku.</w:t>
      </w:r>
    </w:p>
    <w:p w14:paraId="2A642D1A" w14:textId="77777777" w:rsidR="00AC03E5" w:rsidRDefault="00AC03E5" w:rsidP="00AC03E5">
      <w:pPr>
        <w:pStyle w:val="Akapitzlist"/>
        <w:numPr>
          <w:ilvl w:val="0"/>
          <w:numId w:val="0"/>
        </w:numPr>
        <w:ind w:left="850"/>
        <w:rPr>
          <w:rFonts w:cs="Arial"/>
          <w:noProof/>
        </w:rPr>
      </w:pPr>
    </w:p>
    <w:p w14:paraId="6022F883" w14:textId="77777777" w:rsidR="00AC03E5" w:rsidRDefault="00AC03E5" w:rsidP="00AC03E5">
      <w:pPr>
        <w:pStyle w:val="Nagwek2"/>
        <w:rPr>
          <w:noProof/>
        </w:rPr>
      </w:pPr>
      <w:r w:rsidRPr="00F221FD">
        <w:rPr>
          <w:noProof/>
        </w:rPr>
        <w:t>§</w:t>
      </w:r>
      <w:r>
        <w:rPr>
          <w:noProof/>
        </w:rPr>
        <w:t xml:space="preserve"> 3.</w:t>
      </w:r>
    </w:p>
    <w:p w14:paraId="38A4B107" w14:textId="77777777" w:rsidR="00AC03E5" w:rsidRPr="00F221FD" w:rsidRDefault="00AC03E5" w:rsidP="00AC03E5">
      <w:pPr>
        <w:pStyle w:val="Tekstpodstawowy2"/>
        <w:rPr>
          <w:rFonts w:ascii="Arial" w:hAnsi="Arial" w:cs="Arial"/>
          <w:sz w:val="24"/>
          <w:szCs w:val="24"/>
        </w:rPr>
      </w:pPr>
      <w:r w:rsidRPr="00F221FD">
        <w:rPr>
          <w:rFonts w:ascii="Arial" w:hAnsi="Arial" w:cs="Arial"/>
          <w:sz w:val="24"/>
          <w:szCs w:val="24"/>
        </w:rPr>
        <w:t>Wykonanie uchwały powierza się Dyrektorowi Departamentu Zdrowia Urzędu Marszałkowskiego Wo</w:t>
      </w:r>
      <w:r>
        <w:rPr>
          <w:rFonts w:ascii="Arial" w:hAnsi="Arial" w:cs="Arial"/>
          <w:sz w:val="24"/>
          <w:szCs w:val="24"/>
        </w:rPr>
        <w:t>jewództwa Pomorskiego.</w:t>
      </w:r>
    </w:p>
    <w:p w14:paraId="2128218D" w14:textId="77777777" w:rsidR="00AC03E5" w:rsidRPr="00F221FD" w:rsidRDefault="00AC03E5" w:rsidP="00AC03E5">
      <w:pPr>
        <w:pStyle w:val="Nagwek2"/>
      </w:pPr>
      <w:r w:rsidRPr="0088540B">
        <w:t>§ 4</w:t>
      </w:r>
      <w:r>
        <w:t>.</w:t>
      </w:r>
    </w:p>
    <w:p w14:paraId="1B9BE70E" w14:textId="77777777" w:rsidR="00AC03E5" w:rsidRPr="00F221FD" w:rsidRDefault="00AC03E5" w:rsidP="00AC03E5">
      <w:pPr>
        <w:pStyle w:val="Tekstpodstawowy2"/>
        <w:rPr>
          <w:rFonts w:ascii="Arial" w:hAnsi="Arial" w:cs="Arial"/>
          <w:sz w:val="24"/>
          <w:szCs w:val="24"/>
        </w:rPr>
        <w:sectPr w:rsidR="00AC03E5" w:rsidRPr="00F221FD" w:rsidSect="006C2920">
          <w:pgSz w:w="11906" w:h="16838"/>
          <w:pgMar w:top="1418" w:right="1418" w:bottom="907" w:left="1418" w:header="709" w:footer="709" w:gutter="0"/>
          <w:cols w:space="708"/>
          <w:docGrid w:linePitch="360"/>
        </w:sectPr>
      </w:pPr>
      <w:r w:rsidRPr="00F221FD">
        <w:rPr>
          <w:rFonts w:ascii="Arial" w:hAnsi="Arial" w:cs="Arial"/>
          <w:sz w:val="24"/>
          <w:szCs w:val="24"/>
        </w:rPr>
        <w:t xml:space="preserve">Uchwała wchodzi w życie z dniem podjęcia. </w:t>
      </w:r>
    </w:p>
    <w:p w14:paraId="46FBCCD7" w14:textId="77777777" w:rsidR="00AC03E5" w:rsidRDefault="00AC03E5" w:rsidP="00AC03E5">
      <w:pPr>
        <w:pStyle w:val="Nagwek2"/>
        <w:rPr>
          <w:rStyle w:val="Wyrnienieintensywne"/>
          <w:rFonts w:eastAsiaTheme="majorEastAsia"/>
          <w:b/>
        </w:rPr>
      </w:pPr>
      <w:r w:rsidRPr="0022030A">
        <w:rPr>
          <w:rStyle w:val="Wyrnienieintensywne"/>
          <w:rFonts w:eastAsiaTheme="majorEastAsia"/>
          <w:b/>
        </w:rPr>
        <w:lastRenderedPageBreak/>
        <w:t>Uzasadnienie</w:t>
      </w:r>
    </w:p>
    <w:p w14:paraId="44EE3C41" w14:textId="77777777" w:rsidR="00AC03E5" w:rsidRPr="00846C55" w:rsidRDefault="00AC03E5" w:rsidP="00AC03E5"/>
    <w:p w14:paraId="028A75E4" w14:textId="77777777" w:rsidR="00A90F1A" w:rsidRDefault="00AC03E5" w:rsidP="00AC03E5">
      <w:pPr>
        <w:spacing w:after="0"/>
        <w:rPr>
          <w:rFonts w:ascii="Arial" w:hAnsi="Arial" w:cs="Arial"/>
          <w:bCs/>
          <w:sz w:val="24"/>
        </w:rPr>
      </w:pPr>
      <w:r w:rsidRPr="000C1FFC">
        <w:rPr>
          <w:rFonts w:ascii="Arial" w:hAnsi="Arial" w:cs="Arial"/>
          <w:bCs/>
          <w:sz w:val="24"/>
        </w:rPr>
        <w:t xml:space="preserve">Zgodnie z </w:t>
      </w:r>
      <w:r w:rsidRPr="0088540B">
        <w:rPr>
          <w:rFonts w:ascii="Arial" w:hAnsi="Arial" w:cs="Arial"/>
          <w:bCs/>
          <w:sz w:val="24"/>
        </w:rPr>
        <w:t>art. 5</w:t>
      </w:r>
      <w:r>
        <w:rPr>
          <w:rFonts w:ascii="Arial" w:hAnsi="Arial" w:cs="Arial"/>
          <w:bCs/>
          <w:sz w:val="24"/>
        </w:rPr>
        <w:t xml:space="preserve"> ustawy z dnia 24 kwietnia 2003 roku o działalności pożytku publicznego i o </w:t>
      </w:r>
      <w:r w:rsidRPr="00AC03E5">
        <w:rPr>
          <w:rFonts w:ascii="Arial" w:hAnsi="Arial" w:cs="Arial"/>
          <w:bCs/>
          <w:sz w:val="24"/>
          <w:szCs w:val="24"/>
        </w:rPr>
        <w:t>wolontariacie</w:t>
      </w:r>
      <w:r>
        <w:rPr>
          <w:rFonts w:ascii="Arial" w:hAnsi="Arial" w:cs="Arial"/>
          <w:bCs/>
          <w:sz w:val="24"/>
        </w:rPr>
        <w:t xml:space="preserve"> organy administracji publicznej prowadzą działalność w sferze zadań publicznych we współpracy z organizacjami pozarządowymi </w:t>
      </w:r>
      <w:r w:rsidR="004421C8" w:rsidRPr="004421C8">
        <w:rPr>
          <w:rFonts w:ascii="Arial" w:hAnsi="Arial" w:cs="Arial"/>
          <w:bCs/>
          <w:sz w:val="24"/>
        </w:rPr>
        <w:t>oraz podmiotami wymienionymi w art. 3 ust. 3, prowadzącymi odpowiednio do terytorialnego zakresu działania organów administracji publicznej, działalność pożytku publicznego w zakresie odpowiadającym zadaniom tych organów.</w:t>
      </w:r>
      <w:r w:rsidR="00A90F1A">
        <w:rPr>
          <w:rFonts w:ascii="Arial" w:hAnsi="Arial" w:cs="Arial"/>
          <w:bCs/>
          <w:sz w:val="24"/>
        </w:rPr>
        <w:t xml:space="preserve"> </w:t>
      </w:r>
    </w:p>
    <w:p w14:paraId="14D94B00" w14:textId="77777777" w:rsidR="00A90F1A" w:rsidRDefault="00A90F1A" w:rsidP="00AC03E5">
      <w:pPr>
        <w:spacing w:after="0"/>
        <w:rPr>
          <w:rFonts w:ascii="Arial" w:hAnsi="Arial" w:cs="Arial"/>
          <w:bCs/>
          <w:sz w:val="24"/>
        </w:rPr>
      </w:pPr>
      <w:r w:rsidRPr="00A90F1A">
        <w:rPr>
          <w:rFonts w:ascii="Arial" w:hAnsi="Arial" w:cs="Arial"/>
          <w:bCs/>
          <w:sz w:val="24"/>
        </w:rPr>
        <w:t>W myśl art. 5 ust. 2 pkt 1 ustawy współpraca ta odbywa się w szczególności w formach zlecania organizacjom pozarządowym oraz podmiotom wymienionym w art. 3 ust. 3 realizacji zadań publicznych na zasadach określonych w ustawie. Stosownie do art. 5 ust. 4 pkt 2 ustawy zlecanie realizacji zadań publicznych, o których mowa w art. 5 ust. 2 pkt 1, jako zadań zleconych w rozumieniu art. 127 ust. 1 pkt 1 lit. e, art. 151 ust 1 oraz art. 221 ustawy z dnia 27 sierpnia 2009 r. o finansach publicznych, może mieć formy wspierania wykonywania zadań publicznych, wraz z udzieleniem dotacji na dofinansowanie ich realizacji. Z kolei przepis art. 11 ust 2 ustawy przewiduje, że wspieranie realizacji zadań publicznych odbywa się po przeprowadzeniu otwartego konkursu ofert, chyba, że przepisy odrębne przewidują inny tryb zlecania.</w:t>
      </w:r>
    </w:p>
    <w:p w14:paraId="6F1F080E" w14:textId="2654E168" w:rsidR="00AC03E5" w:rsidRPr="00AC03E5" w:rsidRDefault="00AC03E5" w:rsidP="00AC03E5">
      <w:pPr>
        <w:spacing w:after="0"/>
        <w:rPr>
          <w:rFonts w:ascii="Arial" w:hAnsi="Arial" w:cs="Arial"/>
          <w:bCs/>
          <w:sz w:val="24"/>
        </w:rPr>
      </w:pPr>
      <w:r w:rsidRPr="000C1FFC">
        <w:rPr>
          <w:rFonts w:ascii="Arial" w:hAnsi="Arial" w:cs="Arial"/>
          <w:bCs/>
          <w:sz w:val="24"/>
        </w:rPr>
        <w:t>Zlecenie organizacjom pozarządowym realizacji działań z zakresu ochrony i promocji zdrowia</w:t>
      </w:r>
      <w:r>
        <w:rPr>
          <w:rFonts w:ascii="Arial" w:hAnsi="Arial" w:cs="Arial"/>
          <w:bCs/>
          <w:sz w:val="24"/>
        </w:rPr>
        <w:t>,</w:t>
      </w:r>
      <w:r w:rsidRPr="000C1FFC">
        <w:rPr>
          <w:rFonts w:ascii="Arial" w:hAnsi="Arial" w:cs="Arial"/>
          <w:bCs/>
          <w:sz w:val="24"/>
        </w:rPr>
        <w:t xml:space="preserve"> wynika bezpośrednio z priorytetowych zadań publicznych w tym zakresie, określonych w „Programie Współpracy Samorządu Województwa Pomorskiego z organizacjami pozarządowymi na rok 202</w:t>
      </w:r>
      <w:r w:rsidR="007066EF">
        <w:rPr>
          <w:rFonts w:ascii="Arial" w:hAnsi="Arial" w:cs="Arial"/>
          <w:bCs/>
          <w:sz w:val="24"/>
        </w:rPr>
        <w:t>6</w:t>
      </w:r>
      <w:r w:rsidRPr="000C1FFC">
        <w:rPr>
          <w:rFonts w:ascii="Arial" w:hAnsi="Arial" w:cs="Arial"/>
          <w:bCs/>
          <w:sz w:val="24"/>
        </w:rPr>
        <w:t xml:space="preserve">” (dalej: Program), stanowiącym załącznik do Uchwały nr </w:t>
      </w:r>
      <w:r w:rsidR="007066EF">
        <w:rPr>
          <w:rFonts w:ascii="Arial" w:hAnsi="Arial" w:cs="Arial"/>
          <w:bCs/>
          <w:sz w:val="24"/>
        </w:rPr>
        <w:t>235</w:t>
      </w:r>
      <w:r w:rsidRPr="0088540B">
        <w:rPr>
          <w:rFonts w:ascii="Arial" w:hAnsi="Arial" w:cs="Arial"/>
          <w:bCs/>
          <w:sz w:val="24"/>
        </w:rPr>
        <w:t>/</w:t>
      </w:r>
      <w:r w:rsidR="007066EF">
        <w:rPr>
          <w:rFonts w:ascii="Arial" w:hAnsi="Arial" w:cs="Arial"/>
          <w:bCs/>
          <w:sz w:val="24"/>
        </w:rPr>
        <w:t>X</w:t>
      </w:r>
      <w:r>
        <w:rPr>
          <w:rFonts w:ascii="Arial" w:hAnsi="Arial" w:cs="Arial"/>
          <w:bCs/>
          <w:sz w:val="24"/>
        </w:rPr>
        <w:t>X/2</w:t>
      </w:r>
      <w:r w:rsidR="007066EF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 xml:space="preserve"> Sejmiku Województwa Pomorskiego z dnia 2</w:t>
      </w:r>
      <w:r w:rsidR="007066EF">
        <w:rPr>
          <w:rFonts w:ascii="Arial" w:hAnsi="Arial" w:cs="Arial"/>
          <w:bCs/>
          <w:sz w:val="24"/>
        </w:rPr>
        <w:t>4</w:t>
      </w:r>
      <w:r>
        <w:rPr>
          <w:rFonts w:ascii="Arial" w:hAnsi="Arial" w:cs="Arial"/>
          <w:bCs/>
          <w:sz w:val="24"/>
        </w:rPr>
        <w:t xml:space="preserve"> listopada 202</w:t>
      </w:r>
      <w:r w:rsidR="007066EF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 xml:space="preserve"> r.</w:t>
      </w:r>
      <w:r w:rsidRPr="000C1FF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Przedmiotowy konkurs ma na celu zlecenie organizacjom pozarządowym realizacji priorytetowych zadań publicznych </w:t>
      </w:r>
      <w:r w:rsidRPr="000C1FFC">
        <w:rPr>
          <w:rFonts w:ascii="Arial" w:hAnsi="Arial" w:cs="Arial"/>
          <w:bCs/>
          <w:sz w:val="24"/>
        </w:rPr>
        <w:t xml:space="preserve">w obszarze ochrony i promocji zdrowia, </w:t>
      </w:r>
      <w:r>
        <w:rPr>
          <w:rFonts w:ascii="Arial" w:hAnsi="Arial" w:cs="Arial"/>
          <w:bCs/>
          <w:sz w:val="24"/>
        </w:rPr>
        <w:t xml:space="preserve">, wpisujących się w zadania, o których mowa w </w:t>
      </w:r>
      <w:r w:rsidRPr="000C1FFC">
        <w:rPr>
          <w:rFonts w:ascii="Arial" w:hAnsi="Arial" w:cs="Arial"/>
          <w:bCs/>
          <w:sz w:val="24"/>
        </w:rPr>
        <w:t>§</w:t>
      </w:r>
      <w:r>
        <w:rPr>
          <w:rFonts w:ascii="Arial" w:hAnsi="Arial" w:cs="Arial"/>
          <w:bCs/>
          <w:sz w:val="24"/>
        </w:rPr>
        <w:t xml:space="preserve"> </w:t>
      </w:r>
      <w:r w:rsidRPr="000C1FFC">
        <w:rPr>
          <w:rFonts w:ascii="Arial" w:hAnsi="Arial" w:cs="Arial"/>
          <w:bCs/>
          <w:sz w:val="24"/>
        </w:rPr>
        <w:t xml:space="preserve">5 pkt 3 </w:t>
      </w:r>
      <w:proofErr w:type="spellStart"/>
      <w:r w:rsidR="003C63B3" w:rsidRPr="003C63B3">
        <w:rPr>
          <w:rFonts w:ascii="Arial" w:hAnsi="Arial" w:cs="Arial"/>
          <w:bCs/>
          <w:sz w:val="24"/>
        </w:rPr>
        <w:t>ppkt</w:t>
      </w:r>
      <w:proofErr w:type="spellEnd"/>
      <w:r w:rsidR="003C63B3" w:rsidRPr="003C63B3">
        <w:rPr>
          <w:rFonts w:ascii="Arial" w:hAnsi="Arial" w:cs="Arial"/>
          <w:bCs/>
          <w:sz w:val="24"/>
        </w:rPr>
        <w:t xml:space="preserve"> 1 lit. a-c, </w:t>
      </w:r>
      <w:proofErr w:type="spellStart"/>
      <w:r w:rsidR="003C63B3" w:rsidRPr="003C63B3">
        <w:rPr>
          <w:rFonts w:ascii="Arial" w:hAnsi="Arial" w:cs="Arial"/>
          <w:bCs/>
          <w:sz w:val="24"/>
        </w:rPr>
        <w:t>ppkt</w:t>
      </w:r>
      <w:proofErr w:type="spellEnd"/>
      <w:r w:rsidR="003C63B3" w:rsidRPr="003C63B3">
        <w:rPr>
          <w:rFonts w:ascii="Arial" w:hAnsi="Arial" w:cs="Arial"/>
          <w:bCs/>
          <w:sz w:val="24"/>
        </w:rPr>
        <w:t xml:space="preserve"> 2 lit a i b  </w:t>
      </w:r>
      <w:r w:rsidRPr="000C1FFC">
        <w:rPr>
          <w:rFonts w:ascii="Arial" w:hAnsi="Arial" w:cs="Arial"/>
          <w:bCs/>
          <w:sz w:val="24"/>
        </w:rPr>
        <w:t xml:space="preserve">Programu, </w:t>
      </w:r>
      <w:r>
        <w:rPr>
          <w:rFonts w:ascii="Arial" w:hAnsi="Arial" w:cs="Arial"/>
          <w:bCs/>
          <w:sz w:val="24"/>
        </w:rPr>
        <w:t>tj.:</w:t>
      </w:r>
    </w:p>
    <w:p w14:paraId="1484F5C1" w14:textId="77777777" w:rsidR="00A90F1A" w:rsidRPr="00A90F1A" w:rsidRDefault="00A90F1A" w:rsidP="00A90F1A">
      <w:pPr>
        <w:spacing w:after="0"/>
        <w:rPr>
          <w:rFonts w:ascii="Arial" w:hAnsi="Arial" w:cs="Arial"/>
          <w:sz w:val="24"/>
          <w:szCs w:val="24"/>
        </w:rPr>
      </w:pPr>
      <w:r w:rsidRPr="00A90F1A">
        <w:rPr>
          <w:rFonts w:ascii="Arial" w:hAnsi="Arial" w:cs="Arial"/>
          <w:sz w:val="24"/>
          <w:szCs w:val="24"/>
        </w:rPr>
        <w:t xml:space="preserve">1) inicjowanie oraz wspieranie inicjatyw organizacji pozarządowych na rzecz zdrowia mieszkańców województwa pomorskiego, </w:t>
      </w:r>
    </w:p>
    <w:p w14:paraId="4BD4998C" w14:textId="77777777" w:rsidR="00A90F1A" w:rsidRPr="00A90F1A" w:rsidRDefault="00A90F1A" w:rsidP="00A90F1A">
      <w:pPr>
        <w:spacing w:after="0"/>
        <w:rPr>
          <w:rFonts w:ascii="Arial" w:hAnsi="Arial" w:cs="Arial"/>
          <w:sz w:val="24"/>
          <w:szCs w:val="24"/>
        </w:rPr>
      </w:pPr>
      <w:r w:rsidRPr="00A90F1A">
        <w:rPr>
          <w:rFonts w:ascii="Arial" w:hAnsi="Arial" w:cs="Arial"/>
          <w:sz w:val="24"/>
          <w:szCs w:val="24"/>
        </w:rPr>
        <w:t xml:space="preserve">a) wspieranie działań organizacji pozarządowych skoncentrowanych na promocji zdrowia, w tym zdrowia psychicznego ze szczególnym uwzględnieniem programów edukacyjnych oraz kampanii podnoszących świadomość zdrowotną mieszkańców regionu, ze szczególnym naciskiem na kształtowanie sprzyjającego zdrowiu środowiska; </w:t>
      </w:r>
    </w:p>
    <w:p w14:paraId="36135EAF" w14:textId="77777777" w:rsidR="00A90F1A" w:rsidRPr="00A90F1A" w:rsidRDefault="00A90F1A" w:rsidP="00A90F1A">
      <w:pPr>
        <w:spacing w:after="0"/>
        <w:rPr>
          <w:rFonts w:ascii="Arial" w:hAnsi="Arial" w:cs="Arial"/>
          <w:sz w:val="24"/>
          <w:szCs w:val="24"/>
        </w:rPr>
      </w:pPr>
      <w:r w:rsidRPr="00A90F1A">
        <w:rPr>
          <w:rFonts w:ascii="Arial" w:hAnsi="Arial" w:cs="Arial"/>
          <w:sz w:val="24"/>
          <w:szCs w:val="24"/>
        </w:rPr>
        <w:t xml:space="preserve">b) współpraca z organizacjami pozarządowymi w zakresie poprawy dostępności do świadczeń opieki zdrowotnej, w tym organizowanie mobilnych punktów badań profilaktycznych oraz realizacja programów profilaktycznych w społecznościach lokalnych; </w:t>
      </w:r>
    </w:p>
    <w:p w14:paraId="20243CB6" w14:textId="77777777" w:rsidR="00A90F1A" w:rsidRPr="00A90F1A" w:rsidRDefault="00A90F1A" w:rsidP="00A90F1A">
      <w:pPr>
        <w:spacing w:after="0"/>
        <w:rPr>
          <w:rFonts w:ascii="Arial" w:hAnsi="Arial" w:cs="Arial"/>
          <w:sz w:val="24"/>
          <w:szCs w:val="24"/>
        </w:rPr>
      </w:pPr>
      <w:r w:rsidRPr="00A90F1A">
        <w:rPr>
          <w:rFonts w:ascii="Arial" w:hAnsi="Arial" w:cs="Arial"/>
          <w:sz w:val="24"/>
          <w:szCs w:val="24"/>
        </w:rPr>
        <w:t xml:space="preserve">c) wsparcie inicjatyw mających na celu podnoszenie jakości usług zdrowotnych świadczonych na terenie województwa pomorskiego, m. in poprzez organizację szkoleń, wymianę doświadczeń oraz działania sprzyjające wdrażaniu nowoczesnych rozwiązań medycznych; </w:t>
      </w:r>
    </w:p>
    <w:p w14:paraId="7EB5137A" w14:textId="77777777" w:rsidR="0020317E" w:rsidRDefault="00A90F1A" w:rsidP="0099453A">
      <w:pPr>
        <w:spacing w:after="0"/>
        <w:rPr>
          <w:rFonts w:ascii="Arial" w:hAnsi="Arial" w:cs="Arial"/>
          <w:sz w:val="24"/>
          <w:szCs w:val="24"/>
        </w:rPr>
      </w:pPr>
      <w:r w:rsidRPr="00A90F1A">
        <w:rPr>
          <w:rFonts w:ascii="Arial" w:hAnsi="Arial" w:cs="Arial"/>
          <w:sz w:val="24"/>
          <w:szCs w:val="24"/>
        </w:rPr>
        <w:lastRenderedPageBreak/>
        <w:t>2) włączanie przedstawicieli organizacji pozarządowych do zespołów roboczych w obszarze zdrowia, funkcjonujących przy Samorządzie Województwa Pomorskiego</w:t>
      </w:r>
      <w:r w:rsidR="0020317E">
        <w:rPr>
          <w:rFonts w:ascii="Arial" w:hAnsi="Arial" w:cs="Arial"/>
          <w:sz w:val="24"/>
          <w:szCs w:val="24"/>
        </w:rPr>
        <w:t>:</w:t>
      </w:r>
    </w:p>
    <w:p w14:paraId="451C686C" w14:textId="77777777" w:rsidR="0020317E" w:rsidRDefault="0020317E" w:rsidP="0099453A">
      <w:pPr>
        <w:spacing w:after="0"/>
        <w:rPr>
          <w:rFonts w:ascii="Arial" w:hAnsi="Arial" w:cs="Arial"/>
          <w:sz w:val="24"/>
          <w:szCs w:val="24"/>
        </w:rPr>
      </w:pPr>
      <w:r w:rsidRPr="0020317E">
        <w:rPr>
          <w:rFonts w:ascii="Arial" w:hAnsi="Arial" w:cs="Arial"/>
          <w:sz w:val="24"/>
          <w:szCs w:val="24"/>
        </w:rPr>
        <w:t>a) zapewnienie udziału organizacji pozarządowych w pracach zespołów roboczych, komisji konsultacjach oraz grupach interesariuszy realizowanych projektów dotyczących polityki zdrowotnej województwa, co pozwoli na lepsze uwzględnienie potrzeb społeczności lokalnych oraz wymianę wiedzy i doświadczeń</w:t>
      </w:r>
      <w:r>
        <w:rPr>
          <w:rFonts w:ascii="Arial" w:hAnsi="Arial" w:cs="Arial"/>
          <w:sz w:val="24"/>
          <w:szCs w:val="24"/>
        </w:rPr>
        <w:t>;</w:t>
      </w:r>
    </w:p>
    <w:p w14:paraId="2939E37E" w14:textId="4C6FA73E" w:rsidR="00A90F1A" w:rsidRDefault="0020317E" w:rsidP="009945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20317E">
        <w:rPr>
          <w:rFonts w:ascii="Arial" w:hAnsi="Arial" w:cs="Arial"/>
          <w:sz w:val="24"/>
          <w:szCs w:val="24"/>
        </w:rPr>
        <w:t>wspieranie dialogu między samorządem a organizacjami pozarządowymi w celu wypracowania efektywnych i zrównoważonych rozwiązań zdrowotnych.</w:t>
      </w:r>
    </w:p>
    <w:p w14:paraId="2CD9164B" w14:textId="77777777" w:rsidR="00AC03E5" w:rsidRPr="00AC03E5" w:rsidRDefault="00AC03E5" w:rsidP="0099453A">
      <w:pPr>
        <w:spacing w:after="0"/>
        <w:rPr>
          <w:rFonts w:ascii="Arial" w:hAnsi="Arial" w:cs="Arial"/>
          <w:sz w:val="24"/>
          <w:szCs w:val="24"/>
        </w:rPr>
      </w:pPr>
      <w:r w:rsidRPr="000C1FFC">
        <w:rPr>
          <w:rFonts w:ascii="Arial" w:hAnsi="Arial" w:cs="Arial"/>
          <w:bCs/>
          <w:sz w:val="24"/>
        </w:rPr>
        <w:t>Odpowiedzialny za realizację ww. działań jest Departament Zdrowia Urzędu Marszałkowskiego Województwa Pomorskiego.</w:t>
      </w:r>
      <w:r>
        <w:rPr>
          <w:rFonts w:ascii="Arial" w:hAnsi="Arial" w:cs="Arial"/>
          <w:bCs/>
          <w:sz w:val="24"/>
        </w:rPr>
        <w:t xml:space="preserve"> </w:t>
      </w:r>
    </w:p>
    <w:p w14:paraId="1F38F398" w14:textId="77777777" w:rsidR="00A90F1A" w:rsidRDefault="00A90F1A" w:rsidP="0099453A">
      <w:pPr>
        <w:spacing w:after="0"/>
        <w:rPr>
          <w:rFonts w:ascii="Arial" w:hAnsi="Arial" w:cs="Arial"/>
          <w:bCs/>
          <w:sz w:val="24"/>
        </w:rPr>
      </w:pPr>
    </w:p>
    <w:p w14:paraId="66E5D878" w14:textId="77777777" w:rsidR="00E14BD7" w:rsidRPr="00E14BD7" w:rsidRDefault="00E14BD7" w:rsidP="00E14BD7">
      <w:pPr>
        <w:spacing w:after="0"/>
        <w:rPr>
          <w:rFonts w:ascii="Arial" w:hAnsi="Arial" w:cs="Arial"/>
          <w:bCs/>
          <w:sz w:val="24"/>
        </w:rPr>
      </w:pPr>
      <w:r w:rsidRPr="00E14BD7">
        <w:rPr>
          <w:rFonts w:ascii="Arial" w:hAnsi="Arial" w:cs="Arial"/>
          <w:bCs/>
          <w:sz w:val="24"/>
        </w:rPr>
        <w:t>Organ administracji publicznej zamierzający zlecić realizację zadania publicznego organizacjom pozarządowym lub podmiotom wymienionym w art. 3 ust. 3, ogłasza otwarty konkurs ofert (art. 13 ust. 1 i 2 ustawy).</w:t>
      </w:r>
    </w:p>
    <w:p w14:paraId="1AAE7406" w14:textId="77777777" w:rsidR="00E14BD7" w:rsidRDefault="00E14BD7" w:rsidP="00E14BD7">
      <w:pPr>
        <w:spacing w:after="0"/>
        <w:rPr>
          <w:rFonts w:ascii="Arial" w:hAnsi="Arial" w:cs="Arial"/>
          <w:bCs/>
          <w:sz w:val="24"/>
        </w:rPr>
      </w:pPr>
      <w:r w:rsidRPr="00E14BD7">
        <w:rPr>
          <w:rFonts w:ascii="Arial" w:hAnsi="Arial" w:cs="Arial"/>
          <w:bCs/>
          <w:sz w:val="24"/>
        </w:rPr>
        <w:t xml:space="preserve">Na podstawie art. 13 ust. 3 ustawy otwarty konkurs ogłasza się: </w:t>
      </w:r>
    </w:p>
    <w:p w14:paraId="31A5CA65" w14:textId="77777777" w:rsidR="00E14BD7" w:rsidRDefault="00E14BD7" w:rsidP="00E14BD7">
      <w:pPr>
        <w:spacing w:after="0"/>
        <w:rPr>
          <w:rFonts w:ascii="Arial" w:hAnsi="Arial" w:cs="Arial"/>
          <w:bCs/>
          <w:sz w:val="24"/>
        </w:rPr>
      </w:pPr>
      <w:r w:rsidRPr="00E14BD7">
        <w:rPr>
          <w:rFonts w:ascii="Arial" w:hAnsi="Arial" w:cs="Arial"/>
          <w:bCs/>
          <w:sz w:val="24"/>
        </w:rPr>
        <w:t xml:space="preserve">1) w Biuletynie Informacji Publicznej; </w:t>
      </w:r>
    </w:p>
    <w:p w14:paraId="405251B8" w14:textId="77777777" w:rsidR="00E14BD7" w:rsidRDefault="00E14BD7" w:rsidP="00E14BD7">
      <w:pPr>
        <w:spacing w:after="0"/>
        <w:rPr>
          <w:rFonts w:ascii="Arial" w:hAnsi="Arial" w:cs="Arial"/>
          <w:bCs/>
          <w:sz w:val="24"/>
        </w:rPr>
      </w:pPr>
      <w:r w:rsidRPr="00E14BD7">
        <w:rPr>
          <w:rFonts w:ascii="Arial" w:hAnsi="Arial" w:cs="Arial"/>
          <w:bCs/>
          <w:sz w:val="24"/>
        </w:rPr>
        <w:t xml:space="preserve">2) w siedzibie organu administracji publicznej w miejscu przeznaczonym na zamieszczanie ogłoszeń; </w:t>
      </w:r>
    </w:p>
    <w:p w14:paraId="3115CF32" w14:textId="77777777" w:rsidR="00E14BD7" w:rsidRPr="00E14BD7" w:rsidRDefault="00E14BD7" w:rsidP="00E14BD7">
      <w:pPr>
        <w:spacing w:after="0"/>
        <w:rPr>
          <w:rFonts w:ascii="Arial" w:hAnsi="Arial" w:cs="Arial"/>
          <w:bCs/>
          <w:sz w:val="24"/>
        </w:rPr>
      </w:pPr>
      <w:r w:rsidRPr="00E14BD7">
        <w:rPr>
          <w:rFonts w:ascii="Arial" w:hAnsi="Arial" w:cs="Arial"/>
          <w:bCs/>
          <w:sz w:val="24"/>
        </w:rPr>
        <w:t>3) na stronie internetowej organu administracji publicznej.</w:t>
      </w:r>
    </w:p>
    <w:p w14:paraId="2CBA725A" w14:textId="77777777" w:rsidR="00E14BD7" w:rsidRDefault="00E14BD7" w:rsidP="00E14BD7">
      <w:pPr>
        <w:spacing w:after="0"/>
        <w:rPr>
          <w:rFonts w:ascii="Arial" w:hAnsi="Arial" w:cs="Arial"/>
          <w:bCs/>
          <w:sz w:val="24"/>
        </w:rPr>
      </w:pPr>
    </w:p>
    <w:p w14:paraId="07C1C196" w14:textId="77777777" w:rsidR="00E14BD7" w:rsidRPr="00E14BD7" w:rsidRDefault="00E14BD7" w:rsidP="00E14BD7">
      <w:pPr>
        <w:spacing w:after="0"/>
        <w:rPr>
          <w:rFonts w:ascii="Arial" w:hAnsi="Arial" w:cs="Arial"/>
          <w:bCs/>
          <w:sz w:val="24"/>
        </w:rPr>
      </w:pPr>
      <w:r w:rsidRPr="00E14BD7">
        <w:rPr>
          <w:rFonts w:ascii="Arial" w:hAnsi="Arial" w:cs="Arial"/>
          <w:bCs/>
          <w:sz w:val="24"/>
        </w:rPr>
        <w:t>Decyzję o wyborze ofert i udzieleniu dotacji podejmie Zarząd Województwa Pomorskiego po zapoznaniu się z opinią Komisji Konkursowej, powołanej specjalnie w tym celu.</w:t>
      </w:r>
    </w:p>
    <w:p w14:paraId="2F2C57A2" w14:textId="77777777" w:rsidR="00E14BD7" w:rsidRDefault="00E14BD7" w:rsidP="00E14BD7">
      <w:pPr>
        <w:spacing w:after="0"/>
        <w:rPr>
          <w:rFonts w:ascii="Arial" w:hAnsi="Arial" w:cs="Arial"/>
          <w:bCs/>
          <w:sz w:val="24"/>
        </w:rPr>
      </w:pPr>
    </w:p>
    <w:p w14:paraId="532AA7E9" w14:textId="49A527AE" w:rsidR="00E14BD7" w:rsidRPr="00E14BD7" w:rsidRDefault="00E14BD7" w:rsidP="00E14BD7">
      <w:pPr>
        <w:spacing w:after="0"/>
        <w:rPr>
          <w:rFonts w:ascii="Arial" w:hAnsi="Arial" w:cs="Arial"/>
          <w:bCs/>
          <w:sz w:val="24"/>
        </w:rPr>
      </w:pPr>
      <w:r w:rsidRPr="00E14BD7">
        <w:rPr>
          <w:rFonts w:ascii="Arial" w:hAnsi="Arial" w:cs="Arial"/>
          <w:bCs/>
          <w:sz w:val="24"/>
        </w:rPr>
        <w:t>W trakcie prowadzenia konkursu i realizacji zadań publicznych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 (Dz. U. z 2018 r. poz. 2057</w:t>
      </w:r>
      <w:r w:rsidR="00AA53C2">
        <w:rPr>
          <w:rFonts w:ascii="Arial" w:hAnsi="Arial" w:cs="Arial"/>
          <w:bCs/>
          <w:sz w:val="24"/>
        </w:rPr>
        <w:t xml:space="preserve"> z </w:t>
      </w:r>
      <w:proofErr w:type="spellStart"/>
      <w:r w:rsidR="00AA53C2">
        <w:rPr>
          <w:rFonts w:ascii="Arial" w:hAnsi="Arial" w:cs="Arial"/>
          <w:bCs/>
          <w:sz w:val="24"/>
        </w:rPr>
        <w:t>późn</w:t>
      </w:r>
      <w:proofErr w:type="spellEnd"/>
      <w:r w:rsidR="00AA53C2">
        <w:rPr>
          <w:rFonts w:ascii="Arial" w:hAnsi="Arial" w:cs="Arial"/>
          <w:bCs/>
          <w:sz w:val="24"/>
        </w:rPr>
        <w:t>. zm.</w:t>
      </w:r>
      <w:r w:rsidRPr="00E14BD7">
        <w:rPr>
          <w:rFonts w:ascii="Arial" w:hAnsi="Arial" w:cs="Arial"/>
          <w:bCs/>
          <w:sz w:val="24"/>
        </w:rPr>
        <w:t>).</w:t>
      </w:r>
    </w:p>
    <w:p w14:paraId="2678691E" w14:textId="77777777" w:rsidR="00E14BD7" w:rsidRDefault="00E14BD7" w:rsidP="00E14BD7">
      <w:pPr>
        <w:spacing w:after="0"/>
        <w:rPr>
          <w:rFonts w:ascii="Arial" w:hAnsi="Arial" w:cs="Arial"/>
          <w:bCs/>
          <w:sz w:val="24"/>
        </w:rPr>
      </w:pPr>
    </w:p>
    <w:p w14:paraId="746564B5" w14:textId="77777777" w:rsidR="00A90F1A" w:rsidRDefault="00A90F1A" w:rsidP="0099453A">
      <w:pPr>
        <w:spacing w:after="0"/>
        <w:rPr>
          <w:rFonts w:ascii="Arial" w:hAnsi="Arial" w:cs="Arial"/>
          <w:bCs/>
          <w:sz w:val="24"/>
        </w:rPr>
      </w:pPr>
    </w:p>
    <w:p w14:paraId="70D57886" w14:textId="77777777" w:rsidR="00AC03E5" w:rsidRPr="000C1FFC" w:rsidRDefault="00AC03E5" w:rsidP="0099453A">
      <w:pPr>
        <w:spacing w:after="0"/>
        <w:rPr>
          <w:rFonts w:ascii="Arial" w:hAnsi="Arial" w:cs="Arial"/>
          <w:bCs/>
          <w:sz w:val="24"/>
        </w:rPr>
      </w:pPr>
      <w:r w:rsidRPr="000C1FFC">
        <w:rPr>
          <w:rFonts w:ascii="Arial" w:hAnsi="Arial" w:cs="Arial"/>
          <w:bCs/>
          <w:sz w:val="24"/>
        </w:rPr>
        <w:t>Mając powyższe na uwadze, podjęcie niniejszej uchwały jest zasadne.</w:t>
      </w:r>
    </w:p>
    <w:p w14:paraId="487DA7C9" w14:textId="77777777" w:rsidR="00AC03E5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179AB4A5" w14:textId="77777777" w:rsidR="00AC03E5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2510E3A0" w14:textId="77777777" w:rsidR="00AC03E5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13F9481F" w14:textId="77777777" w:rsidR="00AC03E5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5D507C51" w14:textId="77777777" w:rsidR="00AC03E5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73BE0BF6" w14:textId="77777777" w:rsidR="00AC03E5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5CDDC2B8" w14:textId="77777777" w:rsidR="0099453A" w:rsidRDefault="0099453A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4283EB7A" w14:textId="77777777" w:rsidR="0099453A" w:rsidRDefault="0099453A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59ED90F8" w14:textId="77777777" w:rsidR="00E14BD7" w:rsidRDefault="00E14BD7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09DF5848" w14:textId="77777777" w:rsidR="00CA63AB" w:rsidRDefault="00CA63AB" w:rsidP="00AC03E5">
      <w:pPr>
        <w:spacing w:after="0"/>
        <w:rPr>
          <w:rFonts w:ascii="Arial" w:hAnsi="Arial" w:cs="Arial"/>
          <w:b/>
          <w:sz w:val="24"/>
          <w:szCs w:val="24"/>
        </w:rPr>
      </w:pPr>
    </w:p>
    <w:p w14:paraId="584A81FE" w14:textId="79BDFD1A" w:rsidR="00AC03E5" w:rsidRPr="00C6049C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  <w:r w:rsidRPr="00C6049C">
        <w:rPr>
          <w:rFonts w:ascii="Arial" w:hAnsi="Arial" w:cs="Arial"/>
          <w:b/>
          <w:sz w:val="24"/>
          <w:szCs w:val="24"/>
        </w:rPr>
        <w:lastRenderedPageBreak/>
        <w:t xml:space="preserve">Środki finansowe w wysokości </w:t>
      </w:r>
      <w:r w:rsidR="00AB5B2D">
        <w:rPr>
          <w:rFonts w:ascii="Arial" w:hAnsi="Arial" w:cs="Arial"/>
          <w:b/>
          <w:sz w:val="24"/>
          <w:szCs w:val="24"/>
        </w:rPr>
        <w:t>480</w:t>
      </w:r>
      <w:r w:rsidR="00AB5B2D" w:rsidRPr="00C6049C">
        <w:rPr>
          <w:rFonts w:ascii="Arial" w:hAnsi="Arial" w:cs="Arial"/>
          <w:b/>
          <w:sz w:val="24"/>
          <w:szCs w:val="24"/>
        </w:rPr>
        <w:t xml:space="preserve"> </w:t>
      </w:r>
      <w:r w:rsidRPr="00C6049C">
        <w:rPr>
          <w:rFonts w:ascii="Arial" w:hAnsi="Arial" w:cs="Arial"/>
          <w:b/>
          <w:sz w:val="24"/>
          <w:szCs w:val="24"/>
        </w:rPr>
        <w:t xml:space="preserve">000 </w:t>
      </w:r>
      <w:r>
        <w:rPr>
          <w:rFonts w:ascii="Arial" w:hAnsi="Arial" w:cs="Arial"/>
          <w:b/>
          <w:sz w:val="24"/>
          <w:szCs w:val="24"/>
        </w:rPr>
        <w:t xml:space="preserve">(słownie: </w:t>
      </w:r>
      <w:r w:rsidR="00AB5B2D">
        <w:rPr>
          <w:rFonts w:ascii="Arial" w:hAnsi="Arial" w:cs="Arial"/>
          <w:b/>
          <w:sz w:val="24"/>
          <w:szCs w:val="24"/>
        </w:rPr>
        <w:t>czterysta osiemdziesiąt tysięcy</w:t>
      </w:r>
      <w:r>
        <w:rPr>
          <w:rFonts w:ascii="Arial" w:hAnsi="Arial" w:cs="Arial"/>
          <w:b/>
          <w:sz w:val="24"/>
          <w:szCs w:val="24"/>
        </w:rPr>
        <w:t xml:space="preserve"> złotych 00/100 groszy)</w:t>
      </w:r>
      <w:r w:rsidRPr="00C6049C">
        <w:rPr>
          <w:rFonts w:ascii="Arial" w:hAnsi="Arial" w:cs="Arial"/>
          <w:b/>
          <w:sz w:val="24"/>
          <w:szCs w:val="24"/>
        </w:rPr>
        <w:t xml:space="preserve"> na realizację zadania w 202</w:t>
      </w:r>
      <w:r w:rsidR="00187097">
        <w:rPr>
          <w:rFonts w:ascii="Arial" w:hAnsi="Arial" w:cs="Arial"/>
          <w:b/>
          <w:sz w:val="24"/>
          <w:szCs w:val="24"/>
        </w:rPr>
        <w:t>6</w:t>
      </w:r>
      <w:r w:rsidRPr="00C6049C">
        <w:rPr>
          <w:rFonts w:ascii="Arial" w:hAnsi="Arial" w:cs="Arial"/>
          <w:b/>
          <w:sz w:val="24"/>
          <w:szCs w:val="24"/>
        </w:rPr>
        <w:t xml:space="preserve"> roku zostaną wydatkowane zgodnie z klasyfikacją budżetową:</w:t>
      </w:r>
    </w:p>
    <w:p w14:paraId="3D69E42F" w14:textId="77777777" w:rsidR="00804D9E" w:rsidRPr="002017DB" w:rsidRDefault="00AC03E5" w:rsidP="00AC03E5">
      <w:pPr>
        <w:spacing w:after="0"/>
        <w:rPr>
          <w:rFonts w:ascii="Arial" w:hAnsi="Arial" w:cs="Arial"/>
          <w:b/>
          <w:sz w:val="24"/>
          <w:szCs w:val="24"/>
        </w:rPr>
      </w:pPr>
      <w:r w:rsidRPr="00C92961">
        <w:rPr>
          <w:rFonts w:ascii="Arial" w:hAnsi="Arial" w:cs="Arial"/>
          <w:b/>
          <w:sz w:val="24"/>
          <w:szCs w:val="24"/>
        </w:rPr>
        <w:t xml:space="preserve">W-DZ-02, Dział: 851 - Ochrona zdrowia, Rozdział: 85195 – Pozostała działalność, §: 2360 – Dotacje celowe z budżetu jednostki samorządu terytorialnego udzielone w trybie </w:t>
      </w:r>
      <w:r w:rsidRPr="0088540B">
        <w:rPr>
          <w:rFonts w:ascii="Arial" w:hAnsi="Arial" w:cs="Arial"/>
          <w:b/>
          <w:sz w:val="24"/>
          <w:szCs w:val="24"/>
        </w:rPr>
        <w:t>art. 221</w:t>
      </w:r>
      <w:r>
        <w:rPr>
          <w:rFonts w:ascii="Arial" w:hAnsi="Arial" w:cs="Arial"/>
          <w:b/>
          <w:sz w:val="24"/>
          <w:szCs w:val="24"/>
        </w:rPr>
        <w:t xml:space="preserve"> ustawy, na finansowanie lub dofinansowanie zadań zleconych do realizacji organizacjom prowadzącym działalność pożytku publicznego</w:t>
      </w:r>
      <w:r w:rsidR="00CC12C0">
        <w:rPr>
          <w:rFonts w:ascii="Arial" w:hAnsi="Arial" w:cs="Arial"/>
          <w:b/>
          <w:sz w:val="24"/>
          <w:szCs w:val="24"/>
        </w:rPr>
        <w:t>.</w:t>
      </w:r>
    </w:p>
    <w:sectPr w:rsidR="00804D9E" w:rsidRPr="0020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2BF38" w14:textId="77777777" w:rsidR="0038602A" w:rsidRDefault="0038602A" w:rsidP="00F74CCC">
      <w:pPr>
        <w:spacing w:after="0" w:line="240" w:lineRule="auto"/>
      </w:pPr>
      <w:r>
        <w:separator/>
      </w:r>
    </w:p>
  </w:endnote>
  <w:endnote w:type="continuationSeparator" w:id="0">
    <w:p w14:paraId="5314430F" w14:textId="77777777" w:rsidR="0038602A" w:rsidRDefault="0038602A" w:rsidP="00F7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F38C" w14:textId="77777777" w:rsidR="0038602A" w:rsidRDefault="0038602A" w:rsidP="00F74CCC">
      <w:pPr>
        <w:spacing w:after="0" w:line="240" w:lineRule="auto"/>
      </w:pPr>
      <w:r>
        <w:separator/>
      </w:r>
    </w:p>
  </w:footnote>
  <w:footnote w:type="continuationSeparator" w:id="0">
    <w:p w14:paraId="36734602" w14:textId="77777777" w:rsidR="0038602A" w:rsidRDefault="0038602A" w:rsidP="00F7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969"/>
    <w:multiLevelType w:val="hybridMultilevel"/>
    <w:tmpl w:val="7018D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D38E5"/>
    <w:multiLevelType w:val="hybridMultilevel"/>
    <w:tmpl w:val="B66027D2"/>
    <w:lvl w:ilvl="0" w:tplc="56FA4E54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6DB0A07"/>
    <w:multiLevelType w:val="hybridMultilevel"/>
    <w:tmpl w:val="BEF2F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5ACB"/>
    <w:multiLevelType w:val="hybridMultilevel"/>
    <w:tmpl w:val="D14CE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5" w15:restartNumberingAfterBreak="0">
    <w:nsid w:val="225E1EAA"/>
    <w:multiLevelType w:val="hybridMultilevel"/>
    <w:tmpl w:val="C10C9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C1642"/>
    <w:multiLevelType w:val="hybridMultilevel"/>
    <w:tmpl w:val="33B65E1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6C8763C"/>
    <w:multiLevelType w:val="hybridMultilevel"/>
    <w:tmpl w:val="4CEA1128"/>
    <w:lvl w:ilvl="0" w:tplc="E2CC5D2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BCF5BA6"/>
    <w:multiLevelType w:val="hybridMultilevel"/>
    <w:tmpl w:val="6986D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577C6"/>
    <w:multiLevelType w:val="hybridMultilevel"/>
    <w:tmpl w:val="F6082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79AF"/>
    <w:multiLevelType w:val="hybridMultilevel"/>
    <w:tmpl w:val="18C2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D6E90"/>
    <w:multiLevelType w:val="hybridMultilevel"/>
    <w:tmpl w:val="C2780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369D"/>
    <w:multiLevelType w:val="hybridMultilevel"/>
    <w:tmpl w:val="E842D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A5FAB"/>
    <w:multiLevelType w:val="hybridMultilevel"/>
    <w:tmpl w:val="DB861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B595C"/>
    <w:multiLevelType w:val="hybridMultilevel"/>
    <w:tmpl w:val="BB203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E307B2"/>
    <w:multiLevelType w:val="hybridMultilevel"/>
    <w:tmpl w:val="E3445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728E"/>
    <w:multiLevelType w:val="hybridMultilevel"/>
    <w:tmpl w:val="FA287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56AC7"/>
    <w:multiLevelType w:val="hybridMultilevel"/>
    <w:tmpl w:val="33B65E1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AAA6C7E"/>
    <w:multiLevelType w:val="hybridMultilevel"/>
    <w:tmpl w:val="EC4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34984"/>
    <w:multiLevelType w:val="hybridMultilevel"/>
    <w:tmpl w:val="230E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0B0E"/>
    <w:multiLevelType w:val="hybridMultilevel"/>
    <w:tmpl w:val="B7A85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F0D"/>
    <w:multiLevelType w:val="hybridMultilevel"/>
    <w:tmpl w:val="E652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13A05"/>
    <w:multiLevelType w:val="hybridMultilevel"/>
    <w:tmpl w:val="41AE247C"/>
    <w:lvl w:ilvl="0" w:tplc="F8C2BB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16"/>
  </w:num>
  <w:num w:numId="5">
    <w:abstractNumId w:val="14"/>
  </w:num>
  <w:num w:numId="6">
    <w:abstractNumId w:val="20"/>
  </w:num>
  <w:num w:numId="7">
    <w:abstractNumId w:val="10"/>
  </w:num>
  <w:num w:numId="8">
    <w:abstractNumId w:val="9"/>
  </w:num>
  <w:num w:numId="9">
    <w:abstractNumId w:val="7"/>
  </w:num>
  <w:num w:numId="10">
    <w:abstractNumId w:val="23"/>
  </w:num>
  <w:num w:numId="11">
    <w:abstractNumId w:val="18"/>
  </w:num>
  <w:num w:numId="12">
    <w:abstractNumId w:val="8"/>
  </w:num>
  <w:num w:numId="13">
    <w:abstractNumId w:val="5"/>
  </w:num>
  <w:num w:numId="14">
    <w:abstractNumId w:val="3"/>
  </w:num>
  <w:num w:numId="15">
    <w:abstractNumId w:val="12"/>
  </w:num>
  <w:num w:numId="16">
    <w:abstractNumId w:val="0"/>
  </w:num>
  <w:num w:numId="17">
    <w:abstractNumId w:val="13"/>
  </w:num>
  <w:num w:numId="18">
    <w:abstractNumId w:val="1"/>
  </w:num>
  <w:num w:numId="19">
    <w:abstractNumId w:val="21"/>
  </w:num>
  <w:num w:numId="20">
    <w:abstractNumId w:val="11"/>
  </w:num>
  <w:num w:numId="21">
    <w:abstractNumId w:val="2"/>
  </w:num>
  <w:num w:numId="22">
    <w:abstractNumId w:val="15"/>
  </w:num>
  <w:num w:numId="23">
    <w:abstractNumId w:val="6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DocumentDate" w:val="25.04.2022"/>
    <w:docVar w:name="LE_IgnoredOnceLinguisticErrors" w:val="{9260C5E7-4D5E-41DD-A022-4B750BDDB41E}"/>
    <w:docVar w:name="LE_LinguisticErrors" w:val="{1EA3E577-2181-4494-B3DB-81A450191DA4}"/>
    <w:docVar w:name="LE_LinkChangesUpdateDate" w:val="2022-04-25"/>
    <w:docVar w:name="LE_Links" w:val="{34EFBF1A-87BE-40E9-845F-198CAE3F7B65}"/>
  </w:docVars>
  <w:rsids>
    <w:rsidRoot w:val="00826F3D"/>
    <w:rsid w:val="00004809"/>
    <w:rsid w:val="0001158E"/>
    <w:rsid w:val="00024F52"/>
    <w:rsid w:val="0002503F"/>
    <w:rsid w:val="00027527"/>
    <w:rsid w:val="00035430"/>
    <w:rsid w:val="00041397"/>
    <w:rsid w:val="00043617"/>
    <w:rsid w:val="0004557E"/>
    <w:rsid w:val="00046B93"/>
    <w:rsid w:val="000570A7"/>
    <w:rsid w:val="000656DC"/>
    <w:rsid w:val="00073CDE"/>
    <w:rsid w:val="00084D11"/>
    <w:rsid w:val="000904F4"/>
    <w:rsid w:val="00096A63"/>
    <w:rsid w:val="00097F24"/>
    <w:rsid w:val="000A7745"/>
    <w:rsid w:val="000B3B25"/>
    <w:rsid w:val="000B77BA"/>
    <w:rsid w:val="000C1FFC"/>
    <w:rsid w:val="000C5053"/>
    <w:rsid w:val="000D1635"/>
    <w:rsid w:val="000D4B64"/>
    <w:rsid w:val="000D4BA3"/>
    <w:rsid w:val="000D6557"/>
    <w:rsid w:val="000E4A82"/>
    <w:rsid w:val="000E75E4"/>
    <w:rsid w:val="00104A8C"/>
    <w:rsid w:val="00117293"/>
    <w:rsid w:val="00122D7D"/>
    <w:rsid w:val="001239FB"/>
    <w:rsid w:val="00124D4C"/>
    <w:rsid w:val="001421D8"/>
    <w:rsid w:val="001702D8"/>
    <w:rsid w:val="00171095"/>
    <w:rsid w:val="00174C59"/>
    <w:rsid w:val="00185203"/>
    <w:rsid w:val="00185D56"/>
    <w:rsid w:val="00186ED8"/>
    <w:rsid w:val="00187097"/>
    <w:rsid w:val="00195830"/>
    <w:rsid w:val="001A63EF"/>
    <w:rsid w:val="001B24AD"/>
    <w:rsid w:val="001B7231"/>
    <w:rsid w:val="001C1DA4"/>
    <w:rsid w:val="001D61AF"/>
    <w:rsid w:val="001E6441"/>
    <w:rsid w:val="001F1B2B"/>
    <w:rsid w:val="0020317E"/>
    <w:rsid w:val="00211AA0"/>
    <w:rsid w:val="0022030A"/>
    <w:rsid w:val="00225E8F"/>
    <w:rsid w:val="00245C40"/>
    <w:rsid w:val="00251990"/>
    <w:rsid w:val="00256EB1"/>
    <w:rsid w:val="00261F54"/>
    <w:rsid w:val="002776FF"/>
    <w:rsid w:val="00290531"/>
    <w:rsid w:val="00291A16"/>
    <w:rsid w:val="0029356E"/>
    <w:rsid w:val="00295A40"/>
    <w:rsid w:val="002B0317"/>
    <w:rsid w:val="002B0487"/>
    <w:rsid w:val="002C7935"/>
    <w:rsid w:val="002D5838"/>
    <w:rsid w:val="002E3B5A"/>
    <w:rsid w:val="002E4183"/>
    <w:rsid w:val="002E46E9"/>
    <w:rsid w:val="002F3939"/>
    <w:rsid w:val="003023D7"/>
    <w:rsid w:val="00311BF7"/>
    <w:rsid w:val="00320309"/>
    <w:rsid w:val="00332645"/>
    <w:rsid w:val="00333B39"/>
    <w:rsid w:val="0035258E"/>
    <w:rsid w:val="0035282D"/>
    <w:rsid w:val="00356940"/>
    <w:rsid w:val="003616D7"/>
    <w:rsid w:val="00361B46"/>
    <w:rsid w:val="00362F34"/>
    <w:rsid w:val="00367981"/>
    <w:rsid w:val="0037261C"/>
    <w:rsid w:val="00376541"/>
    <w:rsid w:val="0038602A"/>
    <w:rsid w:val="003865E2"/>
    <w:rsid w:val="003868CE"/>
    <w:rsid w:val="003878EB"/>
    <w:rsid w:val="003A284C"/>
    <w:rsid w:val="003A7C50"/>
    <w:rsid w:val="003B354B"/>
    <w:rsid w:val="003C1F8B"/>
    <w:rsid w:val="003C63B3"/>
    <w:rsid w:val="003D2E8C"/>
    <w:rsid w:val="003E09FD"/>
    <w:rsid w:val="003F4773"/>
    <w:rsid w:val="003F6638"/>
    <w:rsid w:val="00400A45"/>
    <w:rsid w:val="00406129"/>
    <w:rsid w:val="00431CC7"/>
    <w:rsid w:val="0043543C"/>
    <w:rsid w:val="00440A4E"/>
    <w:rsid w:val="004421C8"/>
    <w:rsid w:val="00470EE3"/>
    <w:rsid w:val="004741DB"/>
    <w:rsid w:val="004753E9"/>
    <w:rsid w:val="00491A72"/>
    <w:rsid w:val="004B184F"/>
    <w:rsid w:val="004C0A85"/>
    <w:rsid w:val="004D18E5"/>
    <w:rsid w:val="004D5FED"/>
    <w:rsid w:val="004E4A0F"/>
    <w:rsid w:val="005004EB"/>
    <w:rsid w:val="00501B56"/>
    <w:rsid w:val="00507C82"/>
    <w:rsid w:val="005164B2"/>
    <w:rsid w:val="00522FD1"/>
    <w:rsid w:val="005250A8"/>
    <w:rsid w:val="00525D59"/>
    <w:rsid w:val="005415E8"/>
    <w:rsid w:val="00556DD4"/>
    <w:rsid w:val="00562CA6"/>
    <w:rsid w:val="00570FD8"/>
    <w:rsid w:val="00571AA3"/>
    <w:rsid w:val="00572000"/>
    <w:rsid w:val="00574B52"/>
    <w:rsid w:val="00577D06"/>
    <w:rsid w:val="005B63D5"/>
    <w:rsid w:val="005C0ABD"/>
    <w:rsid w:val="005E22F1"/>
    <w:rsid w:val="005F21A4"/>
    <w:rsid w:val="005F3207"/>
    <w:rsid w:val="005F3C42"/>
    <w:rsid w:val="005F4857"/>
    <w:rsid w:val="005F5607"/>
    <w:rsid w:val="005F74A4"/>
    <w:rsid w:val="00603AE7"/>
    <w:rsid w:val="006065EC"/>
    <w:rsid w:val="00621337"/>
    <w:rsid w:val="00636869"/>
    <w:rsid w:val="00637CB5"/>
    <w:rsid w:val="00637E06"/>
    <w:rsid w:val="00642ACB"/>
    <w:rsid w:val="006549C5"/>
    <w:rsid w:val="00670200"/>
    <w:rsid w:val="00672D4F"/>
    <w:rsid w:val="00677D4C"/>
    <w:rsid w:val="00684DD8"/>
    <w:rsid w:val="00693021"/>
    <w:rsid w:val="006A08C7"/>
    <w:rsid w:val="006A59BA"/>
    <w:rsid w:val="006B0FC2"/>
    <w:rsid w:val="006C2920"/>
    <w:rsid w:val="006C456D"/>
    <w:rsid w:val="006D3136"/>
    <w:rsid w:val="006D677F"/>
    <w:rsid w:val="006F17A1"/>
    <w:rsid w:val="006F679A"/>
    <w:rsid w:val="007066EF"/>
    <w:rsid w:val="00716F2B"/>
    <w:rsid w:val="00724192"/>
    <w:rsid w:val="00725EDD"/>
    <w:rsid w:val="00733614"/>
    <w:rsid w:val="0074476B"/>
    <w:rsid w:val="00745916"/>
    <w:rsid w:val="007471C6"/>
    <w:rsid w:val="00747F37"/>
    <w:rsid w:val="0075555A"/>
    <w:rsid w:val="00760437"/>
    <w:rsid w:val="00760FF1"/>
    <w:rsid w:val="00783F2B"/>
    <w:rsid w:val="00790FAF"/>
    <w:rsid w:val="007923EB"/>
    <w:rsid w:val="00795606"/>
    <w:rsid w:val="0079736B"/>
    <w:rsid w:val="007A2A36"/>
    <w:rsid w:val="007A5751"/>
    <w:rsid w:val="007A6A08"/>
    <w:rsid w:val="007B0E10"/>
    <w:rsid w:val="007B1F1A"/>
    <w:rsid w:val="007B3BA0"/>
    <w:rsid w:val="007C19F4"/>
    <w:rsid w:val="007C7546"/>
    <w:rsid w:val="007D0FBB"/>
    <w:rsid w:val="007D571E"/>
    <w:rsid w:val="007D7396"/>
    <w:rsid w:val="007E1D09"/>
    <w:rsid w:val="007E437C"/>
    <w:rsid w:val="007F13F5"/>
    <w:rsid w:val="00804D9E"/>
    <w:rsid w:val="00820291"/>
    <w:rsid w:val="00826F3D"/>
    <w:rsid w:val="00836A27"/>
    <w:rsid w:val="00844F13"/>
    <w:rsid w:val="00846476"/>
    <w:rsid w:val="00846C55"/>
    <w:rsid w:val="00864918"/>
    <w:rsid w:val="008709E4"/>
    <w:rsid w:val="00875077"/>
    <w:rsid w:val="00882687"/>
    <w:rsid w:val="008846F1"/>
    <w:rsid w:val="0088540B"/>
    <w:rsid w:val="00891C17"/>
    <w:rsid w:val="00895933"/>
    <w:rsid w:val="008A11B4"/>
    <w:rsid w:val="008A147A"/>
    <w:rsid w:val="008A4AC1"/>
    <w:rsid w:val="008A5F76"/>
    <w:rsid w:val="008B3A69"/>
    <w:rsid w:val="008C069E"/>
    <w:rsid w:val="008D7EB4"/>
    <w:rsid w:val="009019A9"/>
    <w:rsid w:val="0090386A"/>
    <w:rsid w:val="00915127"/>
    <w:rsid w:val="00920CA7"/>
    <w:rsid w:val="00921DA0"/>
    <w:rsid w:val="00927284"/>
    <w:rsid w:val="00930975"/>
    <w:rsid w:val="009316A5"/>
    <w:rsid w:val="0093496E"/>
    <w:rsid w:val="009377D7"/>
    <w:rsid w:val="00937C92"/>
    <w:rsid w:val="009529E2"/>
    <w:rsid w:val="009558F2"/>
    <w:rsid w:val="009626C9"/>
    <w:rsid w:val="00971203"/>
    <w:rsid w:val="009821A4"/>
    <w:rsid w:val="00983B1B"/>
    <w:rsid w:val="0099453A"/>
    <w:rsid w:val="009A4822"/>
    <w:rsid w:val="009B5107"/>
    <w:rsid w:val="009C106E"/>
    <w:rsid w:val="009C270C"/>
    <w:rsid w:val="009C3D40"/>
    <w:rsid w:val="009C4560"/>
    <w:rsid w:val="009C4F09"/>
    <w:rsid w:val="009D0631"/>
    <w:rsid w:val="009D1DD7"/>
    <w:rsid w:val="009D393D"/>
    <w:rsid w:val="009E5686"/>
    <w:rsid w:val="009E7743"/>
    <w:rsid w:val="009E77E7"/>
    <w:rsid w:val="009F518B"/>
    <w:rsid w:val="009F58F4"/>
    <w:rsid w:val="00A05C33"/>
    <w:rsid w:val="00A06850"/>
    <w:rsid w:val="00A06FE4"/>
    <w:rsid w:val="00A23AFE"/>
    <w:rsid w:val="00A24D85"/>
    <w:rsid w:val="00A24DAB"/>
    <w:rsid w:val="00A2532D"/>
    <w:rsid w:val="00A25804"/>
    <w:rsid w:val="00A346BD"/>
    <w:rsid w:val="00A45EBA"/>
    <w:rsid w:val="00A5017A"/>
    <w:rsid w:val="00A51E29"/>
    <w:rsid w:val="00A53561"/>
    <w:rsid w:val="00A76E43"/>
    <w:rsid w:val="00A90A7D"/>
    <w:rsid w:val="00A90F1A"/>
    <w:rsid w:val="00A9317D"/>
    <w:rsid w:val="00A94023"/>
    <w:rsid w:val="00AA0855"/>
    <w:rsid w:val="00AA25B8"/>
    <w:rsid w:val="00AA53C2"/>
    <w:rsid w:val="00AB4BE9"/>
    <w:rsid w:val="00AB5B2D"/>
    <w:rsid w:val="00AC03E5"/>
    <w:rsid w:val="00AC3204"/>
    <w:rsid w:val="00AC7A80"/>
    <w:rsid w:val="00AD62B9"/>
    <w:rsid w:val="00AD7965"/>
    <w:rsid w:val="00AE0042"/>
    <w:rsid w:val="00AE2975"/>
    <w:rsid w:val="00AF40DB"/>
    <w:rsid w:val="00B003EA"/>
    <w:rsid w:val="00B01298"/>
    <w:rsid w:val="00B03D2A"/>
    <w:rsid w:val="00B10DB3"/>
    <w:rsid w:val="00B113EE"/>
    <w:rsid w:val="00B12896"/>
    <w:rsid w:val="00B33BDD"/>
    <w:rsid w:val="00B43C1F"/>
    <w:rsid w:val="00B526D9"/>
    <w:rsid w:val="00B554B1"/>
    <w:rsid w:val="00B65307"/>
    <w:rsid w:val="00B71B00"/>
    <w:rsid w:val="00B90DB5"/>
    <w:rsid w:val="00B95E4B"/>
    <w:rsid w:val="00BA2AA2"/>
    <w:rsid w:val="00BA7691"/>
    <w:rsid w:val="00BB10B9"/>
    <w:rsid w:val="00BC706A"/>
    <w:rsid w:val="00BD1E1D"/>
    <w:rsid w:val="00BD5831"/>
    <w:rsid w:val="00BD767C"/>
    <w:rsid w:val="00BD791D"/>
    <w:rsid w:val="00BE607E"/>
    <w:rsid w:val="00BF487D"/>
    <w:rsid w:val="00BF68BE"/>
    <w:rsid w:val="00C11546"/>
    <w:rsid w:val="00C242E1"/>
    <w:rsid w:val="00C52637"/>
    <w:rsid w:val="00C602C3"/>
    <w:rsid w:val="00C6049C"/>
    <w:rsid w:val="00C6729F"/>
    <w:rsid w:val="00C734B2"/>
    <w:rsid w:val="00C73800"/>
    <w:rsid w:val="00C7688D"/>
    <w:rsid w:val="00C80D32"/>
    <w:rsid w:val="00C818F9"/>
    <w:rsid w:val="00C92961"/>
    <w:rsid w:val="00CA0281"/>
    <w:rsid w:val="00CA0B28"/>
    <w:rsid w:val="00CA0CED"/>
    <w:rsid w:val="00CA1051"/>
    <w:rsid w:val="00CA63AB"/>
    <w:rsid w:val="00CA75EB"/>
    <w:rsid w:val="00CB629D"/>
    <w:rsid w:val="00CC12C0"/>
    <w:rsid w:val="00CC267F"/>
    <w:rsid w:val="00CC47BE"/>
    <w:rsid w:val="00CD0BD2"/>
    <w:rsid w:val="00CD6322"/>
    <w:rsid w:val="00CD6E31"/>
    <w:rsid w:val="00CF1494"/>
    <w:rsid w:val="00D145D7"/>
    <w:rsid w:val="00D17BCA"/>
    <w:rsid w:val="00D20E57"/>
    <w:rsid w:val="00D245EE"/>
    <w:rsid w:val="00D3244A"/>
    <w:rsid w:val="00D333D0"/>
    <w:rsid w:val="00D5298A"/>
    <w:rsid w:val="00D55CDF"/>
    <w:rsid w:val="00D61C1C"/>
    <w:rsid w:val="00D811D0"/>
    <w:rsid w:val="00D8273B"/>
    <w:rsid w:val="00D83C6B"/>
    <w:rsid w:val="00D954AF"/>
    <w:rsid w:val="00DC02B6"/>
    <w:rsid w:val="00DD2DD7"/>
    <w:rsid w:val="00DD7EDE"/>
    <w:rsid w:val="00DE089B"/>
    <w:rsid w:val="00DE62EB"/>
    <w:rsid w:val="00DE7461"/>
    <w:rsid w:val="00DF0ACA"/>
    <w:rsid w:val="00E02BF2"/>
    <w:rsid w:val="00E12956"/>
    <w:rsid w:val="00E14244"/>
    <w:rsid w:val="00E14BD7"/>
    <w:rsid w:val="00E2014F"/>
    <w:rsid w:val="00E403A4"/>
    <w:rsid w:val="00E47FCE"/>
    <w:rsid w:val="00E50692"/>
    <w:rsid w:val="00E553B7"/>
    <w:rsid w:val="00E62339"/>
    <w:rsid w:val="00E671BB"/>
    <w:rsid w:val="00E74546"/>
    <w:rsid w:val="00E86C27"/>
    <w:rsid w:val="00EA15D4"/>
    <w:rsid w:val="00EA52E7"/>
    <w:rsid w:val="00EB02A6"/>
    <w:rsid w:val="00EB1393"/>
    <w:rsid w:val="00EC7E15"/>
    <w:rsid w:val="00ED1EF2"/>
    <w:rsid w:val="00ED2575"/>
    <w:rsid w:val="00ED7025"/>
    <w:rsid w:val="00EE20F3"/>
    <w:rsid w:val="00EF40AC"/>
    <w:rsid w:val="00EF7122"/>
    <w:rsid w:val="00F07EC2"/>
    <w:rsid w:val="00F221FD"/>
    <w:rsid w:val="00F2473D"/>
    <w:rsid w:val="00F259BA"/>
    <w:rsid w:val="00F336CC"/>
    <w:rsid w:val="00F40307"/>
    <w:rsid w:val="00F41E97"/>
    <w:rsid w:val="00F422FE"/>
    <w:rsid w:val="00F43948"/>
    <w:rsid w:val="00F45221"/>
    <w:rsid w:val="00F540E5"/>
    <w:rsid w:val="00F57A56"/>
    <w:rsid w:val="00F63489"/>
    <w:rsid w:val="00F74CCC"/>
    <w:rsid w:val="00F77B47"/>
    <w:rsid w:val="00F85F0A"/>
    <w:rsid w:val="00F87E05"/>
    <w:rsid w:val="00FA5C99"/>
    <w:rsid w:val="00FB5036"/>
    <w:rsid w:val="00FC095E"/>
    <w:rsid w:val="00FC1ED4"/>
    <w:rsid w:val="00FC41EF"/>
    <w:rsid w:val="00FC5C4D"/>
    <w:rsid w:val="00FC6F30"/>
    <w:rsid w:val="00FD52B1"/>
    <w:rsid w:val="00FD60E3"/>
    <w:rsid w:val="00FE0A5C"/>
    <w:rsid w:val="00FF624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886C"/>
  <w15:docId w15:val="{827686B5-D221-466C-AEE0-07C75DE8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030A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954AF"/>
    <w:pPr>
      <w:keepNext/>
      <w:keepLines/>
      <w:spacing w:before="240" w:after="480"/>
      <w:jc w:val="center"/>
      <w:outlineLvl w:val="0"/>
    </w:pPr>
    <w:rPr>
      <w:rFonts w:ascii="Arial" w:eastAsiaTheme="majorEastAsia" w:hAnsi="Arial" w:cs="Arial"/>
      <w:b/>
      <w:spacing w:val="3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2030A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83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4AF"/>
    <w:rPr>
      <w:rFonts w:ascii="Arial" w:eastAsiaTheme="majorEastAsia" w:hAnsi="Arial" w:cs="Arial"/>
      <w:b/>
      <w:spacing w:val="3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22030A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22030A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22030A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22030A"/>
    <w:pPr>
      <w:numPr>
        <w:numId w:val="1"/>
      </w:numPr>
      <w:spacing w:before="120" w:after="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22030A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22030A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22030A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22030A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22030A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22030A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22030A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22030A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22030A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22030A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22030A"/>
    <w:pPr>
      <w:spacing w:after="360"/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CCC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C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C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54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5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5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54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422F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A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A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43948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0D6557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D6557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6557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65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5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D6557"/>
    <w:rPr>
      <w:rFonts w:eastAsiaTheme="minorEastAsia"/>
      <w:color w:val="5A5A5A" w:themeColor="text1" w:themeTint="A5"/>
      <w:spacing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63D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8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AC03E5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I g n o r e d L i n g u i s t i c E r r o r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L i n g u i s t i c E r r o r s D i c t i o n a r y W o r d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C5E7-4D5E-41DD-A022-4B750BDDB41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A3E577-2181-4494-B3DB-81A450191DA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4EFBF1A-87BE-40E9-845F-198CAE3F7B65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C3AC4D1-1FC4-425E-87D1-937C5240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o konkursie z zakresu ochrony i promocji zdrowia</vt:lpstr>
    </vt:vector>
  </TitlesOfParts>
  <Company>umwp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o konkursie z zakresu ochrony i promocji zdrowia</dc:title>
  <dc:subject/>
  <dc:creator>Narloch Justyna</dc:creator>
  <cp:keywords>uchwała</cp:keywords>
  <dc:description/>
  <cp:lastModifiedBy>Kędziora-Lackowska Ewa</cp:lastModifiedBy>
  <cp:revision>5</cp:revision>
  <cp:lastPrinted>2026-01-09T11:01:00Z</cp:lastPrinted>
  <dcterms:created xsi:type="dcterms:W3CDTF">2026-01-09T07:11:00Z</dcterms:created>
  <dcterms:modified xsi:type="dcterms:W3CDTF">2026-01-13T09:51:00Z</dcterms:modified>
</cp:coreProperties>
</file>