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C3" w:rsidRDefault="0012669E">
      <w:pPr>
        <w:rPr>
          <w:b/>
        </w:rPr>
      </w:pPr>
      <w:r>
        <w:rPr>
          <w:b/>
        </w:rPr>
        <w:t>Uruchomiony nabór do otwartego konkursu na pomysły biznesowe w ramach projektu I3HIES</w:t>
      </w:r>
    </w:p>
    <w:p w:rsidR="001022A7" w:rsidRDefault="001022A7" w:rsidP="001022A7">
      <w:r>
        <w:t>Projekt I3HIES koncentruje się na ekosystemach innowacji zdrowotnych w celu osiągnięcia pożądanej skuteczności sektora opieki zdrowotnej oraz pobudzi i podtrzyma skuteczną międzynarodową współpracę odpowiednich podmiotów zajmujących się innowacjami w ramach poczwórnej helisy. I3HIES to 2-letni projekt o wartości 1,5 miliona euro, finansowany przez Międzyregionalny Instrument Inwestycji w Innowacje (I3). W tym okresie I3HIES zapewni specjalistyczny program wsparcia w celu wspierania współpracy, transferu wiedzy i możliwości między europejskimi podmiotami pochodzącymi z rynków e-zdrowia i cyfrowego zdrowia w celu budowania odporności i współpracy. Projekt koncentruje się na trzech obszarach tematycznych:</w:t>
      </w:r>
      <w:r w:rsidR="0012669E">
        <w:t xml:space="preserve"> </w:t>
      </w:r>
      <w:r>
        <w:t>urządzeniach medycznych, sprzęcie ratunkowym i zgodności z MDR.</w:t>
      </w:r>
    </w:p>
    <w:p w:rsidR="0087179D" w:rsidRDefault="001022A7" w:rsidP="001022A7">
      <w:r>
        <w:t xml:space="preserve">W trakcie trwania tego projektu zaplanowano jedno otwarte zaproszenie do składania pomysłów biznesowych. Celem otwartego naboru pomysłów biznesowych będzie wybór co najmniej 35 pomysłów biznesowych, które otrzymają wsparcie w ramach projektu I3HIES. Spośród 35 pomysłów biznesowych, plan inwestycyjny zostanie opracowany dla co najmniej </w:t>
      </w:r>
    </w:p>
    <w:p w:rsidR="00D14416" w:rsidRDefault="00D14416" w:rsidP="001022A7"/>
    <w:p w:rsidR="001022A7" w:rsidRDefault="001022A7" w:rsidP="001022A7">
      <w:bookmarkStart w:id="0" w:name="_GoBack"/>
      <w:bookmarkEnd w:id="0"/>
      <w:r>
        <w:t>15 z nich. Wspierane projekty będą realizowane na zasadzie „kto pierwszy, ten lepszy”, z indywidualnymi datami końcowymi.</w:t>
      </w:r>
    </w:p>
    <w:p w:rsidR="001022A7" w:rsidRDefault="001022A7" w:rsidP="001022A7">
      <w:r>
        <w:t>Nabór pomysłów biznesowych pozostanie otwarty przez cały czas trwania projektu I3HIES, z kilkoma datami granicznymi.</w:t>
      </w:r>
      <w:r w:rsidR="0012669E">
        <w:t xml:space="preserve"> </w:t>
      </w:r>
      <w:r w:rsidRPr="0012669E">
        <w:rPr>
          <w:bCs/>
        </w:rPr>
        <w:t>Pierwszą datą graniczną jest 15.12.2024</w:t>
      </w:r>
      <w:r w:rsidR="0012669E" w:rsidRPr="0012669E">
        <w:rPr>
          <w:bCs/>
        </w:rPr>
        <w:t>.</w:t>
      </w:r>
    </w:p>
    <w:p w:rsidR="001022A7" w:rsidRDefault="001022A7" w:rsidP="001022A7">
      <w:r>
        <w:t>Zwycięzcy zaproszenia będą mieli możliwość skorzystania z naszych usług i naszej sieci w regionach I3HIES!</w:t>
      </w:r>
    </w:p>
    <w:p w:rsidR="001022A7" w:rsidRDefault="001022A7">
      <w:r>
        <w:t xml:space="preserve">Więcej informacji w tej sprawie znajdą Państwo na stronie  </w:t>
      </w:r>
      <w:hyperlink r:id="rId4" w:history="1">
        <w:r>
          <w:rPr>
            <w:rStyle w:val="Hipercze"/>
          </w:rPr>
          <w:t>https://i3hies.eu/open-call/</w:t>
        </w:r>
      </w:hyperlink>
    </w:p>
    <w:p w:rsidR="0012669E" w:rsidRPr="001022A7" w:rsidRDefault="0012669E">
      <w:r w:rsidRPr="0012669E">
        <w:rPr>
          <w:noProof/>
        </w:rPr>
        <w:drawing>
          <wp:inline distT="0" distB="0" distL="0" distR="0" wp14:anchorId="1487F725" wp14:editId="0D457D35">
            <wp:extent cx="5960533" cy="335280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8942" cy="33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69E" w:rsidRPr="0010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A7"/>
    <w:rsid w:val="001022A7"/>
    <w:rsid w:val="0012669E"/>
    <w:rsid w:val="001C07C3"/>
    <w:rsid w:val="003764EF"/>
    <w:rsid w:val="004F56EE"/>
    <w:rsid w:val="0087179D"/>
    <w:rsid w:val="00D1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5BB2"/>
  <w15:chartTrackingRefBased/>
  <w15:docId w15:val="{7C373515-E3C5-4028-AC75-4C6F0B27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22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3hies.eu/open-cal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Magdalena</dc:creator>
  <cp:keywords/>
  <dc:description/>
  <cp:lastModifiedBy>Gromadzka Magdalena</cp:lastModifiedBy>
  <cp:revision>5</cp:revision>
  <dcterms:created xsi:type="dcterms:W3CDTF">2024-12-12T07:47:00Z</dcterms:created>
  <dcterms:modified xsi:type="dcterms:W3CDTF">2024-12-13T08:03:00Z</dcterms:modified>
</cp:coreProperties>
</file>