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08470" w14:textId="2FC6A784" w:rsidR="00F318E7" w:rsidRPr="0052776D" w:rsidRDefault="00F318E7" w:rsidP="00390070">
      <w:pPr>
        <w:keepNext/>
        <w:spacing w:after="0" w:line="360" w:lineRule="auto"/>
        <w:jc w:val="right"/>
        <w:outlineLvl w:val="1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52776D">
        <w:rPr>
          <w:rFonts w:eastAsia="Times New Roman" w:cstheme="minorHAnsi"/>
          <w:b/>
          <w:lang w:eastAsia="pl-PL"/>
        </w:rPr>
        <w:t xml:space="preserve">Załącznik nr </w:t>
      </w:r>
      <w:r w:rsidR="00C44D09" w:rsidRPr="0052776D">
        <w:rPr>
          <w:rFonts w:eastAsia="Times New Roman" w:cstheme="minorHAnsi"/>
          <w:b/>
          <w:lang w:eastAsia="pl-PL"/>
        </w:rPr>
        <w:t>4</w:t>
      </w:r>
      <w:r w:rsidRPr="0052776D">
        <w:rPr>
          <w:rFonts w:eastAsia="Times New Roman" w:cstheme="minorHAnsi"/>
          <w:b/>
          <w:lang w:eastAsia="pl-PL"/>
        </w:rPr>
        <w:t xml:space="preserve"> do </w:t>
      </w:r>
      <w:r w:rsidR="00390070" w:rsidRPr="0052776D">
        <w:rPr>
          <w:rFonts w:eastAsia="Times New Roman" w:cstheme="minorHAnsi"/>
          <w:b/>
          <w:lang w:eastAsia="pl-PL"/>
        </w:rPr>
        <w:t>Regulaminu</w:t>
      </w:r>
      <w:r w:rsidRPr="0052776D">
        <w:rPr>
          <w:rFonts w:eastAsia="Times New Roman" w:cstheme="minorHAnsi"/>
          <w:b/>
          <w:lang w:eastAsia="pl-PL"/>
        </w:rPr>
        <w:t xml:space="preserve"> </w:t>
      </w:r>
    </w:p>
    <w:p w14:paraId="64A58691" w14:textId="77777777" w:rsidR="00F318E7" w:rsidRPr="0052776D" w:rsidRDefault="00F318E7" w:rsidP="00F318E7">
      <w:pPr>
        <w:spacing w:before="240" w:after="360" w:line="240" w:lineRule="auto"/>
        <w:jc w:val="center"/>
        <w:rPr>
          <w:rFonts w:eastAsia="Times New Roman" w:cstheme="minorHAnsi"/>
          <w:b/>
          <w:lang w:eastAsia="pl-PL"/>
        </w:rPr>
      </w:pPr>
      <w:r w:rsidRPr="0052776D">
        <w:rPr>
          <w:rFonts w:eastAsia="Times New Roman" w:cstheme="minorHAnsi"/>
          <w:b/>
          <w:lang w:eastAsia="pl-PL"/>
        </w:rPr>
        <w:t>FORMULARZ OFERTOWY</w:t>
      </w:r>
    </w:p>
    <w:p w14:paraId="3D284643" w14:textId="77777777" w:rsidR="0036292E" w:rsidRPr="0052776D" w:rsidRDefault="0036292E" w:rsidP="00F318E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4D1C4D28" w14:textId="77777777" w:rsidR="00F318E7" w:rsidRPr="0052776D" w:rsidRDefault="00F318E7" w:rsidP="0036292E">
      <w:pPr>
        <w:spacing w:after="0" w:line="240" w:lineRule="auto"/>
        <w:ind w:left="5954" w:hanging="142"/>
        <w:rPr>
          <w:rFonts w:eastAsia="Times New Roman" w:cstheme="minorHAnsi"/>
          <w:b/>
          <w:lang w:eastAsia="pl-PL"/>
        </w:rPr>
      </w:pPr>
      <w:r w:rsidRPr="0052776D">
        <w:rPr>
          <w:rFonts w:eastAsia="Times New Roman" w:cstheme="minorHAnsi"/>
          <w:b/>
          <w:lang w:eastAsia="pl-PL"/>
        </w:rPr>
        <w:t>Województwo Pomorskie</w:t>
      </w:r>
    </w:p>
    <w:p w14:paraId="51C8E90C" w14:textId="77777777" w:rsidR="00F318E7" w:rsidRPr="0052776D" w:rsidRDefault="00F318E7" w:rsidP="0036292E">
      <w:pPr>
        <w:spacing w:after="120" w:line="240" w:lineRule="auto"/>
        <w:ind w:left="5954" w:hanging="142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>80-810 Gdańsk, ul. Okopowa 21/27</w:t>
      </w:r>
    </w:p>
    <w:p w14:paraId="23A15252" w14:textId="77777777" w:rsidR="0036292E" w:rsidRPr="0052776D" w:rsidRDefault="0036292E" w:rsidP="00F318E7">
      <w:pPr>
        <w:spacing w:after="120" w:line="240" w:lineRule="auto"/>
        <w:rPr>
          <w:rFonts w:eastAsia="Times New Roman" w:cstheme="minorHAnsi"/>
          <w:lang w:eastAsia="pl-PL"/>
        </w:rPr>
      </w:pPr>
    </w:p>
    <w:p w14:paraId="7EDFC8E9" w14:textId="07C23A35" w:rsidR="00390070" w:rsidRPr="0052776D" w:rsidRDefault="00AA73FC" w:rsidP="00F318E7">
      <w:pPr>
        <w:spacing w:after="120" w:line="240" w:lineRule="auto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 xml:space="preserve">Niniejszym składam ofertę na </w:t>
      </w:r>
      <w:bookmarkStart w:id="1" w:name="_Hlk181953741"/>
      <w:r w:rsidR="00CF0EA2">
        <w:rPr>
          <w:rFonts w:cstheme="minorHAnsi"/>
          <w:b/>
        </w:rPr>
        <w:t xml:space="preserve">świadczenie </w:t>
      </w:r>
      <w:r w:rsidR="00CF0EA2" w:rsidRPr="005C0733">
        <w:rPr>
          <w:rFonts w:cstheme="minorHAnsi"/>
          <w:b/>
        </w:rPr>
        <w:t xml:space="preserve">usługi </w:t>
      </w:r>
      <w:r w:rsidR="00CF0EA2">
        <w:rPr>
          <w:rFonts w:cstheme="minorHAnsi"/>
          <w:b/>
        </w:rPr>
        <w:t xml:space="preserve">polegającej </w:t>
      </w:r>
      <w:bookmarkEnd w:id="1"/>
      <w:r w:rsidR="008A6081">
        <w:rPr>
          <w:rFonts w:cstheme="minorHAnsi"/>
          <w:b/>
        </w:rPr>
        <w:t xml:space="preserve">na </w:t>
      </w:r>
      <w:r w:rsidRPr="0052776D">
        <w:rPr>
          <w:rFonts w:eastAsia="Times New Roman" w:cstheme="minorHAnsi"/>
          <w:lang w:eastAsia="pl-PL"/>
        </w:rPr>
        <w:t>prowadzeni</w:t>
      </w:r>
      <w:r w:rsidR="00CF0EA2">
        <w:rPr>
          <w:rFonts w:eastAsia="Times New Roman" w:cstheme="minorHAnsi"/>
          <w:lang w:eastAsia="pl-PL"/>
        </w:rPr>
        <w:t>u</w:t>
      </w:r>
      <w:r w:rsidRPr="0052776D">
        <w:rPr>
          <w:rFonts w:eastAsia="Times New Roman" w:cstheme="minorHAnsi"/>
          <w:lang w:eastAsia="pl-PL"/>
        </w:rPr>
        <w:t xml:space="preserve"> bufetu </w:t>
      </w:r>
      <w:r w:rsidR="00CF0EA2" w:rsidRPr="005C0733">
        <w:rPr>
          <w:rFonts w:cstheme="minorHAnsi"/>
          <w:b/>
        </w:rPr>
        <w:t xml:space="preserve">gastronomicznego w lokalu </w:t>
      </w:r>
      <w:r w:rsidR="00CF0EA2">
        <w:rPr>
          <w:rFonts w:cstheme="minorHAnsi"/>
          <w:b/>
        </w:rPr>
        <w:t>znajdującym się</w:t>
      </w:r>
      <w:r w:rsidR="00CF0EA2" w:rsidRPr="005C0733">
        <w:rPr>
          <w:rFonts w:cstheme="minorHAnsi"/>
          <w:b/>
        </w:rPr>
        <w:t xml:space="preserve"> </w:t>
      </w:r>
      <w:r w:rsidRPr="0052776D">
        <w:rPr>
          <w:rFonts w:eastAsia="Times New Roman" w:cstheme="minorHAnsi"/>
          <w:lang w:eastAsia="pl-PL"/>
        </w:rPr>
        <w:t xml:space="preserve">w budynku </w:t>
      </w:r>
      <w:r w:rsidR="00CF0EA2" w:rsidRPr="005C0733">
        <w:rPr>
          <w:rFonts w:cstheme="minorHAnsi"/>
          <w:b/>
        </w:rPr>
        <w:t xml:space="preserve">Urzędu Marszałkowskiego Województwa Pomorskiego </w:t>
      </w:r>
      <w:r w:rsidRPr="0052776D">
        <w:rPr>
          <w:rFonts w:eastAsia="Times New Roman" w:cstheme="minorHAnsi"/>
          <w:lang w:eastAsia="pl-PL"/>
        </w:rPr>
        <w:t>przy ul. Okopowej 21/27 w Gdańsku</w:t>
      </w:r>
    </w:p>
    <w:p w14:paraId="6A2B8A87" w14:textId="579E4F86" w:rsidR="00F318E7" w:rsidRPr="0052776D" w:rsidRDefault="00F318E7" w:rsidP="00F318E7">
      <w:pPr>
        <w:numPr>
          <w:ilvl w:val="0"/>
          <w:numId w:val="2"/>
        </w:numPr>
        <w:spacing w:before="240" w:after="120" w:line="276" w:lineRule="auto"/>
        <w:ind w:left="425" w:hanging="425"/>
        <w:rPr>
          <w:rFonts w:eastAsia="Calibri" w:cstheme="minorHAnsi"/>
        </w:rPr>
      </w:pPr>
      <w:r w:rsidRPr="0052776D">
        <w:rPr>
          <w:rFonts w:eastAsia="Times New Roman" w:cstheme="minorHAnsi"/>
          <w:b/>
          <w:lang w:eastAsia="pl-PL"/>
        </w:rPr>
        <w:t>DANE WYKONAWCY</w:t>
      </w:r>
      <w:r w:rsidR="008F793D" w:rsidRPr="0052776D">
        <w:rPr>
          <w:rFonts w:eastAsia="Times New Roman" w:cstheme="minorHAnsi"/>
          <w:b/>
          <w:lang w:eastAsia="pl-PL"/>
        </w:rPr>
        <w:t>/ OFERENTA</w:t>
      </w:r>
    </w:p>
    <w:p w14:paraId="236E4EDC" w14:textId="49FC1548" w:rsidR="00F318E7" w:rsidRPr="0052776D" w:rsidRDefault="008F793D" w:rsidP="00F318E7">
      <w:pPr>
        <w:spacing w:after="40" w:line="276" w:lineRule="auto"/>
        <w:ind w:left="142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>Wykonawca/Oferent:</w:t>
      </w:r>
      <w:r w:rsidR="00F318E7" w:rsidRPr="0052776D">
        <w:rPr>
          <w:rFonts w:eastAsia="Times New Roman" w:cstheme="minorHAnsi"/>
          <w:lang w:eastAsia="pl-PL"/>
        </w:rPr>
        <w:t xml:space="preserve"> …</w:t>
      </w:r>
    </w:p>
    <w:p w14:paraId="59D42463" w14:textId="77777777" w:rsidR="00F318E7" w:rsidRPr="0052776D" w:rsidRDefault="00F318E7" w:rsidP="00F318E7">
      <w:pPr>
        <w:spacing w:after="40" w:line="276" w:lineRule="auto"/>
        <w:ind w:left="142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>Adres: …</w:t>
      </w:r>
    </w:p>
    <w:p w14:paraId="3A84DB55" w14:textId="77777777" w:rsidR="00F318E7" w:rsidRPr="0052776D" w:rsidRDefault="00F318E7" w:rsidP="00F318E7">
      <w:pPr>
        <w:spacing w:after="240" w:line="276" w:lineRule="auto"/>
        <w:ind w:left="142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>Osoba odpowiedzialna za kontakty z Zamawiającym: …</w:t>
      </w:r>
    </w:p>
    <w:p w14:paraId="15DF1EE7" w14:textId="77777777" w:rsidR="00F318E7" w:rsidRPr="0052776D" w:rsidRDefault="00F318E7" w:rsidP="00F318E7">
      <w:pPr>
        <w:spacing w:after="40" w:line="276" w:lineRule="auto"/>
        <w:ind w:left="142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 xml:space="preserve">Dane teleadresowe, na które należy przekazywać korespondencję związaną z niniejszym postępowaniem: </w:t>
      </w:r>
    </w:p>
    <w:p w14:paraId="2BB14149" w14:textId="77777777" w:rsidR="00F318E7" w:rsidRPr="0052776D" w:rsidRDefault="00F318E7" w:rsidP="00355D45">
      <w:pPr>
        <w:numPr>
          <w:ilvl w:val="0"/>
          <w:numId w:val="3"/>
        </w:numPr>
        <w:suppressAutoHyphens/>
        <w:spacing w:after="40" w:line="276" w:lineRule="auto"/>
        <w:ind w:left="568" w:hanging="284"/>
        <w:contextualSpacing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>e-mail …</w:t>
      </w:r>
    </w:p>
    <w:p w14:paraId="4A225E4B" w14:textId="77777777" w:rsidR="00355D45" w:rsidRPr="0052776D" w:rsidRDefault="00F318E7" w:rsidP="00355D45">
      <w:pPr>
        <w:numPr>
          <w:ilvl w:val="0"/>
          <w:numId w:val="3"/>
        </w:numPr>
        <w:suppressAutoHyphens/>
        <w:spacing w:after="40" w:line="276" w:lineRule="auto"/>
        <w:ind w:left="568" w:hanging="284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>adres do korespondencji (jeżeli inny niż adres siedziby): …</w:t>
      </w:r>
    </w:p>
    <w:p w14:paraId="238835BF" w14:textId="159FA17A" w:rsidR="00355D45" w:rsidRPr="0052776D" w:rsidRDefault="00355D45" w:rsidP="00355D45">
      <w:pPr>
        <w:numPr>
          <w:ilvl w:val="0"/>
          <w:numId w:val="3"/>
        </w:numPr>
        <w:suppressAutoHyphens/>
        <w:spacing w:after="40" w:line="276" w:lineRule="auto"/>
        <w:ind w:left="568" w:hanging="284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lang w:eastAsia="pl-PL"/>
        </w:rPr>
        <w:t>o</w:t>
      </w:r>
      <w:r w:rsidR="008F793D" w:rsidRPr="0052776D">
        <w:rPr>
          <w:rFonts w:eastAsia="Times New Roman" w:cstheme="minorHAnsi"/>
          <w:lang w:eastAsia="pl-PL"/>
        </w:rPr>
        <w:t>soba do kontaktów</w:t>
      </w:r>
      <w:r w:rsidRPr="0052776D">
        <w:rPr>
          <w:rFonts w:eastAsia="Times New Roman" w:cstheme="minorHAnsi"/>
          <w:lang w:eastAsia="pl-PL"/>
        </w:rPr>
        <w:t>: ...</w:t>
      </w:r>
      <w:r w:rsidRPr="0052776D">
        <w:rPr>
          <w:rFonts w:eastAsia="Times New Roman" w:cstheme="minorHAnsi"/>
          <w:vertAlign w:val="subscript"/>
          <w:lang w:eastAsia="pl-PL"/>
        </w:rPr>
        <w:t>(imię, nazwisko, nr telefonu, email)</w:t>
      </w:r>
    </w:p>
    <w:p w14:paraId="3B829357" w14:textId="7F87E9F1" w:rsidR="00F318E7" w:rsidRPr="0052776D" w:rsidRDefault="0036292E" w:rsidP="00F318E7">
      <w:pPr>
        <w:numPr>
          <w:ilvl w:val="0"/>
          <w:numId w:val="2"/>
        </w:numPr>
        <w:suppressAutoHyphens/>
        <w:spacing w:before="360" w:after="240" w:line="276" w:lineRule="auto"/>
        <w:ind w:left="425" w:hanging="425"/>
        <w:rPr>
          <w:rFonts w:eastAsia="Times New Roman" w:cstheme="minorHAnsi"/>
          <w:lang w:eastAsia="pl-PL"/>
        </w:rPr>
      </w:pPr>
      <w:r w:rsidRPr="0052776D">
        <w:rPr>
          <w:rFonts w:eastAsia="Times New Roman" w:cstheme="minorHAnsi"/>
          <w:b/>
          <w:lang w:eastAsia="pl-PL"/>
        </w:rPr>
        <w:t xml:space="preserve">ZAOFEROWANA </w:t>
      </w:r>
      <w:r w:rsidR="00AA73FC" w:rsidRPr="0052776D">
        <w:rPr>
          <w:rFonts w:eastAsia="Times New Roman" w:cstheme="minorHAnsi"/>
          <w:b/>
          <w:lang w:eastAsia="pl-PL"/>
        </w:rPr>
        <w:t xml:space="preserve"> STAWKA </w:t>
      </w:r>
      <w:r w:rsidR="007E397C">
        <w:rPr>
          <w:rFonts w:eastAsia="Times New Roman" w:cstheme="minorHAnsi"/>
          <w:b/>
          <w:lang w:eastAsia="pl-PL"/>
        </w:rPr>
        <w:t>OPŁATY ZA KORZYSTANIE Z POMIESZCZEŃ</w:t>
      </w:r>
    </w:p>
    <w:p w14:paraId="251842B3" w14:textId="413FC125" w:rsidR="005C6319" w:rsidRPr="00C604D8" w:rsidRDefault="00F318E7" w:rsidP="00436BAC">
      <w:pPr>
        <w:jc w:val="both"/>
        <w:rPr>
          <w:rFonts w:eastAsia="Times New Roman" w:cs="Times New Roman"/>
          <w:lang w:eastAsia="pl-PL"/>
        </w:rPr>
      </w:pPr>
      <w:r w:rsidRPr="00C604D8">
        <w:rPr>
          <w:rFonts w:eastAsia="Times New Roman" w:cstheme="minorHAnsi"/>
        </w:rPr>
        <w:t xml:space="preserve">Niniejszym oferuję/oferujemy </w:t>
      </w:r>
      <w:r w:rsidR="00D558A1" w:rsidRPr="00C604D8">
        <w:rPr>
          <w:rFonts w:eastAsia="Times New Roman" w:cstheme="minorHAnsi"/>
        </w:rPr>
        <w:t>kwotę</w:t>
      </w:r>
      <w:r w:rsidR="00FC25C3" w:rsidRPr="00C604D8">
        <w:rPr>
          <w:rFonts w:eastAsia="Times New Roman" w:cstheme="minorHAnsi"/>
        </w:rPr>
        <w:t xml:space="preserve"> jednomiesięcznej</w:t>
      </w:r>
      <w:r w:rsidR="007E397C" w:rsidRPr="00C604D8">
        <w:rPr>
          <w:rFonts w:eastAsia="Times New Roman" w:cstheme="minorHAnsi"/>
        </w:rPr>
        <w:t xml:space="preserve"> o</w:t>
      </w:r>
      <w:r w:rsidR="007E397C" w:rsidRPr="00C604D8">
        <w:rPr>
          <w:rFonts w:eastAsia="Times New Roman" w:cstheme="minorHAnsi"/>
          <w:color w:val="000000" w:themeColor="text1"/>
          <w:szCs w:val="24"/>
        </w:rPr>
        <w:t>płaty</w:t>
      </w:r>
      <w:r w:rsidR="007E397C" w:rsidRPr="00436BAC">
        <w:rPr>
          <w:color w:val="000000" w:themeColor="text1"/>
        </w:rPr>
        <w:t xml:space="preserve"> za </w:t>
      </w:r>
      <w:r w:rsidR="007E397C" w:rsidRPr="00C604D8">
        <w:rPr>
          <w:rFonts w:eastAsia="Times New Roman" w:cstheme="minorHAnsi"/>
          <w:color w:val="000000" w:themeColor="text1"/>
          <w:szCs w:val="24"/>
        </w:rPr>
        <w:t>korzystanie z pomieszczeń</w:t>
      </w:r>
      <w:r w:rsidR="00FC25C3" w:rsidRPr="00C604D8">
        <w:rPr>
          <w:rFonts w:eastAsia="Times New Roman" w:cstheme="minorHAnsi"/>
        </w:rPr>
        <w:t xml:space="preserve"> </w:t>
      </w:r>
      <w:r w:rsidR="00D558A1" w:rsidRPr="00C604D8">
        <w:rPr>
          <w:rFonts w:eastAsia="Times New Roman" w:cstheme="minorHAnsi"/>
        </w:rPr>
        <w:t xml:space="preserve"> za</w:t>
      </w:r>
      <w:r w:rsidR="006A1600">
        <w:rPr>
          <w:rFonts w:eastAsia="Times New Roman" w:cstheme="minorHAnsi"/>
        </w:rPr>
        <w:t> </w:t>
      </w:r>
      <w:r w:rsidR="00D558A1" w:rsidRPr="00C604D8">
        <w:rPr>
          <w:rFonts w:eastAsia="Times New Roman" w:cstheme="minorHAnsi"/>
        </w:rPr>
        <w:t>powierzchnię 70,90m</w:t>
      </w:r>
      <w:r w:rsidR="00D558A1" w:rsidRPr="00C604D8">
        <w:rPr>
          <w:rFonts w:eastAsia="Times New Roman" w:cstheme="minorHAnsi"/>
          <w:vertAlign w:val="superscript"/>
        </w:rPr>
        <w:t>2</w:t>
      </w:r>
      <w:r w:rsidR="00D558A1" w:rsidRPr="00C604D8">
        <w:rPr>
          <w:rFonts w:eastAsia="Times New Roman" w:cstheme="minorHAnsi"/>
        </w:rPr>
        <w:t xml:space="preserve"> </w:t>
      </w:r>
      <w:r w:rsidR="000A1AF1" w:rsidRPr="00C604D8">
        <w:rPr>
          <w:rFonts w:eastAsia="Times New Roman" w:cstheme="minorHAnsi"/>
        </w:rPr>
        <w:t>w wysokości</w:t>
      </w:r>
      <w:r w:rsidRPr="00C604D8">
        <w:rPr>
          <w:rFonts w:eastAsia="Times New Roman" w:cstheme="minorHAnsi"/>
          <w:vanish/>
        </w:rPr>
        <w:t>:</w:t>
      </w:r>
      <w:r w:rsidRPr="00C604D8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Pr="00C604D8">
        <w:rPr>
          <w:rFonts w:eastAsia="Times New Roman" w:cs="Times New Roman"/>
          <w:lang w:eastAsia="pl-PL"/>
        </w:rPr>
        <w:t>…………………………………….…. złotych brutto</w:t>
      </w:r>
      <w:r w:rsidR="00FC25C3" w:rsidRPr="00C604D8">
        <w:rPr>
          <w:rFonts w:eastAsia="Times New Roman" w:cs="Times New Roman"/>
          <w:lang w:eastAsia="pl-PL"/>
        </w:rPr>
        <w:t xml:space="preserve"> (przy czym zaoferowana</w:t>
      </w:r>
      <w:r w:rsidR="00FC25C3" w:rsidRPr="00C604D8">
        <w:rPr>
          <w:rFonts w:eastAsia="Times New Roman" w:cstheme="minorHAnsi"/>
          <w:color w:val="000000" w:themeColor="text1"/>
        </w:rPr>
        <w:t xml:space="preserve"> </w:t>
      </w:r>
      <w:r w:rsidR="007E397C" w:rsidRPr="00C604D8">
        <w:rPr>
          <w:rFonts w:eastAsia="Times New Roman" w:cstheme="minorHAnsi"/>
          <w:color w:val="000000" w:themeColor="text1"/>
        </w:rPr>
        <w:t>o</w:t>
      </w:r>
      <w:r w:rsidR="007E397C" w:rsidRPr="00C604D8">
        <w:rPr>
          <w:rFonts w:eastAsia="Times New Roman" w:cstheme="minorHAnsi"/>
          <w:color w:val="000000" w:themeColor="text1"/>
          <w:szCs w:val="24"/>
        </w:rPr>
        <w:t>płata za korzystanie z pomieszczeń</w:t>
      </w:r>
      <w:r w:rsidR="00FC25C3" w:rsidRPr="00C604D8">
        <w:rPr>
          <w:rFonts w:eastAsia="Times New Roman" w:cstheme="minorHAnsi"/>
          <w:color w:val="000000" w:themeColor="text1"/>
        </w:rPr>
        <w:t xml:space="preserve"> musi być nie niższa niż </w:t>
      </w:r>
      <w:r w:rsidR="000A7D87" w:rsidRPr="00C604D8">
        <w:rPr>
          <w:rFonts w:eastAsia="Times New Roman" w:cstheme="minorHAnsi"/>
          <w:color w:val="000000" w:themeColor="text1"/>
        </w:rPr>
        <w:t xml:space="preserve">cena </w:t>
      </w:r>
      <w:r w:rsidR="00FC25C3" w:rsidRPr="00C604D8">
        <w:rPr>
          <w:rFonts w:eastAsia="Times New Roman" w:cstheme="minorHAnsi"/>
          <w:color w:val="000000" w:themeColor="text1"/>
        </w:rPr>
        <w:t>minimalna miesięczne</w:t>
      </w:r>
      <w:r w:rsidR="007E397C" w:rsidRPr="00C604D8">
        <w:rPr>
          <w:rFonts w:eastAsia="Times New Roman" w:cstheme="minorHAnsi"/>
          <w:color w:val="000000" w:themeColor="text1"/>
        </w:rPr>
        <w:t>j</w:t>
      </w:r>
      <w:r w:rsidR="00FC25C3" w:rsidRPr="00C604D8">
        <w:rPr>
          <w:rFonts w:eastAsia="Times New Roman" w:cstheme="minorHAnsi"/>
          <w:color w:val="000000" w:themeColor="text1"/>
        </w:rPr>
        <w:t xml:space="preserve"> </w:t>
      </w:r>
      <w:r w:rsidR="007E397C" w:rsidRPr="00C604D8">
        <w:rPr>
          <w:rFonts w:eastAsia="Times New Roman" w:cstheme="minorHAnsi"/>
          <w:color w:val="000000" w:themeColor="text1"/>
        </w:rPr>
        <w:t>o</w:t>
      </w:r>
      <w:r w:rsidR="007E397C" w:rsidRPr="00C604D8">
        <w:rPr>
          <w:rFonts w:eastAsia="Times New Roman" w:cstheme="minorHAnsi"/>
          <w:color w:val="000000" w:themeColor="text1"/>
          <w:szCs w:val="24"/>
        </w:rPr>
        <w:t>płat</w:t>
      </w:r>
      <w:r w:rsidR="00BC4C30" w:rsidRPr="00C604D8">
        <w:rPr>
          <w:rFonts w:eastAsia="Times New Roman" w:cstheme="minorHAnsi"/>
          <w:color w:val="000000" w:themeColor="text1"/>
          <w:szCs w:val="24"/>
        </w:rPr>
        <w:t>y</w:t>
      </w:r>
      <w:r w:rsidR="007E397C" w:rsidRPr="00C604D8">
        <w:rPr>
          <w:rFonts w:eastAsia="Times New Roman" w:cstheme="minorHAnsi"/>
          <w:color w:val="000000" w:themeColor="text1"/>
          <w:szCs w:val="24"/>
        </w:rPr>
        <w:t xml:space="preserve"> za korzystanie z pomieszczeń</w:t>
      </w:r>
      <w:r w:rsidR="00FC25C3" w:rsidRPr="00C604D8">
        <w:rPr>
          <w:rFonts w:eastAsia="Times New Roman" w:cstheme="minorHAnsi"/>
          <w:color w:val="000000" w:themeColor="text1"/>
        </w:rPr>
        <w:t xml:space="preserve">, która  wynosi </w:t>
      </w:r>
      <w:r w:rsidR="00C44D09" w:rsidRPr="00C604D8">
        <w:rPr>
          <w:rFonts w:eastAsia="Times New Roman" w:cstheme="minorHAnsi"/>
          <w:b/>
          <w:color w:val="000000" w:themeColor="text1"/>
        </w:rPr>
        <w:t>1 </w:t>
      </w:r>
      <w:r w:rsidR="00CF0EA2">
        <w:rPr>
          <w:rFonts w:eastAsia="Times New Roman" w:cstheme="minorHAnsi"/>
          <w:b/>
          <w:color w:val="000000" w:themeColor="text1"/>
        </w:rPr>
        <w:t>0</w:t>
      </w:r>
      <w:r w:rsidR="00C44D09" w:rsidRPr="00C604D8">
        <w:rPr>
          <w:rFonts w:eastAsia="Times New Roman" w:cstheme="minorHAnsi"/>
          <w:b/>
          <w:color w:val="000000" w:themeColor="text1"/>
        </w:rPr>
        <w:t>00,00</w:t>
      </w:r>
      <w:r w:rsidR="00FC25C3" w:rsidRPr="006A1600">
        <w:rPr>
          <w:rFonts w:ascii="Arial" w:hAnsi="Arial" w:cs="Arial"/>
          <w:b/>
          <w:sz w:val="20"/>
          <w:szCs w:val="20"/>
        </w:rPr>
        <w:t xml:space="preserve"> zł brutto).</w:t>
      </w:r>
    </w:p>
    <w:p w14:paraId="157AE929" w14:textId="77777777" w:rsidR="00F318E7" w:rsidRPr="00F318E7" w:rsidRDefault="00F318E7" w:rsidP="00F318E7">
      <w:pPr>
        <w:numPr>
          <w:ilvl w:val="0"/>
          <w:numId w:val="2"/>
        </w:numPr>
        <w:suppressAutoHyphens/>
        <w:spacing w:before="480" w:after="120" w:line="276" w:lineRule="auto"/>
        <w:ind w:left="425" w:hanging="425"/>
        <w:rPr>
          <w:rFonts w:eastAsia="Times New Roman" w:cstheme="minorHAnsi"/>
          <w:b/>
          <w:highlight w:val="lightGray"/>
          <w:lang w:eastAsia="pl-PL"/>
        </w:rPr>
      </w:pPr>
      <w:r w:rsidRPr="00F318E7">
        <w:rPr>
          <w:rFonts w:eastAsia="Times New Roman" w:cstheme="minorHAnsi"/>
          <w:b/>
          <w:highlight w:val="lightGray"/>
          <w:lang w:eastAsia="pl-PL"/>
        </w:rPr>
        <w:t>OŚWIADCZENIA</w:t>
      </w:r>
    </w:p>
    <w:p w14:paraId="274F9580" w14:textId="77777777" w:rsidR="00F318E7" w:rsidRPr="00F318E7" w:rsidRDefault="00F318E7" w:rsidP="00F318E7">
      <w:pPr>
        <w:spacing w:after="120" w:line="276" w:lineRule="auto"/>
        <w:ind w:left="360"/>
        <w:contextualSpacing/>
        <w:rPr>
          <w:rFonts w:eastAsia="Times New Roman" w:cstheme="minorHAnsi"/>
          <w:b/>
          <w:u w:val="single"/>
          <w:lang w:eastAsia="pl-PL"/>
        </w:rPr>
      </w:pPr>
      <w:r w:rsidRPr="00F318E7">
        <w:rPr>
          <w:rFonts w:eastAsia="Times New Roman" w:cstheme="minorHAnsi"/>
          <w:b/>
          <w:lang w:eastAsia="pl-PL"/>
        </w:rPr>
        <w:t>Oświadczam/oświadczamy, że:</w:t>
      </w:r>
    </w:p>
    <w:p w14:paraId="33270D8B" w14:textId="75E7B064" w:rsidR="00F318E7" w:rsidRPr="00F318E7" w:rsidRDefault="002C1923" w:rsidP="0036292E">
      <w:pPr>
        <w:numPr>
          <w:ilvl w:val="0"/>
          <w:numId w:val="5"/>
        </w:numPr>
        <w:tabs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</w:t>
      </w:r>
      <w:r w:rsidR="00F318E7" w:rsidRPr="00F318E7">
        <w:rPr>
          <w:rFonts w:eastAsia="Times New Roman" w:cstheme="minorHAnsi"/>
          <w:color w:val="000000"/>
          <w:lang w:eastAsia="pl-PL"/>
        </w:rPr>
        <w:t xml:space="preserve">kceptuję/akceptujemy warunki wskazane w </w:t>
      </w:r>
      <w:r w:rsidR="00C16C3E">
        <w:rPr>
          <w:rFonts w:eastAsia="Times New Roman" w:cstheme="minorHAnsi"/>
          <w:color w:val="000000"/>
          <w:lang w:eastAsia="pl-PL"/>
        </w:rPr>
        <w:t>Regulaminie</w:t>
      </w:r>
      <w:r w:rsidR="00F318E7" w:rsidRPr="00F318E7">
        <w:rPr>
          <w:rFonts w:eastAsia="Times New Roman" w:cstheme="minorHAnsi"/>
          <w:color w:val="000000"/>
          <w:lang w:eastAsia="pl-PL"/>
        </w:rPr>
        <w:t xml:space="preserve"> wraz z projektem umowy.</w:t>
      </w:r>
    </w:p>
    <w:p w14:paraId="7C3F5041" w14:textId="7E5D714D" w:rsidR="00F318E7" w:rsidRPr="00F318E7" w:rsidRDefault="002C1923" w:rsidP="0036292E">
      <w:pPr>
        <w:numPr>
          <w:ilvl w:val="0"/>
          <w:numId w:val="5"/>
        </w:numPr>
        <w:tabs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F318E7" w:rsidRPr="00F318E7">
        <w:rPr>
          <w:rFonts w:eastAsia="Times New Roman" w:cstheme="minorHAnsi"/>
          <w:lang w:eastAsia="pl-PL"/>
        </w:rPr>
        <w:t xml:space="preserve">apoznałem/zapoznaliśmy* się z </w:t>
      </w:r>
      <w:r w:rsidR="00C16C3E">
        <w:rPr>
          <w:rFonts w:eastAsia="Times New Roman" w:cstheme="minorHAnsi"/>
          <w:lang w:eastAsia="pl-PL"/>
        </w:rPr>
        <w:t>Regulaminem</w:t>
      </w:r>
      <w:r w:rsidR="00F318E7" w:rsidRPr="00F318E7">
        <w:rPr>
          <w:rFonts w:eastAsia="Times New Roman" w:cstheme="minorHAnsi"/>
          <w:lang w:eastAsia="pl-PL"/>
        </w:rPr>
        <w:t xml:space="preserve"> i nie wnosimy do niego zastrzeżeń oraz zdobyliśmy konieczne informacje do przygotowania oferty.</w:t>
      </w:r>
    </w:p>
    <w:p w14:paraId="23F6C7C0" w14:textId="363FF8AB" w:rsidR="00F318E7" w:rsidRPr="00F318E7" w:rsidRDefault="002C1923" w:rsidP="0036292E">
      <w:pPr>
        <w:numPr>
          <w:ilvl w:val="0"/>
          <w:numId w:val="5"/>
        </w:numPr>
        <w:tabs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</w:t>
      </w:r>
      <w:r w:rsidR="00F318E7" w:rsidRPr="00F318E7">
        <w:rPr>
          <w:rFonts w:eastAsia="Times New Roman" w:cstheme="minorHAnsi"/>
          <w:lang w:eastAsia="pl-PL"/>
        </w:rPr>
        <w:t>estem/jesteśmy związ</w:t>
      </w:r>
      <w:r w:rsidR="00C16C3E">
        <w:rPr>
          <w:rFonts w:eastAsia="Times New Roman" w:cstheme="minorHAnsi"/>
          <w:lang w:eastAsia="pl-PL"/>
        </w:rPr>
        <w:t>ani złożoną ofertą przez okres 6</w:t>
      </w:r>
      <w:r w:rsidR="00F318E7" w:rsidRPr="00F318E7">
        <w:rPr>
          <w:rFonts w:eastAsia="Times New Roman" w:cstheme="minorHAnsi"/>
          <w:lang w:eastAsia="pl-PL"/>
        </w:rPr>
        <w:t>0 dni – bieg terminu związania ofertą rozpoczyna się wraz z upływem terminu składania ofert.</w:t>
      </w:r>
    </w:p>
    <w:p w14:paraId="4D59C739" w14:textId="6DECD2F6" w:rsidR="00F318E7" w:rsidRPr="00F318E7" w:rsidRDefault="002C1923" w:rsidP="0036292E">
      <w:pPr>
        <w:numPr>
          <w:ilvl w:val="0"/>
          <w:numId w:val="5"/>
        </w:numPr>
        <w:tabs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</w:t>
      </w:r>
      <w:r w:rsidR="00F318E7" w:rsidRPr="00F318E7">
        <w:rPr>
          <w:rFonts w:eastAsia="Times New Roman" w:cstheme="minorHAnsi"/>
          <w:lang w:eastAsia="pl-PL"/>
        </w:rPr>
        <w:t xml:space="preserve">kceptuję/akceptujemy przedstawione w </w:t>
      </w:r>
      <w:r w:rsidR="00C16C3E">
        <w:rPr>
          <w:rFonts w:eastAsia="Times New Roman" w:cstheme="minorHAnsi"/>
          <w:lang w:eastAsia="pl-PL"/>
        </w:rPr>
        <w:t>Regulaminie</w:t>
      </w:r>
      <w:r w:rsidR="00F318E7" w:rsidRPr="00F318E7">
        <w:rPr>
          <w:rFonts w:eastAsia="Times New Roman" w:cstheme="minorHAnsi"/>
          <w:lang w:eastAsia="pl-PL"/>
        </w:rPr>
        <w:t xml:space="preserve"> postanowienia umowy i we wskazanym przez Zamawiającego terminie zobowiązuję/zobowiązujemy* się do podpisania umowy, na </w:t>
      </w:r>
      <w:r w:rsidR="00B9151F">
        <w:rPr>
          <w:rFonts w:eastAsia="Times New Roman" w:cstheme="minorHAnsi"/>
          <w:lang w:eastAsia="pl-PL"/>
        </w:rPr>
        <w:t xml:space="preserve">zasadach </w:t>
      </w:r>
      <w:r w:rsidR="00F318E7" w:rsidRPr="00F318E7">
        <w:rPr>
          <w:rFonts w:eastAsia="Times New Roman" w:cstheme="minorHAnsi"/>
          <w:lang w:eastAsia="pl-PL"/>
        </w:rPr>
        <w:t xml:space="preserve">określonych w </w:t>
      </w:r>
      <w:r w:rsidR="00B9151F">
        <w:rPr>
          <w:rFonts w:eastAsia="Times New Roman" w:cstheme="minorHAnsi"/>
          <w:lang w:eastAsia="pl-PL"/>
        </w:rPr>
        <w:t>Regulaminie</w:t>
      </w:r>
      <w:r w:rsidR="00F318E7" w:rsidRPr="00F318E7">
        <w:rPr>
          <w:rFonts w:eastAsia="Times New Roman" w:cstheme="minorHAnsi"/>
          <w:lang w:eastAsia="pl-PL"/>
        </w:rPr>
        <w:t>, w miejscu i terminie wyznaczonym przez Zamawiającego.</w:t>
      </w:r>
    </w:p>
    <w:p w14:paraId="3D349B24" w14:textId="3F3EC924" w:rsidR="002A2BC5" w:rsidRDefault="002C1923" w:rsidP="002A2BC5">
      <w:pPr>
        <w:numPr>
          <w:ilvl w:val="0"/>
          <w:numId w:val="5"/>
        </w:numPr>
        <w:tabs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Z</w:t>
      </w:r>
      <w:r w:rsidR="00F318E7" w:rsidRPr="00F318E7">
        <w:rPr>
          <w:rFonts w:eastAsia="Times New Roman" w:cstheme="minorHAnsi"/>
          <w:lang w:eastAsia="pl-PL"/>
        </w:rPr>
        <w:t>apoznałem/zapoznaliśmy się ze wszystkimi warunkami zamówienia oraz dokumentami dotyczącymi przedmiotu zamówienia i akceptujemy je bez zastrzeżeń.</w:t>
      </w:r>
    </w:p>
    <w:p w14:paraId="00FAE7F8" w14:textId="6186FEB7" w:rsidR="00360499" w:rsidRPr="00EB0CDE" w:rsidRDefault="002C1923" w:rsidP="002A2BC5">
      <w:pPr>
        <w:numPr>
          <w:ilvl w:val="0"/>
          <w:numId w:val="5"/>
        </w:numPr>
        <w:tabs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b/>
          <w:lang w:eastAsia="pl-PL"/>
        </w:rPr>
      </w:pPr>
      <w:r w:rsidRPr="00EB0CDE">
        <w:rPr>
          <w:rFonts w:eastAsia="Times New Roman" w:cstheme="minorHAnsi"/>
          <w:b/>
          <w:lang w:eastAsia="pl-PL"/>
        </w:rPr>
        <w:t>Oświadczam, że:</w:t>
      </w:r>
    </w:p>
    <w:p w14:paraId="19290664" w14:textId="0674F50C" w:rsidR="00360499" w:rsidRPr="00436BAC" w:rsidRDefault="002C1923" w:rsidP="002C1923">
      <w:pPr>
        <w:numPr>
          <w:ilvl w:val="0"/>
          <w:numId w:val="10"/>
        </w:numPr>
        <w:tabs>
          <w:tab w:val="clear" w:pos="2340"/>
          <w:tab w:val="num" w:pos="1134"/>
        </w:tabs>
        <w:spacing w:after="0" w:line="276" w:lineRule="auto"/>
        <w:ind w:left="1134" w:hanging="708"/>
        <w:contextualSpacing/>
        <w:jc w:val="both"/>
        <w:rPr>
          <w:b/>
          <w:color w:val="000000" w:themeColor="text1"/>
        </w:rPr>
      </w:pPr>
      <w:r w:rsidRPr="00436BAC">
        <w:rPr>
          <w:b/>
        </w:rPr>
        <w:t>Dysponuję/</w:t>
      </w:r>
      <w:proofErr w:type="spellStart"/>
      <w:r w:rsidRPr="00436BAC">
        <w:rPr>
          <w:b/>
        </w:rPr>
        <w:t>emy</w:t>
      </w:r>
      <w:proofErr w:type="spellEnd"/>
      <w:r w:rsidR="00360499" w:rsidRPr="00436BAC">
        <w:rPr>
          <w:b/>
        </w:rPr>
        <w:t xml:space="preserve"> wiedzą i doświadczeniem w zakresie prowadzenia działalności gastronomicznej i w okresie ostatnich dwóch lat przed upływem terminu składania ofert świadczyli usługi gastronomiczne </w:t>
      </w:r>
      <w:r w:rsidR="00360499" w:rsidRPr="00436BAC">
        <w:rPr>
          <w:b/>
          <w:color w:val="000000" w:themeColor="text1"/>
        </w:rPr>
        <w:t xml:space="preserve">w co najmniej jednym punkcie gastronomicznym </w:t>
      </w:r>
      <w:r w:rsidRPr="00436BAC">
        <w:rPr>
          <w:b/>
          <w:color w:val="000000" w:themeColor="text1"/>
        </w:rPr>
        <w:br/>
      </w:r>
      <w:r w:rsidR="00360499" w:rsidRPr="00436BAC">
        <w:rPr>
          <w:b/>
          <w:color w:val="000000" w:themeColor="text1"/>
        </w:rPr>
        <w:t>w formie bufetu, stołówki lub restauracji.</w:t>
      </w:r>
    </w:p>
    <w:p w14:paraId="55E6F3E8" w14:textId="74C3340C" w:rsidR="00360499" w:rsidRPr="00436BAC" w:rsidRDefault="002C1923" w:rsidP="002C1923">
      <w:pPr>
        <w:numPr>
          <w:ilvl w:val="0"/>
          <w:numId w:val="10"/>
        </w:numPr>
        <w:tabs>
          <w:tab w:val="clear" w:pos="2340"/>
          <w:tab w:val="num" w:pos="1134"/>
        </w:tabs>
        <w:spacing w:after="0" w:line="276" w:lineRule="auto"/>
        <w:ind w:left="1134" w:hanging="708"/>
        <w:contextualSpacing/>
        <w:jc w:val="both"/>
        <w:rPr>
          <w:b/>
        </w:rPr>
      </w:pPr>
      <w:r w:rsidRPr="00436BAC">
        <w:rPr>
          <w:b/>
          <w:color w:val="000000" w:themeColor="text1"/>
        </w:rPr>
        <w:t>Posiadamy</w:t>
      </w:r>
      <w:r w:rsidR="00360499" w:rsidRPr="00436BAC">
        <w:rPr>
          <w:b/>
          <w:color w:val="000000" w:themeColor="text1"/>
        </w:rPr>
        <w:t xml:space="preserve">/bądź </w:t>
      </w:r>
      <w:r w:rsidRPr="00436BAC">
        <w:rPr>
          <w:b/>
          <w:color w:val="000000" w:themeColor="text1"/>
        </w:rPr>
        <w:t>będziemy</w:t>
      </w:r>
      <w:r w:rsidR="00360499" w:rsidRPr="00436BAC">
        <w:rPr>
          <w:b/>
          <w:color w:val="000000" w:themeColor="text1"/>
        </w:rPr>
        <w:t xml:space="preserve"> posiadać dodatkowe zaplecze techniczne i kadrowe zgodnie </w:t>
      </w:r>
      <w:r w:rsidRPr="00436BAC">
        <w:rPr>
          <w:b/>
          <w:color w:val="000000" w:themeColor="text1"/>
        </w:rPr>
        <w:br/>
      </w:r>
      <w:r w:rsidR="00360499" w:rsidRPr="00436BAC">
        <w:rPr>
          <w:b/>
          <w:color w:val="000000" w:themeColor="text1"/>
        </w:rPr>
        <w:t>z wymaganiami sanitarnymi i BHP, umożliwiające prowadzenie przedmiotowego bufetu.</w:t>
      </w:r>
    </w:p>
    <w:p w14:paraId="1827F35C" w14:textId="6646F9B9" w:rsidR="00360499" w:rsidRPr="00436BAC" w:rsidRDefault="002C1923" w:rsidP="002C1923">
      <w:pPr>
        <w:numPr>
          <w:ilvl w:val="0"/>
          <w:numId w:val="10"/>
        </w:numPr>
        <w:tabs>
          <w:tab w:val="clear" w:pos="2340"/>
          <w:tab w:val="num" w:pos="1134"/>
        </w:tabs>
        <w:spacing w:after="0" w:line="276" w:lineRule="auto"/>
        <w:ind w:left="1134" w:hanging="708"/>
        <w:contextualSpacing/>
        <w:jc w:val="both"/>
        <w:rPr>
          <w:b/>
        </w:rPr>
      </w:pPr>
      <w:r w:rsidRPr="00436BAC">
        <w:rPr>
          <w:b/>
        </w:rPr>
        <w:t xml:space="preserve">Nie byliśmy </w:t>
      </w:r>
      <w:r w:rsidR="00360499" w:rsidRPr="00436BAC">
        <w:rPr>
          <w:b/>
        </w:rPr>
        <w:t>skazani prawomocnym wyrokiem za umyślne przestępstwo lub umyślne przestępstwo skarbowe.</w:t>
      </w:r>
    </w:p>
    <w:p w14:paraId="0717CF66" w14:textId="33A13606" w:rsidR="002C1923" w:rsidRPr="00436BAC" w:rsidRDefault="002C1923" w:rsidP="002C1923">
      <w:pPr>
        <w:numPr>
          <w:ilvl w:val="0"/>
          <w:numId w:val="10"/>
        </w:numPr>
        <w:tabs>
          <w:tab w:val="clear" w:pos="2340"/>
          <w:tab w:val="num" w:pos="1134"/>
        </w:tabs>
        <w:spacing w:after="0" w:line="276" w:lineRule="auto"/>
        <w:ind w:left="1134" w:hanging="708"/>
        <w:contextualSpacing/>
        <w:jc w:val="both"/>
        <w:rPr>
          <w:b/>
        </w:rPr>
      </w:pPr>
      <w:r w:rsidRPr="00436BAC">
        <w:rPr>
          <w:b/>
        </w:rPr>
        <w:t xml:space="preserve">Nie zalegamy </w:t>
      </w:r>
      <w:r w:rsidR="00360499" w:rsidRPr="00436BAC">
        <w:rPr>
          <w:b/>
        </w:rPr>
        <w:t>z płatnościami wobec skarbu państwa i z tytułu ubezpieczeń społecznych.</w:t>
      </w:r>
    </w:p>
    <w:p w14:paraId="71F5E8D7" w14:textId="6B118776" w:rsidR="00F318E7" w:rsidRDefault="00CC675C" w:rsidP="0036292E">
      <w:pPr>
        <w:numPr>
          <w:ilvl w:val="0"/>
          <w:numId w:val="5"/>
        </w:numPr>
        <w:tabs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F318E7" w:rsidRPr="00F318E7">
        <w:rPr>
          <w:rFonts w:eastAsia="Times New Roman" w:cstheme="minorHAnsi"/>
          <w:lang w:eastAsia="pl-PL"/>
        </w:rPr>
        <w:t>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59C7C43A" w14:textId="77777777" w:rsidR="002C1923" w:rsidRDefault="00F318E7" w:rsidP="00F318E7">
      <w:pPr>
        <w:numPr>
          <w:ilvl w:val="0"/>
          <w:numId w:val="5"/>
        </w:numPr>
        <w:tabs>
          <w:tab w:val="left" w:pos="374"/>
          <w:tab w:val="num" w:pos="426"/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F318E7">
        <w:rPr>
          <w:rFonts w:eastAsia="Times New Roman" w:cstheme="minorHAnsi"/>
          <w:lang w:eastAsia="pl-PL"/>
        </w:rPr>
        <w:t>Oświadczam/oświadczamy, że niniejsza oferta zawiera na stronach nr ... informacje stanowiące tajemnicę przedsiębiorstwa w rozumieniu przepisów o zwalczaniu nieuczciwej konkurencji.</w:t>
      </w:r>
    </w:p>
    <w:p w14:paraId="22DD5BE4" w14:textId="20DD02F9" w:rsidR="00F318E7" w:rsidRPr="002C1923" w:rsidRDefault="00F318E7" w:rsidP="00F318E7">
      <w:pPr>
        <w:numPr>
          <w:ilvl w:val="0"/>
          <w:numId w:val="5"/>
        </w:numPr>
        <w:tabs>
          <w:tab w:val="left" w:pos="374"/>
          <w:tab w:val="num" w:pos="426"/>
          <w:tab w:val="left" w:pos="709"/>
          <w:tab w:val="left" w:pos="9000"/>
        </w:tabs>
        <w:suppressAutoHyphens/>
        <w:spacing w:before="40" w:after="120" w:line="276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2C1923">
        <w:rPr>
          <w:rFonts w:eastAsia="Times New Roman" w:cstheme="minorHAnsi"/>
          <w:lang w:eastAsia="pl-PL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F318E7">
        <w:rPr>
          <w:rFonts w:eastAsia="Times New Roman" w:cstheme="minorHAnsi"/>
          <w:vertAlign w:val="superscript"/>
          <w:lang w:eastAsia="pl-PL"/>
        </w:rPr>
        <w:footnoteReference w:id="1"/>
      </w:r>
    </w:p>
    <w:p w14:paraId="211B0DE6" w14:textId="77777777" w:rsidR="00F318E7" w:rsidRPr="00F318E7" w:rsidRDefault="00F318E7" w:rsidP="00F318E7">
      <w:pPr>
        <w:numPr>
          <w:ilvl w:val="0"/>
          <w:numId w:val="2"/>
        </w:numPr>
        <w:suppressAutoHyphens/>
        <w:spacing w:before="480" w:after="120" w:line="276" w:lineRule="auto"/>
        <w:ind w:left="425" w:hanging="425"/>
        <w:contextualSpacing/>
        <w:rPr>
          <w:rFonts w:eastAsia="Times New Roman" w:cstheme="minorHAnsi"/>
          <w:b/>
          <w:highlight w:val="lightGray"/>
          <w:lang w:eastAsia="pl-PL"/>
        </w:rPr>
      </w:pPr>
      <w:r w:rsidRPr="00F318E7">
        <w:rPr>
          <w:rFonts w:eastAsia="Times New Roman" w:cstheme="minorHAnsi"/>
          <w:b/>
          <w:highlight w:val="lightGray"/>
          <w:lang w:eastAsia="pl-PL"/>
        </w:rPr>
        <w:t>SPIS DOKUMENTÓW</w:t>
      </w:r>
    </w:p>
    <w:p w14:paraId="25F102C1" w14:textId="77777777" w:rsidR="00F318E7" w:rsidRPr="00F318E7" w:rsidRDefault="00F318E7" w:rsidP="00F318E7">
      <w:pPr>
        <w:spacing w:before="240" w:after="240" w:line="276" w:lineRule="auto"/>
        <w:jc w:val="both"/>
        <w:rPr>
          <w:rFonts w:eastAsia="Times New Roman" w:cstheme="minorHAnsi"/>
          <w:lang w:eastAsia="pl-PL"/>
        </w:rPr>
      </w:pPr>
      <w:r w:rsidRPr="00F318E7">
        <w:rPr>
          <w:rFonts w:eastAsia="Times New Roman" w:cstheme="minorHAnsi"/>
          <w:lang w:eastAsia="pl-PL"/>
        </w:rPr>
        <w:t>Integralną część oferty stanowią następujące dokumenty:</w:t>
      </w:r>
    </w:p>
    <w:p w14:paraId="2A03638E" w14:textId="1E25B184" w:rsidR="003D3DEB" w:rsidRDefault="003D3DEB" w:rsidP="00F318E7">
      <w:pPr>
        <w:numPr>
          <w:ilvl w:val="0"/>
          <w:numId w:val="1"/>
        </w:numPr>
        <w:spacing w:before="240" w:after="240" w:line="276" w:lineRule="auto"/>
        <w:ind w:left="459" w:hanging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Koncepcja funkcjonowania bufetu</w:t>
      </w:r>
      <w:r w:rsidR="002C1923">
        <w:rPr>
          <w:rFonts w:eastAsia="Times New Roman" w:cstheme="minorHAnsi"/>
          <w:lang w:eastAsia="pl-PL"/>
        </w:rPr>
        <w:t xml:space="preserve"> </w:t>
      </w:r>
      <w:r w:rsidR="002C1923" w:rsidRPr="002C1923">
        <w:rPr>
          <w:rFonts w:eastAsia="Times New Roman" w:cstheme="minorHAnsi"/>
          <w:b/>
          <w:lang w:eastAsia="pl-PL"/>
        </w:rPr>
        <w:t>(załącznik wymagany)</w:t>
      </w:r>
    </w:p>
    <w:p w14:paraId="5F0F1653" w14:textId="77777777" w:rsidR="00F318E7" w:rsidRPr="00F318E7" w:rsidRDefault="003D3DEB" w:rsidP="00F318E7">
      <w:pPr>
        <w:numPr>
          <w:ilvl w:val="0"/>
          <w:numId w:val="1"/>
        </w:numPr>
        <w:spacing w:before="240" w:after="240" w:line="276" w:lineRule="auto"/>
        <w:ind w:left="459" w:hanging="42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..</w:t>
      </w:r>
      <w:r w:rsidR="00F318E7" w:rsidRPr="00F318E7">
        <w:rPr>
          <w:rFonts w:eastAsia="Times New Roman" w:cstheme="minorHAnsi"/>
          <w:lang w:eastAsia="pl-PL"/>
        </w:rPr>
        <w:t>.</w:t>
      </w:r>
    </w:p>
    <w:p w14:paraId="60D862E4" w14:textId="77777777" w:rsidR="00F318E7" w:rsidRPr="00F318E7" w:rsidRDefault="00F318E7" w:rsidP="00F318E7">
      <w:pPr>
        <w:numPr>
          <w:ilvl w:val="0"/>
          <w:numId w:val="1"/>
        </w:numPr>
        <w:spacing w:before="240" w:after="240" w:line="276" w:lineRule="auto"/>
        <w:ind w:left="459" w:hanging="425"/>
        <w:rPr>
          <w:rFonts w:eastAsia="Times New Roman" w:cstheme="minorHAnsi"/>
          <w:lang w:eastAsia="pl-PL"/>
        </w:rPr>
      </w:pPr>
      <w:r w:rsidRPr="00F318E7">
        <w:rPr>
          <w:rFonts w:eastAsia="Times New Roman" w:cstheme="minorHAnsi"/>
          <w:lang w:eastAsia="pl-PL"/>
        </w:rPr>
        <w:t>...</w:t>
      </w:r>
    </w:p>
    <w:p w14:paraId="4ACF4F61" w14:textId="77777777" w:rsidR="00C76B1E" w:rsidRDefault="00C76B1E" w:rsidP="00AF3742">
      <w:pPr>
        <w:jc w:val="right"/>
        <w:rPr>
          <w:rFonts w:eastAsia="Times New Roman" w:cstheme="minorHAnsi"/>
          <w:lang w:eastAsia="pl-PL"/>
        </w:rPr>
      </w:pPr>
    </w:p>
    <w:p w14:paraId="5E0C180D" w14:textId="3E54806B" w:rsidR="00AF3742" w:rsidRDefault="00F318E7" w:rsidP="00AF3742">
      <w:pPr>
        <w:jc w:val="right"/>
        <w:rPr>
          <w:rFonts w:eastAsia="Times New Roman" w:cstheme="minorHAnsi"/>
          <w:lang w:eastAsia="pl-PL"/>
        </w:rPr>
      </w:pPr>
      <w:r w:rsidRPr="00F318E7">
        <w:rPr>
          <w:rFonts w:eastAsia="Times New Roman" w:cstheme="minorHAnsi"/>
          <w:lang w:eastAsia="pl-PL"/>
        </w:rPr>
        <w:t xml:space="preserve">…………………………………………….. </w:t>
      </w:r>
    </w:p>
    <w:p w14:paraId="11038C5B" w14:textId="40A03A39" w:rsidR="00AE278E" w:rsidRDefault="004F69A4" w:rsidP="00AF3742">
      <w:pPr>
        <w:jc w:val="right"/>
      </w:pPr>
      <w:r>
        <w:rPr>
          <w:rFonts w:eastAsia="Times New Roman" w:cstheme="minorHAnsi"/>
          <w:lang w:eastAsia="pl-PL"/>
        </w:rPr>
        <w:t xml:space="preserve">Pieczęć Wykonawcy </w:t>
      </w:r>
      <w:r w:rsidR="00F318E7" w:rsidRPr="00F318E7">
        <w:rPr>
          <w:rFonts w:eastAsia="Times New Roman" w:cstheme="minorHAnsi"/>
          <w:lang w:eastAsia="pl-PL"/>
        </w:rPr>
        <w:t xml:space="preserve"> i podpis upoważnionego przedstawiciela</w:t>
      </w:r>
    </w:p>
    <w:sectPr w:rsidR="00AE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EB6FA" w14:textId="77777777" w:rsidR="00570C48" w:rsidRDefault="00570C48" w:rsidP="00F318E7">
      <w:pPr>
        <w:spacing w:after="0" w:line="240" w:lineRule="auto"/>
      </w:pPr>
      <w:r>
        <w:separator/>
      </w:r>
    </w:p>
  </w:endnote>
  <w:endnote w:type="continuationSeparator" w:id="0">
    <w:p w14:paraId="355CA7E3" w14:textId="77777777" w:rsidR="00570C48" w:rsidRDefault="00570C48" w:rsidP="00F3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1C493" w14:textId="77777777" w:rsidR="00570C48" w:rsidRDefault="00570C48" w:rsidP="00F318E7">
      <w:pPr>
        <w:spacing w:after="0" w:line="240" w:lineRule="auto"/>
      </w:pPr>
      <w:r>
        <w:separator/>
      </w:r>
    </w:p>
  </w:footnote>
  <w:footnote w:type="continuationSeparator" w:id="0">
    <w:p w14:paraId="22A6BB12" w14:textId="77777777" w:rsidR="00570C48" w:rsidRDefault="00570C48" w:rsidP="00F318E7">
      <w:pPr>
        <w:spacing w:after="0" w:line="240" w:lineRule="auto"/>
      </w:pPr>
      <w:r>
        <w:continuationSeparator/>
      </w:r>
    </w:p>
  </w:footnote>
  <w:footnote w:id="1">
    <w:p w14:paraId="636B15DE" w14:textId="77777777" w:rsidR="00F318E7" w:rsidRPr="00E67367" w:rsidRDefault="00F318E7" w:rsidP="00F318E7">
      <w:pPr>
        <w:pStyle w:val="Tekstprzypisudolnego"/>
        <w:spacing w:line="276" w:lineRule="auto"/>
        <w:ind w:left="142" w:hanging="142"/>
        <w:rPr>
          <w:rFonts w:cstheme="minorHAnsi"/>
        </w:rPr>
      </w:pPr>
      <w:r w:rsidRPr="00E67367">
        <w:rPr>
          <w:rStyle w:val="Odwoanieprzypisudolnego"/>
          <w:rFonts w:cstheme="minorHAnsi"/>
        </w:rPr>
        <w:footnoteRef/>
      </w:r>
      <w:r w:rsidRPr="00E67367">
        <w:rPr>
          <w:rFonts w:cstheme="minorHAnsi"/>
        </w:rPr>
        <w:t xml:space="preserve"> W przypadku, gdy </w:t>
      </w:r>
      <w:r w:rsidRPr="00E67367">
        <w:rPr>
          <w:rFonts w:cstheme="minorHAnsi"/>
          <w:lang w:eastAsia="pl-PL"/>
        </w:rPr>
        <w:t xml:space="preserve">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E67367">
        <w:rPr>
          <w:rFonts w:cstheme="minorHAnsi"/>
          <w:iCs/>
          <w:lang w:eastAsia="pl-PL"/>
        </w:rPr>
        <w:t>składa. Wówczas należy usunąć treść powyższego oświadczenia poprzez jego przekreślenie.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47F"/>
    <w:multiLevelType w:val="hybridMultilevel"/>
    <w:tmpl w:val="28CEAE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7010721"/>
    <w:multiLevelType w:val="hybridMultilevel"/>
    <w:tmpl w:val="7A1620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C506C5"/>
    <w:multiLevelType w:val="hybridMultilevel"/>
    <w:tmpl w:val="B5A6199E"/>
    <w:lvl w:ilvl="0" w:tplc="25E06146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0D2FC1"/>
    <w:multiLevelType w:val="hybridMultilevel"/>
    <w:tmpl w:val="7CE4AC4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1917AA"/>
    <w:multiLevelType w:val="hybridMultilevel"/>
    <w:tmpl w:val="F762260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AFF01D1-B9E6-4040-8629-77B187CBC7E1}"/>
  </w:docVars>
  <w:rsids>
    <w:rsidRoot w:val="00F318E7"/>
    <w:rsid w:val="00015A66"/>
    <w:rsid w:val="00077F9A"/>
    <w:rsid w:val="000A1AF1"/>
    <w:rsid w:val="000A3741"/>
    <w:rsid w:val="000A7D87"/>
    <w:rsid w:val="001B7244"/>
    <w:rsid w:val="002054F8"/>
    <w:rsid w:val="00244BA2"/>
    <w:rsid w:val="00250C62"/>
    <w:rsid w:val="00270B6C"/>
    <w:rsid w:val="00292E6C"/>
    <w:rsid w:val="002A0926"/>
    <w:rsid w:val="002A2BC5"/>
    <w:rsid w:val="002C1923"/>
    <w:rsid w:val="00355D45"/>
    <w:rsid w:val="00360499"/>
    <w:rsid w:val="0036292E"/>
    <w:rsid w:val="00390070"/>
    <w:rsid w:val="0039183E"/>
    <w:rsid w:val="003D3DEB"/>
    <w:rsid w:val="004006BB"/>
    <w:rsid w:val="00436BAC"/>
    <w:rsid w:val="00476E2C"/>
    <w:rsid w:val="004F2C29"/>
    <w:rsid w:val="004F69A4"/>
    <w:rsid w:val="0052749D"/>
    <w:rsid w:val="0052776D"/>
    <w:rsid w:val="00570C48"/>
    <w:rsid w:val="005A6F84"/>
    <w:rsid w:val="005C6319"/>
    <w:rsid w:val="005D4AFE"/>
    <w:rsid w:val="00636FE0"/>
    <w:rsid w:val="006A1600"/>
    <w:rsid w:val="006B3A72"/>
    <w:rsid w:val="006E5001"/>
    <w:rsid w:val="006E74EF"/>
    <w:rsid w:val="007950A3"/>
    <w:rsid w:val="007A36DE"/>
    <w:rsid w:val="007E397C"/>
    <w:rsid w:val="008A3616"/>
    <w:rsid w:val="008A6081"/>
    <w:rsid w:val="008F793D"/>
    <w:rsid w:val="008F79B1"/>
    <w:rsid w:val="00992AC9"/>
    <w:rsid w:val="00A270E9"/>
    <w:rsid w:val="00A625CA"/>
    <w:rsid w:val="00A86E66"/>
    <w:rsid w:val="00A8730E"/>
    <w:rsid w:val="00AA3DB4"/>
    <w:rsid w:val="00AA73FC"/>
    <w:rsid w:val="00AB3B1B"/>
    <w:rsid w:val="00AD26A3"/>
    <w:rsid w:val="00AE278E"/>
    <w:rsid w:val="00AF3742"/>
    <w:rsid w:val="00B9151F"/>
    <w:rsid w:val="00B96E9C"/>
    <w:rsid w:val="00BA02AA"/>
    <w:rsid w:val="00BC4C30"/>
    <w:rsid w:val="00C16C3E"/>
    <w:rsid w:val="00C44D09"/>
    <w:rsid w:val="00C47ADA"/>
    <w:rsid w:val="00C604D8"/>
    <w:rsid w:val="00C76B1E"/>
    <w:rsid w:val="00CA787A"/>
    <w:rsid w:val="00CC675C"/>
    <w:rsid w:val="00CF0EA2"/>
    <w:rsid w:val="00CF594D"/>
    <w:rsid w:val="00D13CB3"/>
    <w:rsid w:val="00D558A1"/>
    <w:rsid w:val="00E02E9E"/>
    <w:rsid w:val="00E72CC7"/>
    <w:rsid w:val="00E93E31"/>
    <w:rsid w:val="00EA2513"/>
    <w:rsid w:val="00EB0CDE"/>
    <w:rsid w:val="00F03820"/>
    <w:rsid w:val="00F14AD3"/>
    <w:rsid w:val="00F318E7"/>
    <w:rsid w:val="00F61875"/>
    <w:rsid w:val="00F6492B"/>
    <w:rsid w:val="00F85BDD"/>
    <w:rsid w:val="00F87226"/>
    <w:rsid w:val="00FA654F"/>
    <w:rsid w:val="00FC25C3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0E53"/>
  <w15:chartTrackingRefBased/>
  <w15:docId w15:val="{2A39D59A-36B1-49CA-B41F-220029D7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8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8E7"/>
    <w:rPr>
      <w:sz w:val="20"/>
      <w:szCs w:val="20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318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D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Akapit z listą1,Numerowanie,Akapit z listą BS,L1,Akapit z listą5,List Paragraph,Bulleted list,Odstavec,Podsis rysunku,T_SZ_List Paragraph,sw tekst,CW_Lista,Akapit z listą4,Akapit z listą3,maz_wyliczenie,opis dzialania"/>
    <w:basedOn w:val="Normalny"/>
    <w:link w:val="AkapitzlistZnak"/>
    <w:uiPriority w:val="34"/>
    <w:qFormat/>
    <w:rsid w:val="00476E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29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9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9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92E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Akapit z listą1 Znak,Numerowanie Znak,Akapit z listą BS Znak,L1 Znak,Akapit z listą5 Znak,List Paragraph Znak,Bulleted list Znak,Odstavec Znak,Podsis rysunku Znak,T_SZ_List Paragraph Znak,sw tekst Znak,CW_Lista Znak"/>
    <w:link w:val="Akapitzlist"/>
    <w:uiPriority w:val="34"/>
    <w:qFormat/>
    <w:locked/>
    <w:rsid w:val="005C6319"/>
  </w:style>
  <w:style w:type="paragraph" w:styleId="Poprawka">
    <w:name w:val="Revision"/>
    <w:hidden/>
    <w:uiPriority w:val="99"/>
    <w:semiHidden/>
    <w:rsid w:val="001B7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B0E3-7B86-4023-ABF9-45C28CA359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FF01D1-B9E6-4040-8629-77B187CBC7E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ECD640B-0E8E-4167-8FAE-E3C616F6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Pałaszewska Adriana</dc:creator>
  <cp:keywords/>
  <dc:description/>
  <cp:lastModifiedBy>Zdobylak Kinga</cp:lastModifiedBy>
  <cp:revision>12</cp:revision>
  <cp:lastPrinted>2024-11-20T12:11:00Z</cp:lastPrinted>
  <dcterms:created xsi:type="dcterms:W3CDTF">2024-11-08T09:25:00Z</dcterms:created>
  <dcterms:modified xsi:type="dcterms:W3CDTF">2024-11-20T12:13:00Z</dcterms:modified>
</cp:coreProperties>
</file>