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3C8B" w14:textId="19B4FFA8" w:rsidR="002215B3" w:rsidRPr="00BE38A9" w:rsidRDefault="00254369" w:rsidP="00493711">
      <w:pPr>
        <w:spacing w:line="276" w:lineRule="auto"/>
        <w:ind w:left="4956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E38A9">
        <w:rPr>
          <w:rFonts w:asciiTheme="minorHAnsi" w:hAnsiTheme="minorHAnsi" w:cstheme="minorHAnsi"/>
          <w:b/>
          <w:sz w:val="22"/>
          <w:szCs w:val="22"/>
        </w:rPr>
        <w:t xml:space="preserve">Załącznik  nr </w:t>
      </w:r>
      <w:r w:rsidR="007A5431">
        <w:rPr>
          <w:rFonts w:asciiTheme="minorHAnsi" w:hAnsiTheme="minorHAnsi" w:cstheme="minorHAnsi"/>
          <w:b/>
          <w:sz w:val="22"/>
          <w:szCs w:val="22"/>
        </w:rPr>
        <w:t>3</w:t>
      </w:r>
      <w:r w:rsidR="00493711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14:paraId="40335924" w14:textId="027D4801" w:rsidR="002215B3" w:rsidRPr="00BE38A9" w:rsidRDefault="002215B3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38A9">
        <w:rPr>
          <w:rFonts w:asciiTheme="minorHAnsi" w:hAnsiTheme="minorHAnsi" w:cstheme="minorHAnsi"/>
          <w:b/>
          <w:sz w:val="22"/>
          <w:szCs w:val="22"/>
        </w:rPr>
        <w:t>Umow</w:t>
      </w:r>
      <w:r w:rsidR="001A3DC0">
        <w:rPr>
          <w:rFonts w:asciiTheme="minorHAnsi" w:hAnsiTheme="minorHAnsi" w:cstheme="minorHAnsi"/>
          <w:b/>
          <w:sz w:val="22"/>
          <w:szCs w:val="22"/>
        </w:rPr>
        <w:t>a</w:t>
      </w:r>
      <w:r w:rsidRPr="00BE38A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E1DAD5" w14:textId="30830896" w:rsidR="002215B3" w:rsidRPr="005C0733" w:rsidRDefault="00D95791" w:rsidP="00541F6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81953741"/>
      <w:r>
        <w:rPr>
          <w:rFonts w:asciiTheme="minorHAnsi" w:hAnsiTheme="minorHAnsi" w:cstheme="minorHAnsi"/>
          <w:b/>
          <w:sz w:val="22"/>
          <w:szCs w:val="22"/>
        </w:rPr>
        <w:t>świadczeni</w:t>
      </w:r>
      <w:r w:rsidR="00C31293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7623" w:rsidRPr="005C0733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r>
        <w:rPr>
          <w:rFonts w:asciiTheme="minorHAnsi" w:hAnsiTheme="minorHAnsi" w:cstheme="minorHAnsi"/>
          <w:b/>
          <w:sz w:val="22"/>
          <w:szCs w:val="22"/>
        </w:rPr>
        <w:t xml:space="preserve">polegającej na prowadzeniu </w:t>
      </w:r>
      <w:r w:rsidR="002215B3" w:rsidRPr="005C0733">
        <w:rPr>
          <w:rFonts w:asciiTheme="minorHAnsi" w:hAnsiTheme="minorHAnsi" w:cstheme="minorHAnsi"/>
          <w:b/>
          <w:sz w:val="22"/>
          <w:szCs w:val="22"/>
        </w:rPr>
        <w:t>bufetu gastronomicznego</w:t>
      </w:r>
      <w:r w:rsidR="005C0733" w:rsidRPr="005C0733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C31293">
        <w:rPr>
          <w:rFonts w:asciiTheme="minorHAnsi" w:hAnsiTheme="minorHAnsi" w:cstheme="minorHAnsi"/>
          <w:b/>
          <w:sz w:val="22"/>
          <w:szCs w:val="22"/>
        </w:rPr>
        <w:t> </w:t>
      </w:r>
      <w:r w:rsidR="005C0733" w:rsidRPr="005C0733">
        <w:rPr>
          <w:rFonts w:asciiTheme="minorHAnsi" w:hAnsiTheme="minorHAnsi" w:cstheme="minorHAnsi"/>
          <w:b/>
          <w:sz w:val="22"/>
          <w:szCs w:val="22"/>
        </w:rPr>
        <w:t xml:space="preserve">lokalu </w:t>
      </w:r>
      <w:r w:rsidR="001A3DC0">
        <w:rPr>
          <w:rFonts w:asciiTheme="minorHAnsi" w:hAnsiTheme="minorHAnsi" w:cstheme="minorHAnsi"/>
          <w:b/>
          <w:sz w:val="22"/>
          <w:szCs w:val="22"/>
        </w:rPr>
        <w:t>znajdującym się</w:t>
      </w:r>
      <w:r w:rsidR="001A3DC0" w:rsidRPr="005C07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0733" w:rsidRPr="005C0733">
        <w:rPr>
          <w:rFonts w:asciiTheme="minorHAnsi" w:hAnsiTheme="minorHAnsi" w:cstheme="minorHAnsi"/>
          <w:b/>
          <w:sz w:val="22"/>
          <w:szCs w:val="22"/>
        </w:rPr>
        <w:t>w budynku Urzędu Marszałkowskiego Województwa Pomorskiego przy ul. Okopowej 21/27 w</w:t>
      </w:r>
      <w:r w:rsidR="00BA0329">
        <w:rPr>
          <w:rFonts w:asciiTheme="minorHAnsi" w:hAnsiTheme="minorHAnsi" w:cstheme="minorHAnsi"/>
          <w:b/>
          <w:sz w:val="22"/>
          <w:szCs w:val="22"/>
        </w:rPr>
        <w:t> </w:t>
      </w:r>
      <w:r w:rsidR="005C0733" w:rsidRPr="005C0733">
        <w:rPr>
          <w:rFonts w:asciiTheme="minorHAnsi" w:hAnsiTheme="minorHAnsi" w:cstheme="minorHAnsi"/>
          <w:b/>
          <w:sz w:val="22"/>
          <w:szCs w:val="22"/>
        </w:rPr>
        <w:t>Gdańsku</w:t>
      </w:r>
      <w:bookmarkEnd w:id="0"/>
      <w:r w:rsidR="002215B3" w:rsidRPr="005C0733">
        <w:rPr>
          <w:rFonts w:asciiTheme="minorHAnsi" w:hAnsiTheme="minorHAnsi" w:cstheme="minorHAnsi"/>
          <w:b/>
          <w:sz w:val="22"/>
          <w:szCs w:val="22"/>
        </w:rPr>
        <w:t>.</w:t>
      </w:r>
    </w:p>
    <w:p w14:paraId="76950574" w14:textId="77777777" w:rsidR="002215B3" w:rsidRPr="00BB3263" w:rsidRDefault="002215B3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FF1871" w14:textId="5495AD31" w:rsidR="00254369" w:rsidRPr="00BB3263" w:rsidRDefault="002215B3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Zawarta w dniu ............. w </w:t>
      </w:r>
      <w:r w:rsidR="00254369" w:rsidRPr="00BB3263">
        <w:rPr>
          <w:rFonts w:asciiTheme="minorHAnsi" w:hAnsiTheme="minorHAnsi" w:cstheme="minorHAnsi"/>
          <w:sz w:val="22"/>
          <w:szCs w:val="22"/>
        </w:rPr>
        <w:t xml:space="preserve">Gdańsku </w:t>
      </w:r>
      <w:r w:rsidRPr="00BB3263">
        <w:rPr>
          <w:rFonts w:asciiTheme="minorHAnsi" w:hAnsiTheme="minorHAnsi" w:cstheme="minorHAnsi"/>
          <w:sz w:val="22"/>
          <w:szCs w:val="22"/>
        </w:rPr>
        <w:t xml:space="preserve">pomiędzy </w:t>
      </w:r>
    </w:p>
    <w:p w14:paraId="4E599711" w14:textId="77777777" w:rsidR="00254369" w:rsidRPr="00BB3263" w:rsidRDefault="00254369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055638" w14:textId="77777777" w:rsidR="002215B3" w:rsidRPr="00BB3263" w:rsidRDefault="00254369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b/>
          <w:sz w:val="22"/>
          <w:szCs w:val="22"/>
        </w:rPr>
        <w:t>Województwem Pomorskim</w:t>
      </w:r>
      <w:r w:rsidR="002215B3" w:rsidRPr="00BB3263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0DC98387" w14:textId="77777777" w:rsidR="00254369" w:rsidRPr="00BB3263" w:rsidRDefault="00254369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06C79C13" w14:textId="77777777" w:rsidR="00254369" w:rsidRPr="00BB3263" w:rsidRDefault="00254369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AF7623">
        <w:rPr>
          <w:rFonts w:asciiTheme="minorHAnsi" w:hAnsiTheme="minorHAnsi" w:cstheme="minorHAnsi"/>
          <w:b/>
          <w:sz w:val="22"/>
          <w:szCs w:val="22"/>
        </w:rPr>
        <w:t>Z</w:t>
      </w:r>
      <w:r w:rsidR="005C0733">
        <w:rPr>
          <w:rFonts w:asciiTheme="minorHAnsi" w:hAnsiTheme="minorHAnsi" w:cstheme="minorHAnsi"/>
          <w:b/>
          <w:sz w:val="22"/>
          <w:szCs w:val="22"/>
        </w:rPr>
        <w:t>amawiającym</w:t>
      </w:r>
    </w:p>
    <w:p w14:paraId="32BB4A10" w14:textId="77777777" w:rsidR="00254369" w:rsidRPr="00BB3263" w:rsidRDefault="002215B3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a  </w:t>
      </w:r>
    </w:p>
    <w:p w14:paraId="56151463" w14:textId="6401DED6" w:rsidR="002215B3" w:rsidRPr="00BB3263" w:rsidRDefault="002215B3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 </w:t>
      </w:r>
      <w:r w:rsidR="00254369" w:rsidRPr="00BB3263">
        <w:rPr>
          <w:rFonts w:asciiTheme="minorHAnsi" w:hAnsiTheme="minorHAnsi" w:cstheme="minorHAnsi"/>
          <w:sz w:val="22"/>
          <w:szCs w:val="22"/>
        </w:rPr>
        <w:t xml:space="preserve">zwanym dalej  </w:t>
      </w:r>
      <w:r w:rsidR="005C0733">
        <w:rPr>
          <w:rFonts w:asciiTheme="minorHAnsi" w:hAnsiTheme="minorHAnsi" w:cstheme="minorHAnsi"/>
          <w:b/>
          <w:sz w:val="22"/>
          <w:szCs w:val="22"/>
        </w:rPr>
        <w:t>Wykonawcą</w:t>
      </w:r>
      <w:r w:rsidRPr="00BB3263">
        <w:rPr>
          <w:rFonts w:asciiTheme="minorHAnsi" w:hAnsiTheme="minorHAnsi" w:cstheme="minorHAnsi"/>
          <w:sz w:val="22"/>
          <w:szCs w:val="22"/>
        </w:rPr>
        <w:t>,</w:t>
      </w:r>
    </w:p>
    <w:p w14:paraId="01BC0C3C" w14:textId="77777777" w:rsidR="002215B3" w:rsidRPr="00BB3263" w:rsidRDefault="002215B3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>NIP.....................................   Regon.............................................</w:t>
      </w:r>
    </w:p>
    <w:p w14:paraId="262E0D59" w14:textId="77777777" w:rsidR="00BE38A9" w:rsidRDefault="005C0733" w:rsidP="005C07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4FC2E7F9" w14:textId="77777777" w:rsidR="00246D87" w:rsidRPr="00BB3263" w:rsidRDefault="00246D87" w:rsidP="005C07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4A27BC" w14:textId="0D2202B3" w:rsidR="005C0733" w:rsidRPr="005A07FE" w:rsidRDefault="002215B3" w:rsidP="00246D8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07F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EE2F677" w14:textId="4E067BC3" w:rsidR="005C0733" w:rsidRDefault="005C0733" w:rsidP="005C07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umowy jest świadczenie przez Wykonawcę na rzecz Zamawiającego usługi </w:t>
      </w:r>
      <w:r w:rsidR="001A3DC0">
        <w:rPr>
          <w:rFonts w:asciiTheme="minorHAnsi" w:hAnsiTheme="minorHAnsi" w:cstheme="minorHAnsi"/>
          <w:sz w:val="22"/>
          <w:szCs w:val="22"/>
        </w:rPr>
        <w:t xml:space="preserve">polegającej na </w:t>
      </w:r>
      <w:r>
        <w:rPr>
          <w:rFonts w:asciiTheme="minorHAnsi" w:hAnsiTheme="minorHAnsi" w:cstheme="minorHAnsi"/>
          <w:sz w:val="22"/>
          <w:szCs w:val="22"/>
        </w:rPr>
        <w:t>prowadzeni</w:t>
      </w:r>
      <w:r w:rsidR="001A3DC0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bufetu gastronomicznego w lokalu </w:t>
      </w:r>
      <w:r w:rsidR="001A3DC0">
        <w:rPr>
          <w:rFonts w:asciiTheme="minorHAnsi" w:hAnsiTheme="minorHAnsi" w:cstheme="minorHAnsi"/>
          <w:sz w:val="22"/>
          <w:szCs w:val="22"/>
        </w:rPr>
        <w:t xml:space="preserve">znajdującym się </w:t>
      </w:r>
      <w:r>
        <w:rPr>
          <w:rFonts w:asciiTheme="minorHAnsi" w:hAnsiTheme="minorHAnsi" w:cstheme="minorHAnsi"/>
          <w:sz w:val="22"/>
          <w:szCs w:val="22"/>
        </w:rPr>
        <w:t>w budynku Urzędu Marszałkowskiego Województwa Pomorskiego przy ul. Okopowej 21/27 w Gdańsku</w:t>
      </w:r>
      <w:r w:rsidR="00246D87">
        <w:rPr>
          <w:rFonts w:asciiTheme="minorHAnsi" w:hAnsiTheme="minorHAnsi" w:cstheme="minorHAnsi"/>
          <w:sz w:val="22"/>
          <w:szCs w:val="22"/>
        </w:rPr>
        <w:t>.</w:t>
      </w:r>
    </w:p>
    <w:p w14:paraId="47BA5B63" w14:textId="77777777" w:rsidR="005A07FE" w:rsidRDefault="005A07FE" w:rsidP="00246D8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1622A6" w14:textId="429E233B" w:rsidR="00246D87" w:rsidRPr="005A07FE" w:rsidRDefault="00246D87" w:rsidP="00246D8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07FE">
        <w:rPr>
          <w:rFonts w:asciiTheme="minorHAnsi" w:hAnsiTheme="minorHAnsi" w:cstheme="minorHAnsi"/>
          <w:b/>
          <w:sz w:val="22"/>
          <w:szCs w:val="22"/>
        </w:rPr>
        <w:t>§ 2</w:t>
      </w:r>
    </w:p>
    <w:p w14:paraId="103C2EF9" w14:textId="106C571B" w:rsidR="007748F8" w:rsidRPr="00D17C90" w:rsidRDefault="00246D87" w:rsidP="00DA42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748F8">
        <w:rPr>
          <w:rFonts w:asciiTheme="minorHAnsi" w:hAnsiTheme="minorHAnsi" w:cstheme="minorHAnsi"/>
          <w:sz w:val="22"/>
          <w:szCs w:val="22"/>
        </w:rPr>
        <w:t xml:space="preserve">Zamawiający zleca, a Wykonawca </w:t>
      </w:r>
      <w:r w:rsidR="00B06B7C">
        <w:rPr>
          <w:rFonts w:asciiTheme="minorHAnsi" w:hAnsiTheme="minorHAnsi" w:cstheme="minorHAnsi"/>
          <w:sz w:val="22"/>
          <w:szCs w:val="22"/>
        </w:rPr>
        <w:t>zobowiązuje się</w:t>
      </w:r>
      <w:r w:rsidR="00B06B7C" w:rsidRPr="007748F8">
        <w:rPr>
          <w:rFonts w:asciiTheme="minorHAnsi" w:hAnsiTheme="minorHAnsi" w:cstheme="minorHAnsi"/>
          <w:sz w:val="22"/>
          <w:szCs w:val="22"/>
        </w:rPr>
        <w:t xml:space="preserve"> </w:t>
      </w:r>
      <w:r w:rsidRPr="007748F8">
        <w:rPr>
          <w:rFonts w:asciiTheme="minorHAnsi" w:hAnsiTheme="minorHAnsi" w:cstheme="minorHAnsi"/>
          <w:sz w:val="22"/>
          <w:szCs w:val="22"/>
        </w:rPr>
        <w:t xml:space="preserve">do </w:t>
      </w:r>
      <w:r w:rsidR="001A3DC0">
        <w:rPr>
          <w:rFonts w:asciiTheme="minorHAnsi" w:hAnsiTheme="minorHAnsi" w:cstheme="minorHAnsi"/>
          <w:sz w:val="22"/>
          <w:szCs w:val="22"/>
        </w:rPr>
        <w:t>świadczeni</w:t>
      </w:r>
      <w:r w:rsidR="00B06B7C">
        <w:rPr>
          <w:rFonts w:asciiTheme="minorHAnsi" w:hAnsiTheme="minorHAnsi" w:cstheme="minorHAnsi"/>
          <w:sz w:val="22"/>
          <w:szCs w:val="22"/>
        </w:rPr>
        <w:t>a</w:t>
      </w:r>
      <w:r w:rsidR="001A3DC0">
        <w:rPr>
          <w:rFonts w:asciiTheme="minorHAnsi" w:hAnsiTheme="minorHAnsi" w:cstheme="minorHAnsi"/>
          <w:sz w:val="22"/>
          <w:szCs w:val="22"/>
        </w:rPr>
        <w:t xml:space="preserve"> </w:t>
      </w:r>
      <w:r w:rsidRPr="007748F8">
        <w:rPr>
          <w:rFonts w:asciiTheme="minorHAnsi" w:hAnsiTheme="minorHAnsi" w:cstheme="minorHAnsi"/>
          <w:sz w:val="22"/>
          <w:szCs w:val="22"/>
        </w:rPr>
        <w:t>usług</w:t>
      </w:r>
      <w:r w:rsidR="001A3DC0">
        <w:rPr>
          <w:rFonts w:asciiTheme="minorHAnsi" w:hAnsiTheme="minorHAnsi" w:cstheme="minorHAnsi"/>
          <w:sz w:val="22"/>
          <w:szCs w:val="22"/>
        </w:rPr>
        <w:t>i polegającej na</w:t>
      </w:r>
      <w:r w:rsidRPr="007748F8">
        <w:rPr>
          <w:rFonts w:asciiTheme="minorHAnsi" w:hAnsiTheme="minorHAnsi" w:cstheme="minorHAnsi"/>
          <w:sz w:val="22"/>
          <w:szCs w:val="22"/>
        </w:rPr>
        <w:t xml:space="preserve"> prowadzeni</w:t>
      </w:r>
      <w:r w:rsidR="001A3DC0">
        <w:rPr>
          <w:rFonts w:asciiTheme="minorHAnsi" w:hAnsiTheme="minorHAnsi" w:cstheme="minorHAnsi"/>
          <w:sz w:val="22"/>
          <w:szCs w:val="22"/>
        </w:rPr>
        <w:t>u</w:t>
      </w:r>
      <w:r w:rsidRPr="007748F8">
        <w:rPr>
          <w:rFonts w:asciiTheme="minorHAnsi" w:hAnsiTheme="minorHAnsi" w:cstheme="minorHAnsi"/>
          <w:sz w:val="22"/>
          <w:szCs w:val="22"/>
        </w:rPr>
        <w:t xml:space="preserve"> bufetu gastronomicznego </w:t>
      </w:r>
      <w:r w:rsidR="00B06B7C">
        <w:rPr>
          <w:rFonts w:asciiTheme="minorHAnsi" w:hAnsiTheme="minorHAnsi" w:cstheme="minorHAnsi"/>
          <w:sz w:val="22"/>
          <w:szCs w:val="22"/>
        </w:rPr>
        <w:t>i</w:t>
      </w:r>
      <w:r w:rsidR="001A3DC0">
        <w:rPr>
          <w:rFonts w:asciiTheme="minorHAnsi" w:hAnsiTheme="minorHAnsi" w:cstheme="minorHAnsi"/>
          <w:sz w:val="22"/>
          <w:szCs w:val="22"/>
        </w:rPr>
        <w:t xml:space="preserve"> obejmującej</w:t>
      </w:r>
      <w:r w:rsidRPr="007748F8">
        <w:rPr>
          <w:rFonts w:asciiTheme="minorHAnsi" w:hAnsiTheme="minorHAnsi" w:cstheme="minorHAnsi"/>
          <w:sz w:val="22"/>
          <w:szCs w:val="22"/>
        </w:rPr>
        <w:t xml:space="preserve"> zapewnieni</w:t>
      </w:r>
      <w:r w:rsidR="001A3DC0">
        <w:rPr>
          <w:rFonts w:asciiTheme="minorHAnsi" w:hAnsiTheme="minorHAnsi" w:cstheme="minorHAnsi"/>
          <w:sz w:val="22"/>
          <w:szCs w:val="22"/>
        </w:rPr>
        <w:t>e</w:t>
      </w:r>
      <w:r w:rsidRPr="007748F8">
        <w:rPr>
          <w:rFonts w:asciiTheme="minorHAnsi" w:hAnsiTheme="minorHAnsi" w:cstheme="minorHAnsi"/>
          <w:sz w:val="22"/>
          <w:szCs w:val="22"/>
        </w:rPr>
        <w:t xml:space="preserve"> ciepłych posiłków śniadaniowych i </w:t>
      </w:r>
      <w:r w:rsidR="009A420D">
        <w:rPr>
          <w:rFonts w:asciiTheme="minorHAnsi" w:hAnsiTheme="minorHAnsi" w:cstheme="minorHAnsi"/>
          <w:sz w:val="22"/>
          <w:szCs w:val="22"/>
        </w:rPr>
        <w:t>lunchowo-</w:t>
      </w:r>
      <w:r w:rsidRPr="007748F8">
        <w:rPr>
          <w:rFonts w:asciiTheme="minorHAnsi" w:hAnsiTheme="minorHAnsi" w:cstheme="minorHAnsi"/>
          <w:sz w:val="22"/>
          <w:szCs w:val="22"/>
        </w:rPr>
        <w:t>obiadowych, zimnego bufetu, artykułów cukierniczych, zimnych i</w:t>
      </w:r>
      <w:r w:rsidR="00BA0329">
        <w:rPr>
          <w:rFonts w:asciiTheme="minorHAnsi" w:hAnsiTheme="minorHAnsi" w:cstheme="minorHAnsi"/>
          <w:sz w:val="22"/>
          <w:szCs w:val="22"/>
        </w:rPr>
        <w:t> </w:t>
      </w:r>
      <w:r w:rsidRPr="007748F8">
        <w:rPr>
          <w:rFonts w:asciiTheme="minorHAnsi" w:hAnsiTheme="minorHAnsi" w:cstheme="minorHAnsi"/>
          <w:sz w:val="22"/>
          <w:szCs w:val="22"/>
        </w:rPr>
        <w:t xml:space="preserve">ciepłych </w:t>
      </w:r>
      <w:r w:rsidRPr="00BA1229">
        <w:rPr>
          <w:rFonts w:asciiTheme="minorHAnsi" w:hAnsiTheme="minorHAnsi" w:cstheme="minorHAnsi"/>
          <w:sz w:val="22"/>
          <w:szCs w:val="22"/>
        </w:rPr>
        <w:t>napojów oraz</w:t>
      </w:r>
      <w:r w:rsidR="0029725D" w:rsidRPr="00BA1229">
        <w:rPr>
          <w:rFonts w:asciiTheme="minorHAnsi" w:hAnsiTheme="minorHAnsi" w:cstheme="minorHAnsi"/>
          <w:sz w:val="22"/>
          <w:szCs w:val="22"/>
        </w:rPr>
        <w:t xml:space="preserve"> sprzedaży dań z opcją „na wynos</w:t>
      </w:r>
      <w:r w:rsidR="0029725D" w:rsidRPr="009A420D">
        <w:rPr>
          <w:rFonts w:asciiTheme="minorHAnsi" w:hAnsiTheme="minorHAnsi" w:cstheme="minorHAnsi"/>
          <w:sz w:val="22"/>
          <w:szCs w:val="22"/>
        </w:rPr>
        <w:t xml:space="preserve">”, </w:t>
      </w:r>
      <w:r w:rsidR="00B80CCF" w:rsidRPr="009A420D">
        <w:rPr>
          <w:rFonts w:asciiTheme="minorHAnsi" w:hAnsiTheme="minorHAnsi" w:cstheme="minorHAnsi"/>
          <w:sz w:val="22"/>
          <w:szCs w:val="22"/>
        </w:rPr>
        <w:t xml:space="preserve">zgodnie z „Koncepcją funkcjonowania bufetu” stanowiącą </w:t>
      </w:r>
      <w:r w:rsidR="007402B5" w:rsidRPr="009A420D">
        <w:rPr>
          <w:rFonts w:asciiTheme="minorHAnsi" w:hAnsiTheme="minorHAnsi" w:cstheme="minorHAnsi"/>
          <w:sz w:val="22"/>
          <w:szCs w:val="22"/>
        </w:rPr>
        <w:t>Z</w:t>
      </w:r>
      <w:r w:rsidR="00B80CCF" w:rsidRPr="009A420D">
        <w:rPr>
          <w:rFonts w:asciiTheme="minorHAnsi" w:hAnsiTheme="minorHAnsi" w:cstheme="minorHAnsi"/>
          <w:sz w:val="22"/>
          <w:szCs w:val="22"/>
        </w:rPr>
        <w:t>ałącznik nr 1 do niniejszej umowy</w:t>
      </w:r>
      <w:r w:rsidR="001A3DC0" w:rsidRPr="009A420D">
        <w:rPr>
          <w:rFonts w:asciiTheme="minorHAnsi" w:hAnsiTheme="minorHAnsi" w:cstheme="minorHAnsi"/>
          <w:sz w:val="22"/>
          <w:szCs w:val="22"/>
        </w:rPr>
        <w:t xml:space="preserve"> [dalej Usługa]</w:t>
      </w:r>
      <w:r w:rsidR="00B80CCF" w:rsidRPr="009A420D">
        <w:rPr>
          <w:rFonts w:asciiTheme="minorHAnsi" w:hAnsiTheme="minorHAnsi" w:cstheme="minorHAnsi"/>
          <w:sz w:val="22"/>
          <w:szCs w:val="22"/>
        </w:rPr>
        <w:t>.</w:t>
      </w:r>
    </w:p>
    <w:p w14:paraId="4C736C7B" w14:textId="617276AA" w:rsidR="0021025C" w:rsidRPr="00BA1229" w:rsidRDefault="0021025C" w:rsidP="00DA42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229">
        <w:rPr>
          <w:rFonts w:asciiTheme="minorHAnsi" w:hAnsiTheme="minorHAnsi" w:cstheme="minorHAnsi"/>
          <w:sz w:val="22"/>
          <w:szCs w:val="22"/>
        </w:rPr>
        <w:t>Wykonawca zobowiązuje się rozpocząć świadczenie usługi, o której mowa w ust. 1 w terminie do 30 dni od dnia przekazania lokalu protokołem zdawczo-odbiorczym.</w:t>
      </w:r>
    </w:p>
    <w:p w14:paraId="6FE2B2E3" w14:textId="2756574A" w:rsidR="005C0733" w:rsidRPr="00BA1229" w:rsidRDefault="001A3DC0" w:rsidP="00DA42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BA1229">
        <w:rPr>
          <w:rFonts w:asciiTheme="minorHAnsi" w:hAnsiTheme="minorHAnsi" w:cstheme="minorHAnsi"/>
          <w:sz w:val="22"/>
          <w:szCs w:val="22"/>
        </w:rPr>
        <w:t xml:space="preserve">Usługa świadczona będzie przez </w:t>
      </w:r>
      <w:r w:rsidR="007748F8" w:rsidRPr="00BA1229">
        <w:rPr>
          <w:rFonts w:asciiTheme="minorHAnsi" w:hAnsiTheme="minorHAnsi" w:cstheme="minorHAnsi"/>
          <w:sz w:val="22"/>
          <w:szCs w:val="22"/>
        </w:rPr>
        <w:t>Wykonawc</w:t>
      </w:r>
      <w:r w:rsidRPr="00BA1229">
        <w:rPr>
          <w:rFonts w:asciiTheme="minorHAnsi" w:hAnsiTheme="minorHAnsi" w:cstheme="minorHAnsi"/>
          <w:sz w:val="22"/>
          <w:szCs w:val="22"/>
        </w:rPr>
        <w:t>ę</w:t>
      </w:r>
      <w:r w:rsidR="007748F8" w:rsidRPr="00BA1229">
        <w:rPr>
          <w:rFonts w:asciiTheme="minorHAnsi" w:hAnsiTheme="minorHAnsi" w:cstheme="minorHAnsi"/>
          <w:sz w:val="22"/>
          <w:szCs w:val="22"/>
        </w:rPr>
        <w:t xml:space="preserve"> </w:t>
      </w:r>
      <w:r w:rsidR="00246D87" w:rsidRPr="00BA1229">
        <w:rPr>
          <w:rFonts w:asciiTheme="minorHAnsi" w:hAnsiTheme="minorHAnsi" w:cstheme="minorHAnsi"/>
          <w:sz w:val="22"/>
          <w:szCs w:val="22"/>
        </w:rPr>
        <w:t xml:space="preserve">codziennie w </w:t>
      </w:r>
      <w:r w:rsidR="00246D87" w:rsidRPr="00CF0657">
        <w:rPr>
          <w:rFonts w:asciiTheme="minorHAnsi" w:hAnsiTheme="minorHAnsi" w:cstheme="minorHAnsi"/>
          <w:sz w:val="22"/>
          <w:szCs w:val="22"/>
        </w:rPr>
        <w:t>dni</w:t>
      </w:r>
      <w:r w:rsidR="009A420D" w:rsidRPr="00CF0657">
        <w:rPr>
          <w:rFonts w:asciiTheme="minorHAnsi" w:hAnsiTheme="minorHAnsi" w:cstheme="minorHAnsi"/>
          <w:sz w:val="22"/>
          <w:szCs w:val="22"/>
        </w:rPr>
        <w:t xml:space="preserve">, </w:t>
      </w:r>
      <w:r w:rsidR="009A420D" w:rsidRPr="00CF0657">
        <w:rPr>
          <w:rFonts w:asciiTheme="minorHAnsi" w:hAnsiTheme="minorHAnsi" w:cstheme="minorHAnsi"/>
          <w:snapToGrid w:val="0"/>
          <w:sz w:val="22"/>
          <w:szCs w:val="22"/>
        </w:rPr>
        <w:t xml:space="preserve">które są </w:t>
      </w:r>
      <w:r w:rsidR="00C31293">
        <w:rPr>
          <w:rFonts w:asciiTheme="minorHAnsi" w:hAnsiTheme="minorHAnsi" w:cstheme="minorHAnsi"/>
          <w:snapToGrid w:val="0"/>
          <w:sz w:val="22"/>
          <w:szCs w:val="22"/>
        </w:rPr>
        <w:t xml:space="preserve">dniami </w:t>
      </w:r>
      <w:r w:rsidR="009A420D" w:rsidRPr="00CF0657">
        <w:rPr>
          <w:rFonts w:asciiTheme="minorHAnsi" w:hAnsiTheme="minorHAnsi" w:cstheme="minorHAnsi"/>
          <w:snapToGrid w:val="0"/>
          <w:sz w:val="22"/>
          <w:szCs w:val="22"/>
        </w:rPr>
        <w:t>pracującymi dla Urzędu Marszałkowskiego Województwa Pomorskiego w Gdańsku</w:t>
      </w:r>
      <w:r w:rsidR="00246D87" w:rsidRPr="00CF0657">
        <w:rPr>
          <w:rFonts w:asciiTheme="minorHAnsi" w:hAnsiTheme="minorHAnsi" w:cstheme="minorHAnsi"/>
          <w:sz w:val="22"/>
          <w:szCs w:val="22"/>
        </w:rPr>
        <w:t xml:space="preserve"> </w:t>
      </w:r>
      <w:r w:rsidR="0033457F" w:rsidRPr="00CF0657">
        <w:rPr>
          <w:rStyle w:val="FontStyle24"/>
          <w:rFonts w:ascii="Calibri" w:hAnsi="Calibri" w:cstheme="minorHAnsi"/>
        </w:rPr>
        <w:t>nie krócej niż</w:t>
      </w:r>
      <w:r w:rsidR="0033457F" w:rsidRPr="00BA1229">
        <w:rPr>
          <w:rStyle w:val="FontStyle24"/>
          <w:rFonts w:ascii="Calibri" w:hAnsi="Calibri" w:cstheme="minorHAnsi"/>
        </w:rPr>
        <w:t xml:space="preserve"> </w:t>
      </w:r>
      <w:r w:rsidR="00246D87" w:rsidRPr="00BA1229">
        <w:rPr>
          <w:rFonts w:asciiTheme="minorHAnsi" w:hAnsiTheme="minorHAnsi" w:cstheme="minorHAnsi"/>
          <w:sz w:val="22"/>
          <w:szCs w:val="22"/>
        </w:rPr>
        <w:t>od godziny 7</w:t>
      </w:r>
      <w:r w:rsidR="00B06B7C">
        <w:rPr>
          <w:rFonts w:asciiTheme="minorHAnsi" w:hAnsiTheme="minorHAnsi" w:cstheme="minorHAnsi"/>
          <w:sz w:val="22"/>
          <w:szCs w:val="22"/>
        </w:rPr>
        <w:t>:</w:t>
      </w:r>
      <w:r w:rsidR="00246D87" w:rsidRPr="00BA1229">
        <w:rPr>
          <w:rFonts w:asciiTheme="minorHAnsi" w:hAnsiTheme="minorHAnsi" w:cstheme="minorHAnsi"/>
          <w:sz w:val="22"/>
          <w:szCs w:val="22"/>
        </w:rPr>
        <w:t xml:space="preserve">30 do </w:t>
      </w:r>
      <w:r w:rsidR="00B06B7C">
        <w:rPr>
          <w:rFonts w:asciiTheme="minorHAnsi" w:hAnsiTheme="minorHAnsi" w:cstheme="minorHAnsi"/>
          <w:sz w:val="22"/>
          <w:szCs w:val="22"/>
        </w:rPr>
        <w:t xml:space="preserve">godziny </w:t>
      </w:r>
      <w:r w:rsidR="00246D87" w:rsidRPr="00BA1229">
        <w:rPr>
          <w:rFonts w:asciiTheme="minorHAnsi" w:hAnsiTheme="minorHAnsi" w:cstheme="minorHAnsi"/>
          <w:sz w:val="22"/>
          <w:szCs w:val="22"/>
        </w:rPr>
        <w:t>15</w:t>
      </w:r>
      <w:r w:rsidR="00B06B7C">
        <w:rPr>
          <w:rFonts w:asciiTheme="minorHAnsi" w:hAnsiTheme="minorHAnsi" w:cstheme="minorHAnsi"/>
          <w:sz w:val="22"/>
          <w:szCs w:val="22"/>
        </w:rPr>
        <w:t>:</w:t>
      </w:r>
      <w:r w:rsidR="00246D87" w:rsidRPr="00BA1229">
        <w:rPr>
          <w:rFonts w:asciiTheme="minorHAnsi" w:hAnsiTheme="minorHAnsi" w:cstheme="minorHAnsi"/>
          <w:sz w:val="22"/>
          <w:szCs w:val="22"/>
        </w:rPr>
        <w:t>30</w:t>
      </w:r>
      <w:r w:rsidRPr="00BA1229">
        <w:rPr>
          <w:rFonts w:asciiTheme="minorHAnsi" w:hAnsiTheme="minorHAnsi" w:cstheme="minorHAnsi"/>
          <w:sz w:val="22"/>
          <w:szCs w:val="22"/>
        </w:rPr>
        <w:t xml:space="preserve"> (godziny otwarcia bufetu gastronomicznego)</w:t>
      </w:r>
      <w:r w:rsidR="009B1DBB" w:rsidRPr="00BA1229">
        <w:rPr>
          <w:rFonts w:asciiTheme="minorHAnsi" w:hAnsiTheme="minorHAnsi" w:cstheme="minorHAnsi"/>
          <w:sz w:val="22"/>
          <w:szCs w:val="22"/>
        </w:rPr>
        <w:t>.</w:t>
      </w:r>
      <w:r w:rsidR="003D42CD" w:rsidRPr="00BA1229">
        <w:rPr>
          <w:rFonts w:asciiTheme="minorHAnsi" w:hAnsiTheme="minorHAnsi" w:cstheme="minorHAnsi"/>
          <w:sz w:val="22"/>
          <w:szCs w:val="22"/>
        </w:rPr>
        <w:t xml:space="preserve"> </w:t>
      </w:r>
      <w:r w:rsidR="00815FE1" w:rsidRPr="00BA1229">
        <w:rPr>
          <w:rFonts w:asciiTheme="minorHAnsi" w:hAnsiTheme="minorHAnsi" w:cstheme="minorHAnsi"/>
          <w:sz w:val="22"/>
          <w:szCs w:val="22"/>
        </w:rPr>
        <w:t>Zamawiający dopuszcza możliwość przerwy w</w:t>
      </w:r>
      <w:r w:rsidR="00B06B7C">
        <w:rPr>
          <w:rFonts w:asciiTheme="minorHAnsi" w:hAnsiTheme="minorHAnsi" w:cstheme="minorHAnsi"/>
          <w:sz w:val="22"/>
          <w:szCs w:val="22"/>
        </w:rPr>
        <w:t> </w:t>
      </w:r>
      <w:r w:rsidR="00815FE1" w:rsidRPr="00BA1229">
        <w:rPr>
          <w:rFonts w:asciiTheme="minorHAnsi" w:hAnsiTheme="minorHAnsi" w:cstheme="minorHAnsi"/>
          <w:sz w:val="22"/>
          <w:szCs w:val="22"/>
        </w:rPr>
        <w:t>świadczeniu usługi w wymiarze 21 dni kalendarzowych</w:t>
      </w:r>
      <w:r w:rsidR="002D69F7">
        <w:rPr>
          <w:rFonts w:asciiTheme="minorHAnsi" w:hAnsiTheme="minorHAnsi" w:cstheme="minorHAnsi"/>
          <w:sz w:val="22"/>
          <w:szCs w:val="22"/>
        </w:rPr>
        <w:t xml:space="preserve"> w ciągu roku</w:t>
      </w:r>
      <w:r w:rsidR="00815FE1" w:rsidRPr="00BA1229">
        <w:rPr>
          <w:rFonts w:asciiTheme="minorHAnsi" w:hAnsiTheme="minorHAnsi" w:cstheme="minorHAnsi"/>
          <w:sz w:val="22"/>
          <w:szCs w:val="22"/>
        </w:rPr>
        <w:t>.</w:t>
      </w:r>
    </w:p>
    <w:p w14:paraId="66F5A3A7" w14:textId="5916F4A4" w:rsidR="00DA4283" w:rsidRPr="009A420D" w:rsidRDefault="00DA4283" w:rsidP="00DA42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20D">
        <w:rPr>
          <w:rFonts w:asciiTheme="minorHAnsi" w:hAnsiTheme="minorHAnsi" w:cstheme="minorHAnsi"/>
          <w:sz w:val="22"/>
          <w:szCs w:val="22"/>
        </w:rPr>
        <w:t>Wykonawca zobowiązuje się do stałego utrzymania urozmaiconego asortymentu potraw i</w:t>
      </w:r>
      <w:r w:rsidR="005A07FE" w:rsidRPr="009A420D">
        <w:rPr>
          <w:rFonts w:asciiTheme="minorHAnsi" w:hAnsiTheme="minorHAnsi" w:cstheme="minorHAnsi"/>
          <w:sz w:val="22"/>
          <w:szCs w:val="22"/>
        </w:rPr>
        <w:t> </w:t>
      </w:r>
      <w:r w:rsidRPr="009A420D">
        <w:rPr>
          <w:rFonts w:asciiTheme="minorHAnsi" w:hAnsiTheme="minorHAnsi" w:cstheme="minorHAnsi"/>
          <w:sz w:val="22"/>
          <w:szCs w:val="22"/>
        </w:rPr>
        <w:t xml:space="preserve">posiłków zgodnie z </w:t>
      </w:r>
      <w:r w:rsidR="007402B5" w:rsidRPr="009A420D">
        <w:rPr>
          <w:rFonts w:asciiTheme="minorHAnsi" w:hAnsiTheme="minorHAnsi" w:cstheme="minorHAnsi"/>
          <w:sz w:val="22"/>
          <w:szCs w:val="22"/>
        </w:rPr>
        <w:t>Z</w:t>
      </w:r>
      <w:r w:rsidRPr="009A420D">
        <w:rPr>
          <w:rFonts w:asciiTheme="minorHAnsi" w:hAnsiTheme="minorHAnsi" w:cstheme="minorHAnsi"/>
          <w:sz w:val="22"/>
          <w:szCs w:val="22"/>
        </w:rPr>
        <w:t>ałącznik</w:t>
      </w:r>
      <w:r w:rsidR="00B80CCF" w:rsidRPr="009A420D">
        <w:rPr>
          <w:rFonts w:asciiTheme="minorHAnsi" w:hAnsiTheme="minorHAnsi" w:cstheme="minorHAnsi"/>
          <w:sz w:val="22"/>
          <w:szCs w:val="22"/>
        </w:rPr>
        <w:t>iem</w:t>
      </w:r>
      <w:r w:rsidRPr="009A420D">
        <w:rPr>
          <w:rFonts w:asciiTheme="minorHAnsi" w:hAnsiTheme="minorHAnsi" w:cstheme="minorHAnsi"/>
          <w:sz w:val="22"/>
          <w:szCs w:val="22"/>
        </w:rPr>
        <w:t xml:space="preserve"> nr 1 do umowy. </w:t>
      </w:r>
    </w:p>
    <w:p w14:paraId="6DF07652" w14:textId="66252311" w:rsidR="00EB3DA4" w:rsidRPr="009A420D" w:rsidRDefault="00FD54D9" w:rsidP="00DA42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1734">
        <w:rPr>
          <w:rFonts w:asciiTheme="minorHAnsi" w:hAnsiTheme="minorHAnsi" w:cstheme="minorHAnsi"/>
          <w:sz w:val="22"/>
          <w:szCs w:val="22"/>
        </w:rPr>
        <w:t>Wykonawca zobowiązuje się do utrzymania godzin sprzedaży menu śniadaniowego i lunchowo-obiadowego zgodnie z Załącznikiem nr 1 do umowy.</w:t>
      </w:r>
    </w:p>
    <w:p w14:paraId="39BF37C4" w14:textId="11FB92EB" w:rsidR="009A420D" w:rsidRPr="009A420D" w:rsidRDefault="009A420D" w:rsidP="009A420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20D">
        <w:rPr>
          <w:rFonts w:asciiTheme="minorHAnsi" w:hAnsiTheme="minorHAnsi" w:cstheme="minorHAnsi"/>
          <w:sz w:val="22"/>
          <w:szCs w:val="22"/>
        </w:rPr>
        <w:t>Zamawiający dopuszcza możliwość wprowadzenia zmian w Koncepcji funkcjonowania bufetu pod warunkiem, że będą one korzystne dla Zamawiającego. Zmiany, o których mowa w zdaniu powyżej  wymagają pisemnej zgody zamawiającego i nie wymagają aneksu do umowy.</w:t>
      </w:r>
    </w:p>
    <w:p w14:paraId="64D52235" w14:textId="13105FC8" w:rsidR="002D4F07" w:rsidRPr="00C5379C" w:rsidRDefault="002D4F07" w:rsidP="00DA428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9C">
        <w:rPr>
          <w:rFonts w:asciiTheme="minorHAnsi" w:hAnsiTheme="minorHAnsi" w:cstheme="minorHAnsi"/>
          <w:sz w:val="22"/>
          <w:szCs w:val="22"/>
        </w:rPr>
        <w:t xml:space="preserve">Wykonawca zobowiązuje się do świadczenia </w:t>
      </w:r>
      <w:r w:rsidR="007402B5" w:rsidRPr="00C5379C">
        <w:rPr>
          <w:rFonts w:asciiTheme="minorHAnsi" w:hAnsiTheme="minorHAnsi" w:cstheme="minorHAnsi"/>
          <w:sz w:val="22"/>
          <w:szCs w:val="22"/>
        </w:rPr>
        <w:t>U</w:t>
      </w:r>
      <w:r w:rsidRPr="00C5379C">
        <w:rPr>
          <w:rFonts w:asciiTheme="minorHAnsi" w:hAnsiTheme="minorHAnsi" w:cstheme="minorHAnsi"/>
          <w:sz w:val="22"/>
          <w:szCs w:val="22"/>
        </w:rPr>
        <w:t xml:space="preserve">sługi </w:t>
      </w:r>
      <w:r w:rsidR="0029725D" w:rsidRPr="00C5379C">
        <w:rPr>
          <w:rFonts w:asciiTheme="minorHAnsi" w:hAnsiTheme="minorHAnsi" w:cstheme="minorHAnsi"/>
          <w:sz w:val="22"/>
          <w:szCs w:val="22"/>
        </w:rPr>
        <w:t>w lokalu, o którym mowa w § 3</w:t>
      </w:r>
      <w:r w:rsidRPr="00C5379C">
        <w:rPr>
          <w:rFonts w:asciiTheme="minorHAnsi" w:hAnsiTheme="minorHAnsi" w:cstheme="minorHAnsi"/>
          <w:sz w:val="22"/>
          <w:szCs w:val="22"/>
        </w:rPr>
        <w:t xml:space="preserve"> ust. 1 umowy.</w:t>
      </w:r>
    </w:p>
    <w:p w14:paraId="5F8E2F48" w14:textId="2B48E0C3" w:rsidR="00DA4283" w:rsidRPr="00C5379C" w:rsidRDefault="00DA4283" w:rsidP="00B7061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9C">
        <w:rPr>
          <w:rFonts w:asciiTheme="minorHAnsi" w:hAnsiTheme="minorHAnsi" w:cstheme="minorHAnsi"/>
          <w:sz w:val="22"/>
          <w:szCs w:val="22"/>
        </w:rPr>
        <w:t xml:space="preserve">Wykonawca </w:t>
      </w:r>
      <w:r w:rsidR="001E7182">
        <w:rPr>
          <w:rFonts w:asciiTheme="minorHAnsi" w:hAnsiTheme="minorHAnsi" w:cstheme="minorHAnsi"/>
          <w:sz w:val="22"/>
          <w:szCs w:val="22"/>
        </w:rPr>
        <w:t xml:space="preserve">w uzgodnieniu z Zamawiającym </w:t>
      </w:r>
      <w:r w:rsidRPr="00C5379C">
        <w:rPr>
          <w:rFonts w:asciiTheme="minorHAnsi" w:hAnsiTheme="minorHAnsi" w:cstheme="minorHAnsi"/>
          <w:sz w:val="22"/>
          <w:szCs w:val="22"/>
        </w:rPr>
        <w:t>zobowiązuje się na swój koszt wyposażyć lokal</w:t>
      </w:r>
      <w:r w:rsidR="002D4F07" w:rsidRPr="00C5379C">
        <w:rPr>
          <w:rFonts w:asciiTheme="minorHAnsi" w:hAnsiTheme="minorHAnsi" w:cstheme="minorHAnsi"/>
          <w:sz w:val="22"/>
          <w:szCs w:val="22"/>
        </w:rPr>
        <w:t>, o</w:t>
      </w:r>
      <w:r w:rsidR="00841F5A">
        <w:rPr>
          <w:rFonts w:asciiTheme="minorHAnsi" w:hAnsiTheme="minorHAnsi" w:cstheme="minorHAnsi"/>
          <w:sz w:val="22"/>
          <w:szCs w:val="22"/>
        </w:rPr>
        <w:t> </w:t>
      </w:r>
      <w:r w:rsidR="002D4F07" w:rsidRPr="00C5379C">
        <w:rPr>
          <w:rFonts w:asciiTheme="minorHAnsi" w:hAnsiTheme="minorHAnsi" w:cstheme="minorHAnsi"/>
          <w:sz w:val="22"/>
          <w:szCs w:val="22"/>
        </w:rPr>
        <w:t xml:space="preserve">którym mowa </w:t>
      </w:r>
      <w:r w:rsidR="0029725D" w:rsidRPr="00C5379C">
        <w:rPr>
          <w:rFonts w:asciiTheme="minorHAnsi" w:hAnsiTheme="minorHAnsi" w:cstheme="minorHAnsi"/>
          <w:sz w:val="22"/>
          <w:szCs w:val="22"/>
        </w:rPr>
        <w:t>w § 3</w:t>
      </w:r>
      <w:r w:rsidR="002D4F07" w:rsidRPr="00C5379C">
        <w:rPr>
          <w:rFonts w:asciiTheme="minorHAnsi" w:hAnsiTheme="minorHAnsi" w:cstheme="minorHAnsi"/>
          <w:sz w:val="22"/>
          <w:szCs w:val="22"/>
        </w:rPr>
        <w:t xml:space="preserve"> ust. 1 umowy</w:t>
      </w:r>
      <w:r w:rsidRPr="00C5379C">
        <w:rPr>
          <w:rFonts w:asciiTheme="minorHAnsi" w:hAnsiTheme="minorHAnsi" w:cstheme="minorHAnsi"/>
          <w:sz w:val="22"/>
          <w:szCs w:val="22"/>
        </w:rPr>
        <w:t xml:space="preserve"> w</w:t>
      </w:r>
      <w:r w:rsidR="005A07FE" w:rsidRPr="00C5379C">
        <w:rPr>
          <w:rFonts w:asciiTheme="minorHAnsi" w:hAnsiTheme="minorHAnsi" w:cstheme="minorHAnsi"/>
          <w:sz w:val="22"/>
          <w:szCs w:val="22"/>
        </w:rPr>
        <w:t> </w:t>
      </w:r>
      <w:r w:rsidR="009F1C0B" w:rsidRPr="00C5379C">
        <w:rPr>
          <w:rFonts w:asciiTheme="minorHAnsi" w:hAnsiTheme="minorHAnsi" w:cstheme="minorHAnsi"/>
          <w:sz w:val="22"/>
          <w:szCs w:val="22"/>
        </w:rPr>
        <w:t xml:space="preserve">niezbędny do </w:t>
      </w:r>
      <w:r w:rsidR="007402B5" w:rsidRPr="00C5379C">
        <w:rPr>
          <w:rFonts w:asciiTheme="minorHAnsi" w:hAnsiTheme="minorHAnsi" w:cstheme="minorHAnsi"/>
          <w:sz w:val="22"/>
          <w:szCs w:val="22"/>
        </w:rPr>
        <w:t>należytego świadczenia Usługi</w:t>
      </w:r>
      <w:r w:rsidR="009F1C0B" w:rsidRPr="00C5379C">
        <w:rPr>
          <w:rFonts w:asciiTheme="minorHAnsi" w:hAnsiTheme="minorHAnsi" w:cstheme="minorHAnsi"/>
          <w:sz w:val="22"/>
          <w:szCs w:val="22"/>
        </w:rPr>
        <w:t xml:space="preserve"> </w:t>
      </w:r>
      <w:r w:rsidR="002B6DE0" w:rsidRPr="00C5379C">
        <w:rPr>
          <w:rFonts w:asciiTheme="minorHAnsi" w:hAnsiTheme="minorHAnsi" w:cstheme="minorHAnsi"/>
          <w:sz w:val="22"/>
          <w:szCs w:val="22"/>
        </w:rPr>
        <w:t>sprzęt</w:t>
      </w:r>
      <w:r w:rsidRPr="00C5379C">
        <w:rPr>
          <w:rFonts w:asciiTheme="minorHAnsi" w:hAnsiTheme="minorHAnsi" w:cstheme="minorHAnsi"/>
          <w:sz w:val="22"/>
          <w:szCs w:val="22"/>
        </w:rPr>
        <w:t xml:space="preserve"> oraz </w:t>
      </w:r>
      <w:r w:rsidR="009F1C0B" w:rsidRPr="00C5379C">
        <w:rPr>
          <w:rFonts w:asciiTheme="minorHAnsi" w:hAnsiTheme="minorHAnsi" w:cstheme="minorHAnsi"/>
          <w:sz w:val="22"/>
          <w:szCs w:val="22"/>
        </w:rPr>
        <w:t>w</w:t>
      </w:r>
      <w:r w:rsidR="00841F5A">
        <w:rPr>
          <w:rFonts w:asciiTheme="minorHAnsi" w:hAnsiTheme="minorHAnsi" w:cstheme="minorHAnsi"/>
          <w:sz w:val="22"/>
          <w:szCs w:val="22"/>
        </w:rPr>
        <w:t> </w:t>
      </w:r>
      <w:r w:rsidR="009F1C0B" w:rsidRPr="00C5379C">
        <w:rPr>
          <w:rFonts w:asciiTheme="minorHAnsi" w:hAnsiTheme="minorHAnsi" w:cstheme="minorHAnsi"/>
          <w:sz w:val="22"/>
          <w:szCs w:val="22"/>
        </w:rPr>
        <w:t>pozostałe elementy wyposażenia</w:t>
      </w:r>
      <w:r w:rsidR="002B6DE0" w:rsidRPr="00C5379C">
        <w:rPr>
          <w:rFonts w:asciiTheme="minorHAnsi" w:hAnsiTheme="minorHAnsi" w:cstheme="minorHAnsi"/>
          <w:sz w:val="22"/>
          <w:szCs w:val="22"/>
        </w:rPr>
        <w:t>,</w:t>
      </w:r>
      <w:r w:rsidR="00B80CCF" w:rsidRPr="00C5379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80CCF" w:rsidRPr="00C5379C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21025C" w:rsidRPr="00C5379C">
        <w:rPr>
          <w:rFonts w:asciiTheme="minorHAnsi" w:hAnsiTheme="minorHAnsi" w:cstheme="minorHAnsi"/>
          <w:sz w:val="22"/>
          <w:szCs w:val="22"/>
        </w:rPr>
        <w:t xml:space="preserve">do </w:t>
      </w:r>
      <w:r w:rsidR="00B80CCF" w:rsidRPr="00C5379C">
        <w:rPr>
          <w:rFonts w:asciiTheme="minorHAnsi" w:hAnsiTheme="minorHAnsi" w:cstheme="minorHAnsi"/>
          <w:sz w:val="22"/>
          <w:szCs w:val="22"/>
        </w:rPr>
        <w:t xml:space="preserve">30 dni od dnia przekazania </w:t>
      </w:r>
      <w:r w:rsidR="002B6DE0" w:rsidRPr="00C5379C">
        <w:rPr>
          <w:rFonts w:asciiTheme="minorHAnsi" w:hAnsiTheme="minorHAnsi" w:cstheme="minorHAnsi"/>
          <w:sz w:val="22"/>
          <w:szCs w:val="22"/>
        </w:rPr>
        <w:t xml:space="preserve">lokalu </w:t>
      </w:r>
      <w:r w:rsidR="00B80CCF" w:rsidRPr="00C5379C">
        <w:rPr>
          <w:rFonts w:asciiTheme="minorHAnsi" w:hAnsiTheme="minorHAnsi" w:cstheme="minorHAnsi"/>
          <w:sz w:val="22"/>
          <w:szCs w:val="22"/>
        </w:rPr>
        <w:t>protokołem zdawczo-odbiorczym. Sprzęt pozostaje własnością Wykonawcy.</w:t>
      </w:r>
      <w:r w:rsidR="001E7182">
        <w:rPr>
          <w:rFonts w:asciiTheme="minorHAnsi" w:hAnsiTheme="minorHAnsi" w:cstheme="minorHAnsi"/>
          <w:sz w:val="22"/>
          <w:szCs w:val="22"/>
        </w:rPr>
        <w:t xml:space="preserve"> Wykonawca przed dokonaniem </w:t>
      </w:r>
      <w:r w:rsidR="001E7182">
        <w:rPr>
          <w:rFonts w:asciiTheme="minorHAnsi" w:hAnsiTheme="minorHAnsi" w:cstheme="minorHAnsi"/>
          <w:sz w:val="22"/>
          <w:szCs w:val="22"/>
        </w:rPr>
        <w:lastRenderedPageBreak/>
        <w:t xml:space="preserve">wyposażania przedstawi zamawiającemu koncepcję </w:t>
      </w:r>
      <w:r w:rsidR="00441AAD">
        <w:rPr>
          <w:rFonts w:asciiTheme="minorHAnsi" w:hAnsiTheme="minorHAnsi" w:cstheme="minorHAnsi"/>
          <w:sz w:val="22"/>
          <w:szCs w:val="22"/>
        </w:rPr>
        <w:t>wyposażania</w:t>
      </w:r>
      <w:r w:rsidR="001E7182">
        <w:rPr>
          <w:rFonts w:asciiTheme="minorHAnsi" w:hAnsiTheme="minorHAnsi" w:cstheme="minorHAnsi"/>
          <w:sz w:val="22"/>
          <w:szCs w:val="22"/>
        </w:rPr>
        <w:t xml:space="preserve"> celem zatwierdzenia jej przez Zamawiającego. </w:t>
      </w:r>
    </w:p>
    <w:p w14:paraId="6CB8C9CD" w14:textId="37E82A62" w:rsidR="007748F8" w:rsidRDefault="007748F8" w:rsidP="00DA4283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9C">
        <w:rPr>
          <w:rFonts w:asciiTheme="minorHAnsi" w:hAnsiTheme="minorHAnsi" w:cstheme="minorHAnsi"/>
          <w:sz w:val="22"/>
          <w:szCs w:val="22"/>
        </w:rPr>
        <w:t xml:space="preserve">Wykonawca oświadcza, iż spełnia wszystkie wymogi przewidziane przepisami </w:t>
      </w:r>
      <w:r w:rsidR="007402B5" w:rsidRPr="00C5379C">
        <w:rPr>
          <w:rFonts w:asciiTheme="minorHAnsi" w:hAnsiTheme="minorHAnsi" w:cstheme="minorHAnsi"/>
          <w:sz w:val="22"/>
          <w:szCs w:val="22"/>
        </w:rPr>
        <w:t>do świadczenia</w:t>
      </w:r>
      <w:r w:rsidR="007402B5">
        <w:rPr>
          <w:rFonts w:asciiTheme="minorHAnsi" w:hAnsiTheme="minorHAnsi" w:cstheme="minorHAnsi"/>
          <w:sz w:val="22"/>
          <w:szCs w:val="22"/>
        </w:rPr>
        <w:t xml:space="preserve"> Usługi </w:t>
      </w:r>
      <w:r w:rsidRPr="00BB3263">
        <w:rPr>
          <w:rFonts w:asciiTheme="minorHAnsi" w:hAnsiTheme="minorHAnsi" w:cstheme="minorHAnsi"/>
          <w:sz w:val="22"/>
          <w:szCs w:val="22"/>
        </w:rPr>
        <w:t>określon</w:t>
      </w:r>
      <w:r w:rsidR="009F1C0B">
        <w:rPr>
          <w:rFonts w:asciiTheme="minorHAnsi" w:hAnsiTheme="minorHAnsi" w:cstheme="minorHAnsi"/>
          <w:sz w:val="22"/>
          <w:szCs w:val="22"/>
        </w:rPr>
        <w:t>ej niniejszą umową i</w:t>
      </w:r>
      <w:r w:rsidRPr="00BB3263">
        <w:rPr>
          <w:rFonts w:asciiTheme="minorHAnsi" w:hAnsiTheme="minorHAnsi" w:cstheme="minorHAnsi"/>
          <w:sz w:val="22"/>
          <w:szCs w:val="22"/>
        </w:rPr>
        <w:t xml:space="preserve"> pono</w:t>
      </w:r>
      <w:r>
        <w:rPr>
          <w:rFonts w:asciiTheme="minorHAnsi" w:hAnsiTheme="minorHAnsi" w:cstheme="minorHAnsi"/>
          <w:sz w:val="22"/>
          <w:szCs w:val="22"/>
        </w:rPr>
        <w:t xml:space="preserve">si </w:t>
      </w:r>
      <w:r w:rsidR="007402B5">
        <w:rPr>
          <w:rFonts w:asciiTheme="minorHAnsi" w:hAnsiTheme="minorHAnsi" w:cstheme="minorHAnsi"/>
          <w:sz w:val="22"/>
          <w:szCs w:val="22"/>
        </w:rPr>
        <w:t>w tym zakresie</w:t>
      </w:r>
      <w:r>
        <w:rPr>
          <w:rFonts w:asciiTheme="minorHAnsi" w:hAnsiTheme="minorHAnsi" w:cstheme="minorHAnsi"/>
          <w:sz w:val="22"/>
          <w:szCs w:val="22"/>
        </w:rPr>
        <w:t xml:space="preserve"> pełną odpowiedzialność</w:t>
      </w:r>
      <w:r w:rsidR="007402B5">
        <w:rPr>
          <w:rFonts w:asciiTheme="minorHAnsi" w:hAnsiTheme="minorHAnsi" w:cstheme="minorHAnsi"/>
          <w:sz w:val="22"/>
          <w:szCs w:val="22"/>
        </w:rPr>
        <w:t xml:space="preserve"> zarówno wobec Zamawiającego, jak też wobec osób trzecich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22A5DA" w14:textId="60AED135" w:rsidR="00F418A9" w:rsidRPr="00F418A9" w:rsidRDefault="00F418A9" w:rsidP="00DA4283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18A9">
        <w:rPr>
          <w:rFonts w:asciiTheme="minorHAnsi" w:hAnsiTheme="minorHAnsi" w:cstheme="minorHAnsi"/>
          <w:sz w:val="22"/>
          <w:szCs w:val="22"/>
        </w:rPr>
        <w:t>Wykonawca zobowiązuje się do uzyskania wszelkich uzgodnień, pozwoleń, koncesji właściwych organów, wynikających ze stosownych przepisów, a wiążących</w:t>
      </w:r>
      <w:r w:rsidR="009F1C0B">
        <w:rPr>
          <w:rFonts w:asciiTheme="minorHAnsi" w:hAnsiTheme="minorHAnsi" w:cstheme="minorHAnsi"/>
          <w:sz w:val="22"/>
          <w:szCs w:val="22"/>
        </w:rPr>
        <w:t xml:space="preserve"> się </w:t>
      </w:r>
      <w:r w:rsidR="007402B5">
        <w:rPr>
          <w:rFonts w:asciiTheme="minorHAnsi" w:hAnsiTheme="minorHAnsi" w:cstheme="minorHAnsi"/>
          <w:sz w:val="22"/>
          <w:szCs w:val="22"/>
        </w:rPr>
        <w:t>ze świadczeniem Usługi</w:t>
      </w:r>
      <w:r w:rsidR="009F1C0B">
        <w:rPr>
          <w:rFonts w:asciiTheme="minorHAnsi" w:hAnsiTheme="minorHAnsi" w:cstheme="minorHAnsi"/>
          <w:sz w:val="22"/>
          <w:szCs w:val="22"/>
        </w:rPr>
        <w:t>.</w:t>
      </w:r>
    </w:p>
    <w:p w14:paraId="344150B9" w14:textId="2D9CD5C4" w:rsidR="007748F8" w:rsidRDefault="007748F8" w:rsidP="00DA4283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oświadcza, że wszelkie </w:t>
      </w:r>
      <w:r w:rsidR="007402B5">
        <w:rPr>
          <w:rFonts w:asciiTheme="minorHAnsi" w:hAnsiTheme="minorHAnsi" w:cstheme="minorHAnsi"/>
          <w:sz w:val="22"/>
          <w:szCs w:val="22"/>
        </w:rPr>
        <w:t xml:space="preserve">czynności </w:t>
      </w:r>
      <w:r>
        <w:rPr>
          <w:rFonts w:asciiTheme="minorHAnsi" w:hAnsiTheme="minorHAnsi" w:cstheme="minorHAnsi"/>
          <w:sz w:val="22"/>
          <w:szCs w:val="22"/>
        </w:rPr>
        <w:t>w ramach niniejszej umowy wykonywać będą przeszkoleni i posiadający odpowiednie uprawnienia pracownicy</w:t>
      </w:r>
      <w:r w:rsidR="007402B5">
        <w:rPr>
          <w:rFonts w:asciiTheme="minorHAnsi" w:hAnsiTheme="minorHAnsi" w:cstheme="minorHAnsi"/>
          <w:sz w:val="22"/>
          <w:szCs w:val="22"/>
        </w:rPr>
        <w:t xml:space="preserve">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C28958" w14:textId="2BCB4672" w:rsidR="00F418A9" w:rsidRPr="009A420D" w:rsidRDefault="009F1C0B" w:rsidP="00DA4283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1C2B81">
        <w:rPr>
          <w:rFonts w:asciiTheme="minorHAnsi" w:hAnsiTheme="minorHAnsi" w:cstheme="minorHAnsi"/>
          <w:sz w:val="22"/>
          <w:szCs w:val="22"/>
        </w:rPr>
        <w:t xml:space="preserve">przy realizacji Usługi </w:t>
      </w:r>
      <w:r>
        <w:rPr>
          <w:rFonts w:asciiTheme="minorHAnsi" w:hAnsiTheme="minorHAnsi" w:cstheme="minorHAnsi"/>
          <w:sz w:val="22"/>
          <w:szCs w:val="22"/>
        </w:rPr>
        <w:t>zobowiązuje się do p</w:t>
      </w:r>
      <w:r w:rsidR="00F418A9" w:rsidRPr="00F418A9">
        <w:rPr>
          <w:rFonts w:asciiTheme="minorHAnsi" w:hAnsiTheme="minorHAnsi" w:cstheme="minorHAnsi"/>
          <w:sz w:val="22"/>
          <w:szCs w:val="22"/>
        </w:rPr>
        <w:t xml:space="preserve">rzestrzegania obowiązujących przepisów </w:t>
      </w:r>
      <w:r w:rsidR="00F418A9" w:rsidRPr="009A420D">
        <w:rPr>
          <w:rFonts w:asciiTheme="minorHAnsi" w:hAnsiTheme="minorHAnsi" w:cstheme="minorHAnsi"/>
          <w:sz w:val="22"/>
          <w:szCs w:val="22"/>
        </w:rPr>
        <w:t xml:space="preserve">administracyjno-porządkowych, sanitarnych, bhp i przeciwpożarowych oraz w zakresie ochrony środowiska, a także do stosowania wskazań </w:t>
      </w:r>
      <w:r w:rsidR="00DA4283" w:rsidRPr="009A420D">
        <w:rPr>
          <w:rFonts w:asciiTheme="minorHAnsi" w:hAnsiTheme="minorHAnsi" w:cstheme="minorHAnsi"/>
          <w:sz w:val="22"/>
          <w:szCs w:val="22"/>
        </w:rPr>
        <w:t>Zamawiającego</w:t>
      </w:r>
      <w:r w:rsidR="00F418A9" w:rsidRPr="009A420D">
        <w:rPr>
          <w:rFonts w:asciiTheme="minorHAnsi" w:hAnsiTheme="minorHAnsi" w:cstheme="minorHAnsi"/>
          <w:sz w:val="22"/>
          <w:szCs w:val="22"/>
        </w:rPr>
        <w:t xml:space="preserve"> w tym zakresie.</w:t>
      </w:r>
    </w:p>
    <w:p w14:paraId="305A4CD9" w14:textId="13E4AFE5" w:rsidR="00672517" w:rsidRPr="009A420D" w:rsidRDefault="00672517" w:rsidP="00DA4283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420D">
        <w:rPr>
          <w:rFonts w:asciiTheme="minorHAnsi" w:hAnsiTheme="minorHAnsi" w:cstheme="minorHAnsi"/>
          <w:sz w:val="22"/>
          <w:szCs w:val="22"/>
        </w:rPr>
        <w:t>W przypadku konieczności</w:t>
      </w:r>
      <w:r w:rsidR="001E453E">
        <w:rPr>
          <w:rFonts w:asciiTheme="minorHAnsi" w:hAnsiTheme="minorHAnsi" w:cstheme="minorHAnsi"/>
          <w:sz w:val="22"/>
          <w:szCs w:val="22"/>
        </w:rPr>
        <w:t xml:space="preserve"> wykonania prac w celu</w:t>
      </w:r>
      <w:r w:rsidRPr="009A420D">
        <w:rPr>
          <w:rFonts w:asciiTheme="minorHAnsi" w:hAnsiTheme="minorHAnsi" w:cstheme="minorHAnsi"/>
          <w:sz w:val="22"/>
          <w:szCs w:val="22"/>
        </w:rPr>
        <w:t xml:space="preserve"> dostosowania lokalu do przepisów wymienionych w ust. 1</w:t>
      </w:r>
      <w:r w:rsidR="009A420D">
        <w:rPr>
          <w:rFonts w:asciiTheme="minorHAnsi" w:hAnsiTheme="minorHAnsi" w:cstheme="minorHAnsi"/>
          <w:sz w:val="22"/>
          <w:szCs w:val="22"/>
        </w:rPr>
        <w:t xml:space="preserve">2 </w:t>
      </w:r>
      <w:r w:rsidRPr="009A420D">
        <w:rPr>
          <w:rFonts w:asciiTheme="minorHAnsi" w:hAnsiTheme="minorHAnsi" w:cstheme="minorHAnsi"/>
          <w:sz w:val="22"/>
          <w:szCs w:val="22"/>
        </w:rPr>
        <w:t xml:space="preserve">ich koszt </w:t>
      </w:r>
      <w:r w:rsidR="00844AC2" w:rsidRPr="009A420D">
        <w:rPr>
          <w:rFonts w:asciiTheme="minorHAnsi" w:hAnsiTheme="minorHAnsi" w:cstheme="minorHAnsi"/>
          <w:sz w:val="22"/>
          <w:szCs w:val="22"/>
        </w:rPr>
        <w:t xml:space="preserve">ponosi </w:t>
      </w:r>
      <w:r w:rsidRPr="009A420D">
        <w:rPr>
          <w:rFonts w:asciiTheme="minorHAnsi" w:hAnsiTheme="minorHAnsi" w:cstheme="minorHAnsi"/>
          <w:sz w:val="22"/>
          <w:szCs w:val="22"/>
        </w:rPr>
        <w:t>Wykonawca</w:t>
      </w:r>
      <w:r w:rsidR="00844AC2" w:rsidRPr="009A42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1BE163" w14:textId="21921009" w:rsidR="007748F8" w:rsidRDefault="007748F8" w:rsidP="007748F8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ponosi odpowiedzialność </w:t>
      </w:r>
      <w:r w:rsidR="001C2B81">
        <w:rPr>
          <w:rFonts w:asciiTheme="minorHAnsi" w:hAnsiTheme="minorHAnsi" w:cstheme="minorHAnsi"/>
          <w:sz w:val="22"/>
          <w:szCs w:val="22"/>
        </w:rPr>
        <w:t xml:space="preserve">w pełnej wysokości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1C2B81">
        <w:rPr>
          <w:rFonts w:asciiTheme="minorHAnsi" w:hAnsiTheme="minorHAnsi" w:cstheme="minorHAnsi"/>
          <w:sz w:val="22"/>
          <w:szCs w:val="22"/>
        </w:rPr>
        <w:t xml:space="preserve">wszelkie </w:t>
      </w:r>
      <w:r>
        <w:rPr>
          <w:rFonts w:asciiTheme="minorHAnsi" w:hAnsiTheme="minorHAnsi" w:cstheme="minorHAnsi"/>
          <w:sz w:val="22"/>
          <w:szCs w:val="22"/>
        </w:rPr>
        <w:t>szkody wyrządzone osobom trzecim w miejscu</w:t>
      </w:r>
      <w:r w:rsidR="001C2B81">
        <w:rPr>
          <w:rFonts w:asciiTheme="minorHAnsi" w:hAnsiTheme="minorHAnsi" w:cstheme="minorHAnsi"/>
          <w:sz w:val="22"/>
          <w:szCs w:val="22"/>
        </w:rPr>
        <w:t>, przy okazji oraz</w:t>
      </w:r>
      <w:r>
        <w:rPr>
          <w:rFonts w:asciiTheme="minorHAnsi" w:hAnsiTheme="minorHAnsi" w:cstheme="minorHAnsi"/>
          <w:sz w:val="22"/>
          <w:szCs w:val="22"/>
        </w:rPr>
        <w:t xml:space="preserve"> w związku </w:t>
      </w:r>
      <w:r w:rsidR="001C2B81">
        <w:rPr>
          <w:rFonts w:asciiTheme="minorHAnsi" w:hAnsiTheme="minorHAnsi" w:cstheme="minorHAnsi"/>
          <w:sz w:val="22"/>
          <w:szCs w:val="22"/>
        </w:rPr>
        <w:t>ze świadczeniem Usługi, jak również</w:t>
      </w:r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1C2B81">
        <w:rPr>
          <w:rFonts w:asciiTheme="minorHAnsi" w:hAnsiTheme="minorHAnsi" w:cstheme="minorHAnsi"/>
          <w:sz w:val="22"/>
          <w:szCs w:val="22"/>
        </w:rPr>
        <w:t xml:space="preserve">wszelkie </w:t>
      </w:r>
      <w:r>
        <w:rPr>
          <w:rFonts w:asciiTheme="minorHAnsi" w:hAnsiTheme="minorHAnsi" w:cstheme="minorHAnsi"/>
          <w:sz w:val="22"/>
          <w:szCs w:val="22"/>
        </w:rPr>
        <w:t xml:space="preserve">szkody powstałe w </w:t>
      </w:r>
      <w:r w:rsidR="001C2B81">
        <w:rPr>
          <w:rFonts w:asciiTheme="minorHAnsi" w:hAnsiTheme="minorHAnsi" w:cstheme="minorHAnsi"/>
          <w:sz w:val="22"/>
          <w:szCs w:val="22"/>
        </w:rPr>
        <w:t xml:space="preserve">lokalu </w:t>
      </w:r>
      <w:r>
        <w:rPr>
          <w:rFonts w:asciiTheme="minorHAnsi" w:hAnsiTheme="minorHAnsi" w:cstheme="minorHAnsi"/>
          <w:sz w:val="22"/>
          <w:szCs w:val="22"/>
        </w:rPr>
        <w:t xml:space="preserve">na skutek </w:t>
      </w:r>
      <w:r w:rsidR="001C2B81">
        <w:rPr>
          <w:rFonts w:asciiTheme="minorHAnsi" w:hAnsiTheme="minorHAnsi" w:cstheme="minorHAnsi"/>
          <w:sz w:val="22"/>
          <w:szCs w:val="22"/>
        </w:rPr>
        <w:t>nienależytego świadczenia Usługi, w tym zaniechania świadczenia usługi</w:t>
      </w:r>
      <w:r>
        <w:rPr>
          <w:rFonts w:asciiTheme="minorHAnsi" w:hAnsiTheme="minorHAnsi" w:cstheme="minorHAnsi"/>
          <w:sz w:val="22"/>
          <w:szCs w:val="22"/>
        </w:rPr>
        <w:t>, a także za</w:t>
      </w:r>
      <w:r w:rsidR="001C2B81">
        <w:rPr>
          <w:rFonts w:asciiTheme="minorHAnsi" w:hAnsiTheme="minorHAnsi" w:cstheme="minorHAnsi"/>
          <w:sz w:val="22"/>
          <w:szCs w:val="22"/>
        </w:rPr>
        <w:t xml:space="preserve"> wszelkie</w:t>
      </w:r>
      <w:r>
        <w:rPr>
          <w:rFonts w:asciiTheme="minorHAnsi" w:hAnsiTheme="minorHAnsi" w:cstheme="minorHAnsi"/>
          <w:sz w:val="22"/>
          <w:szCs w:val="22"/>
        </w:rPr>
        <w:t xml:space="preserve"> szkody wynikające z nieprzestrzegania obowiązujących przepisów</w:t>
      </w:r>
      <w:r w:rsidR="001C2B81">
        <w:rPr>
          <w:rFonts w:asciiTheme="minorHAnsi" w:hAnsiTheme="minorHAnsi" w:cstheme="minorHAnsi"/>
          <w:sz w:val="22"/>
          <w:szCs w:val="22"/>
        </w:rPr>
        <w:t xml:space="preserve"> oraz zaleceń Zamawiającego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D4AFED" w14:textId="25E37202" w:rsidR="007748F8" w:rsidRDefault="007748F8" w:rsidP="007748F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Osobami upoważnionymi do uzgadniania spraw związanych z realizacją niniejszej umowy są:</w:t>
      </w:r>
    </w:p>
    <w:p w14:paraId="066E1235" w14:textId="77777777" w:rsidR="007748F8" w:rsidRDefault="007748F8" w:rsidP="007748F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stronie Zamawiającego</w:t>
      </w:r>
    </w:p>
    <w:p w14:paraId="47BD3F83" w14:textId="14348125" w:rsidR="007748F8" w:rsidRDefault="007748F8" w:rsidP="007748F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5A07FE">
        <w:rPr>
          <w:rFonts w:asciiTheme="minorHAnsi" w:hAnsiTheme="minorHAnsi" w:cstheme="minorHAnsi"/>
          <w:sz w:val="22"/>
          <w:szCs w:val="22"/>
        </w:rPr>
        <w:br/>
      </w:r>
      <w:r w:rsidR="003E487D">
        <w:rPr>
          <w:rFonts w:asciiTheme="minorHAnsi" w:hAnsiTheme="minorHAnsi" w:cstheme="minorHAnsi"/>
          <w:sz w:val="22"/>
          <w:szCs w:val="22"/>
        </w:rPr>
        <w:t>nr tel.</w:t>
      </w:r>
      <w:r w:rsidR="005A07F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3B01D066" w14:textId="70070A79" w:rsidR="005A07FE" w:rsidRDefault="005A07FE" w:rsidP="00D55719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8757537"/>
      <w:r>
        <w:rPr>
          <w:rFonts w:asciiTheme="minorHAnsi" w:hAnsiTheme="minorHAnsi" w:cstheme="minorHAnsi"/>
          <w:sz w:val="22"/>
          <w:szCs w:val="22"/>
        </w:rPr>
        <w:t>e-mail: …………………………………..</w:t>
      </w:r>
    </w:p>
    <w:bookmarkEnd w:id="1"/>
    <w:p w14:paraId="58CAF9BA" w14:textId="624E7689" w:rsidR="005A07FE" w:rsidRPr="00D55719" w:rsidRDefault="00D55719" w:rsidP="0036054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54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360542">
        <w:rPr>
          <w:rFonts w:asciiTheme="minorHAnsi" w:hAnsiTheme="minorHAnsi" w:cstheme="minorHAnsi"/>
          <w:sz w:val="22"/>
          <w:szCs w:val="22"/>
        </w:rPr>
        <w:br/>
      </w:r>
      <w:r w:rsidR="005A07FE" w:rsidRPr="00D55719">
        <w:rPr>
          <w:rFonts w:asciiTheme="minorHAnsi" w:hAnsiTheme="minorHAnsi" w:cstheme="minorHAnsi"/>
          <w:sz w:val="22"/>
          <w:szCs w:val="22"/>
        </w:rPr>
        <w:t>nr tel.: …………………………………..</w:t>
      </w:r>
    </w:p>
    <w:p w14:paraId="7DDB336D" w14:textId="77777777" w:rsidR="005A07FE" w:rsidRDefault="005A07FE" w:rsidP="005A07FE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…………………………………..</w:t>
      </w:r>
    </w:p>
    <w:p w14:paraId="56FFF435" w14:textId="77777777" w:rsidR="007748F8" w:rsidRDefault="007748F8" w:rsidP="007748F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stronie Wykonawcy</w:t>
      </w:r>
    </w:p>
    <w:p w14:paraId="2EBF1178" w14:textId="77777777" w:rsidR="005A07FE" w:rsidRDefault="007748F8" w:rsidP="007748F8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7748F8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4486AAC" w14:textId="7994AE15" w:rsidR="007748F8" w:rsidRDefault="003E487D" w:rsidP="005A07FE">
      <w:pPr>
        <w:pStyle w:val="Akapitzlis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tel.</w:t>
      </w:r>
      <w:r w:rsidR="007748F8" w:rsidRPr="007748F8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5A07FE">
        <w:rPr>
          <w:rFonts w:asciiTheme="minorHAnsi" w:hAnsiTheme="minorHAnsi" w:cstheme="minorHAnsi"/>
          <w:sz w:val="22"/>
          <w:szCs w:val="22"/>
        </w:rPr>
        <w:t>….</w:t>
      </w:r>
    </w:p>
    <w:p w14:paraId="6403F947" w14:textId="77777777" w:rsidR="005A07FE" w:rsidRDefault="005A07FE" w:rsidP="005A07FE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…………………………………..</w:t>
      </w:r>
    </w:p>
    <w:p w14:paraId="59312505" w14:textId="57E764BF" w:rsidR="00F418A9" w:rsidRDefault="00F418A9" w:rsidP="00F418A9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F418A9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5A07FE">
        <w:rPr>
          <w:rFonts w:asciiTheme="minorHAnsi" w:hAnsiTheme="minorHAnsi" w:cstheme="minorHAnsi"/>
          <w:sz w:val="22"/>
          <w:szCs w:val="22"/>
        </w:rPr>
        <w:br/>
      </w:r>
      <w:r w:rsidR="003E487D">
        <w:rPr>
          <w:rFonts w:asciiTheme="minorHAnsi" w:hAnsiTheme="minorHAnsi" w:cstheme="minorHAnsi"/>
          <w:sz w:val="22"/>
          <w:szCs w:val="22"/>
        </w:rPr>
        <w:t xml:space="preserve">nr tel. </w:t>
      </w:r>
      <w:r w:rsidRPr="00F418A9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5A07FE">
        <w:rPr>
          <w:rFonts w:asciiTheme="minorHAnsi" w:hAnsiTheme="minorHAnsi" w:cstheme="minorHAnsi"/>
          <w:sz w:val="22"/>
          <w:szCs w:val="22"/>
        </w:rPr>
        <w:t>…</w:t>
      </w:r>
    </w:p>
    <w:p w14:paraId="0A868FB6" w14:textId="77777777" w:rsidR="005A07FE" w:rsidRDefault="005A07FE" w:rsidP="00D55719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…………………………………..</w:t>
      </w:r>
    </w:p>
    <w:p w14:paraId="4D66172B" w14:textId="5B1F9C96" w:rsidR="00844B96" w:rsidRPr="004B1734" w:rsidRDefault="00844B96" w:rsidP="00844B96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4B96">
        <w:rPr>
          <w:rFonts w:asciiTheme="minorHAnsi" w:hAnsiTheme="minorHAnsi" w:cstheme="minorHAnsi"/>
          <w:sz w:val="22"/>
          <w:szCs w:val="22"/>
        </w:rPr>
        <w:t xml:space="preserve">Wykonawca zobowiązany jest każdorazowo pisemnie </w:t>
      </w:r>
      <w:r w:rsidRPr="009A420D">
        <w:rPr>
          <w:rFonts w:asciiTheme="minorHAnsi" w:hAnsiTheme="minorHAnsi" w:cstheme="minorHAnsi"/>
          <w:sz w:val="22"/>
          <w:szCs w:val="22"/>
        </w:rPr>
        <w:t xml:space="preserve">zgłaszać do </w:t>
      </w:r>
      <w:r w:rsidR="001C2B81" w:rsidRPr="009A420D">
        <w:rPr>
          <w:rFonts w:asciiTheme="minorHAnsi" w:hAnsiTheme="minorHAnsi" w:cstheme="minorHAnsi"/>
          <w:sz w:val="22"/>
          <w:szCs w:val="22"/>
        </w:rPr>
        <w:t xml:space="preserve">osoby, o której mowa </w:t>
      </w:r>
      <w:r w:rsidR="00076A5C">
        <w:rPr>
          <w:rFonts w:asciiTheme="minorHAnsi" w:hAnsiTheme="minorHAnsi" w:cstheme="minorHAnsi"/>
          <w:sz w:val="22"/>
          <w:szCs w:val="22"/>
        </w:rPr>
        <w:br/>
      </w:r>
      <w:r w:rsidR="001C2B81" w:rsidRPr="009A420D">
        <w:rPr>
          <w:rFonts w:asciiTheme="minorHAnsi" w:hAnsiTheme="minorHAnsi" w:cstheme="minorHAnsi"/>
          <w:sz w:val="22"/>
          <w:szCs w:val="22"/>
        </w:rPr>
        <w:t>w ust. 1</w:t>
      </w:r>
      <w:r w:rsidR="009A420D" w:rsidRPr="009A420D">
        <w:rPr>
          <w:rFonts w:asciiTheme="minorHAnsi" w:hAnsiTheme="minorHAnsi" w:cstheme="minorHAnsi"/>
          <w:sz w:val="22"/>
          <w:szCs w:val="22"/>
        </w:rPr>
        <w:t>5</w:t>
      </w:r>
      <w:r w:rsidR="001C2B81" w:rsidRPr="009A420D">
        <w:rPr>
          <w:rFonts w:asciiTheme="minorHAnsi" w:hAnsiTheme="minorHAnsi" w:cstheme="minorHAnsi"/>
          <w:sz w:val="22"/>
          <w:szCs w:val="22"/>
        </w:rPr>
        <w:t xml:space="preserve"> pkt. a konieczność pozostawania pracowników </w:t>
      </w:r>
      <w:r w:rsidRPr="009A420D">
        <w:rPr>
          <w:rFonts w:asciiTheme="minorHAnsi" w:hAnsiTheme="minorHAnsi" w:cstheme="minorHAnsi"/>
          <w:sz w:val="22"/>
          <w:szCs w:val="22"/>
        </w:rPr>
        <w:t>Wykonawcy w pomieszczeniach bufetu</w:t>
      </w:r>
      <w:r w:rsidRPr="004B1734">
        <w:rPr>
          <w:rFonts w:asciiTheme="minorHAnsi" w:hAnsiTheme="minorHAnsi" w:cstheme="minorHAnsi"/>
          <w:sz w:val="22"/>
          <w:szCs w:val="22"/>
        </w:rPr>
        <w:t xml:space="preserve"> po godzinie 18.00 </w:t>
      </w:r>
      <w:r w:rsidR="001C2B81" w:rsidRPr="004B1734">
        <w:rPr>
          <w:rFonts w:asciiTheme="minorHAnsi" w:hAnsiTheme="minorHAnsi" w:cstheme="minorHAnsi"/>
          <w:sz w:val="22"/>
          <w:szCs w:val="22"/>
        </w:rPr>
        <w:t>oraz</w:t>
      </w:r>
      <w:r w:rsidRPr="004B1734">
        <w:rPr>
          <w:rFonts w:asciiTheme="minorHAnsi" w:hAnsiTheme="minorHAnsi" w:cstheme="minorHAnsi"/>
          <w:sz w:val="22"/>
          <w:szCs w:val="22"/>
        </w:rPr>
        <w:t xml:space="preserve"> w dni wolne od pracy.</w:t>
      </w:r>
    </w:p>
    <w:p w14:paraId="6093AB1B" w14:textId="66C71D40" w:rsidR="00844B96" w:rsidRPr="00844B96" w:rsidRDefault="00844B96" w:rsidP="00844B96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A419B">
        <w:rPr>
          <w:rFonts w:asciiTheme="minorHAnsi" w:hAnsiTheme="minorHAnsi" w:cstheme="minorHAnsi"/>
          <w:sz w:val="22"/>
          <w:szCs w:val="22"/>
        </w:rPr>
        <w:t xml:space="preserve">Wywieszanie szyldów, znaków  przez </w:t>
      </w:r>
      <w:r>
        <w:rPr>
          <w:rFonts w:asciiTheme="minorHAnsi" w:hAnsiTheme="minorHAnsi" w:cstheme="minorHAnsi"/>
          <w:sz w:val="22"/>
          <w:szCs w:val="22"/>
        </w:rPr>
        <w:t>Wykonawcę</w:t>
      </w:r>
      <w:r w:rsidRPr="00FA419B">
        <w:rPr>
          <w:rFonts w:asciiTheme="minorHAnsi" w:hAnsiTheme="minorHAnsi" w:cstheme="minorHAnsi"/>
          <w:sz w:val="22"/>
          <w:szCs w:val="22"/>
        </w:rPr>
        <w:t xml:space="preserve">  na zewnątrz, czy w budynku wymaga uprzedniej pisemnej zgody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FA419B">
        <w:rPr>
          <w:rFonts w:asciiTheme="minorHAnsi" w:hAnsiTheme="minorHAnsi" w:cstheme="minorHAnsi"/>
          <w:sz w:val="22"/>
          <w:szCs w:val="22"/>
        </w:rPr>
        <w:t>.</w:t>
      </w:r>
    </w:p>
    <w:p w14:paraId="1C180686" w14:textId="77777777" w:rsidR="005C0733" w:rsidRDefault="005C0733" w:rsidP="009F1C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BF02BE" w14:textId="2C2486C2" w:rsidR="005C0733" w:rsidRPr="00360542" w:rsidRDefault="00875B54" w:rsidP="005E3D2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54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AD9187B" w14:textId="66CEB7E8" w:rsidR="00153FDE" w:rsidRPr="00F73F34" w:rsidRDefault="005E3D26" w:rsidP="00F73F3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3F34">
        <w:rPr>
          <w:rFonts w:asciiTheme="minorHAnsi" w:hAnsiTheme="minorHAnsi" w:cstheme="minorHAnsi"/>
          <w:sz w:val="22"/>
          <w:szCs w:val="22"/>
        </w:rPr>
        <w:t>Zamawiający</w:t>
      </w:r>
      <w:r w:rsidR="002215B3" w:rsidRPr="00F73F34">
        <w:rPr>
          <w:rFonts w:asciiTheme="minorHAnsi" w:hAnsiTheme="minorHAnsi" w:cstheme="minorHAnsi"/>
          <w:sz w:val="22"/>
          <w:szCs w:val="22"/>
        </w:rPr>
        <w:t xml:space="preserve"> oświadcza, że jest </w:t>
      </w:r>
      <w:r w:rsidR="00153FDE" w:rsidRPr="00F73F34">
        <w:rPr>
          <w:rFonts w:asciiTheme="minorHAnsi" w:hAnsiTheme="minorHAnsi" w:cstheme="minorHAnsi"/>
          <w:sz w:val="22"/>
          <w:szCs w:val="22"/>
        </w:rPr>
        <w:t>współ</w:t>
      </w:r>
      <w:r w:rsidR="002215B3" w:rsidRPr="00F73F34">
        <w:rPr>
          <w:rFonts w:asciiTheme="minorHAnsi" w:hAnsiTheme="minorHAnsi" w:cstheme="minorHAnsi"/>
          <w:sz w:val="22"/>
          <w:szCs w:val="22"/>
        </w:rPr>
        <w:t xml:space="preserve">właścicielem </w:t>
      </w:r>
      <w:r w:rsidR="00153FDE" w:rsidRPr="00F73F34">
        <w:rPr>
          <w:rFonts w:asciiTheme="minorHAnsi" w:hAnsiTheme="minorHAnsi" w:cstheme="minorHAnsi"/>
          <w:sz w:val="22"/>
          <w:szCs w:val="22"/>
        </w:rPr>
        <w:t xml:space="preserve">nieruchomości zabudowanej budynkiem administracyjnym, </w:t>
      </w:r>
      <w:r w:rsidR="000003A9">
        <w:rPr>
          <w:rFonts w:asciiTheme="minorHAnsi" w:hAnsiTheme="minorHAnsi" w:cstheme="minorHAnsi"/>
          <w:sz w:val="22"/>
          <w:szCs w:val="22"/>
        </w:rPr>
        <w:t>znajdującym się</w:t>
      </w:r>
      <w:r w:rsidR="00153FDE" w:rsidRPr="00F73F34">
        <w:rPr>
          <w:rFonts w:asciiTheme="minorHAnsi" w:hAnsiTheme="minorHAnsi" w:cstheme="minorHAnsi"/>
          <w:sz w:val="22"/>
          <w:szCs w:val="22"/>
        </w:rPr>
        <w:t xml:space="preserve"> przy</w:t>
      </w:r>
      <w:r w:rsidR="000003A9">
        <w:rPr>
          <w:rFonts w:asciiTheme="minorHAnsi" w:hAnsiTheme="minorHAnsi" w:cstheme="minorHAnsi"/>
          <w:sz w:val="22"/>
          <w:szCs w:val="22"/>
        </w:rPr>
        <w:t xml:space="preserve"> </w:t>
      </w:r>
      <w:r w:rsidR="00153FDE" w:rsidRPr="00F73F34">
        <w:rPr>
          <w:rFonts w:asciiTheme="minorHAnsi" w:hAnsiTheme="minorHAnsi" w:cstheme="minorHAnsi"/>
          <w:sz w:val="22"/>
          <w:szCs w:val="22"/>
        </w:rPr>
        <w:t>ul. Okopowej 21/27</w:t>
      </w:r>
      <w:r w:rsidR="000003A9">
        <w:rPr>
          <w:rFonts w:asciiTheme="minorHAnsi" w:hAnsiTheme="minorHAnsi" w:cstheme="minorHAnsi"/>
          <w:sz w:val="22"/>
          <w:szCs w:val="22"/>
        </w:rPr>
        <w:t xml:space="preserve"> </w:t>
      </w:r>
      <w:r w:rsidR="00153FDE" w:rsidRPr="00F73F34">
        <w:rPr>
          <w:rFonts w:asciiTheme="minorHAnsi" w:hAnsiTheme="minorHAnsi" w:cstheme="minorHAnsi"/>
          <w:sz w:val="22"/>
          <w:szCs w:val="22"/>
        </w:rPr>
        <w:t xml:space="preserve">w Gdańsku </w:t>
      </w:r>
      <w:r w:rsidR="000003A9">
        <w:rPr>
          <w:rFonts w:asciiTheme="minorHAnsi" w:hAnsiTheme="minorHAnsi" w:cstheme="minorHAnsi"/>
          <w:sz w:val="22"/>
          <w:szCs w:val="22"/>
        </w:rPr>
        <w:t>oraz że na</w:t>
      </w:r>
      <w:r w:rsidR="00153FDE" w:rsidRPr="00F73F34">
        <w:rPr>
          <w:rFonts w:asciiTheme="minorHAnsi" w:hAnsiTheme="minorHAnsi" w:cstheme="minorHAnsi"/>
          <w:sz w:val="22"/>
          <w:szCs w:val="22"/>
        </w:rPr>
        <w:t xml:space="preserve"> podstawie umowy określającej zasady podziału i korzystania z nieruchomości wspólnej nr</w:t>
      </w:r>
      <w:r w:rsidR="005A07FE">
        <w:rPr>
          <w:rFonts w:asciiTheme="minorHAnsi" w:hAnsiTheme="minorHAnsi" w:cstheme="minorHAnsi"/>
          <w:sz w:val="22"/>
          <w:szCs w:val="22"/>
        </w:rPr>
        <w:t> </w:t>
      </w:r>
      <w:r w:rsidR="005262AC" w:rsidRPr="00F73F34">
        <w:rPr>
          <w:rFonts w:asciiTheme="minorHAnsi" w:hAnsiTheme="minorHAnsi" w:cstheme="minorHAnsi"/>
          <w:sz w:val="22"/>
          <w:szCs w:val="22"/>
        </w:rPr>
        <w:t>425/U/</w:t>
      </w:r>
      <w:r w:rsidR="00AE218C">
        <w:rPr>
          <w:rFonts w:asciiTheme="minorHAnsi" w:hAnsiTheme="minorHAnsi" w:cstheme="minorHAnsi"/>
          <w:sz w:val="22"/>
          <w:szCs w:val="22"/>
        </w:rPr>
        <w:t>/</w:t>
      </w:r>
      <w:r w:rsidR="005262AC" w:rsidRPr="00F73F34">
        <w:rPr>
          <w:rFonts w:asciiTheme="minorHAnsi" w:hAnsiTheme="minorHAnsi" w:cstheme="minorHAnsi"/>
          <w:sz w:val="22"/>
          <w:szCs w:val="22"/>
        </w:rPr>
        <w:t>435/DAZ/2014 z dnia 19.12.2014</w:t>
      </w:r>
      <w:r w:rsidR="00454369">
        <w:rPr>
          <w:rFonts w:asciiTheme="minorHAnsi" w:hAnsiTheme="minorHAnsi" w:cstheme="minorHAnsi"/>
          <w:sz w:val="22"/>
          <w:szCs w:val="22"/>
        </w:rPr>
        <w:t> </w:t>
      </w:r>
      <w:r w:rsidR="00153FDE" w:rsidRPr="00F73F34">
        <w:rPr>
          <w:rFonts w:asciiTheme="minorHAnsi" w:hAnsiTheme="minorHAnsi" w:cstheme="minorHAnsi"/>
          <w:sz w:val="22"/>
          <w:szCs w:val="22"/>
        </w:rPr>
        <w:t xml:space="preserve">r. zawartej pomiędzy </w:t>
      </w:r>
      <w:r w:rsidR="000003A9">
        <w:rPr>
          <w:rFonts w:asciiTheme="minorHAnsi" w:hAnsiTheme="minorHAnsi" w:cstheme="minorHAnsi"/>
          <w:sz w:val="22"/>
          <w:szCs w:val="22"/>
        </w:rPr>
        <w:t>Zamawiającym</w:t>
      </w:r>
      <w:r w:rsidR="00153FDE" w:rsidRPr="00F73F34">
        <w:rPr>
          <w:rFonts w:asciiTheme="minorHAnsi" w:hAnsiTheme="minorHAnsi" w:cstheme="minorHAnsi"/>
          <w:sz w:val="22"/>
          <w:szCs w:val="22"/>
        </w:rPr>
        <w:t xml:space="preserve"> a Pomorskim </w:t>
      </w:r>
      <w:r w:rsidR="00153FDE" w:rsidRPr="00F73F34">
        <w:rPr>
          <w:rFonts w:asciiTheme="minorHAnsi" w:hAnsiTheme="minorHAnsi" w:cstheme="minorHAnsi"/>
          <w:sz w:val="22"/>
          <w:szCs w:val="22"/>
        </w:rPr>
        <w:lastRenderedPageBreak/>
        <w:t>Urzędem Wojewódzkim, niżej wymienione pomieszczenia o łącznej powierzchni użytkowej 70,90</w:t>
      </w:r>
      <w:r w:rsidR="005A07FE">
        <w:rPr>
          <w:rFonts w:asciiTheme="minorHAnsi" w:hAnsiTheme="minorHAnsi" w:cstheme="minorHAnsi"/>
          <w:sz w:val="22"/>
          <w:szCs w:val="22"/>
        </w:rPr>
        <w:t> </w:t>
      </w:r>
      <w:r w:rsidR="00153FDE" w:rsidRPr="00F73F34">
        <w:rPr>
          <w:rFonts w:asciiTheme="minorHAnsi" w:hAnsiTheme="minorHAnsi" w:cstheme="minorHAnsi"/>
          <w:sz w:val="22"/>
          <w:szCs w:val="22"/>
        </w:rPr>
        <w:t>m</w:t>
      </w:r>
      <w:r w:rsidR="00153FDE" w:rsidRPr="00F73F3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53FDE" w:rsidRPr="00F73F34">
        <w:rPr>
          <w:rFonts w:asciiTheme="minorHAnsi" w:hAnsiTheme="minorHAnsi" w:cstheme="minorHAnsi"/>
          <w:sz w:val="22"/>
          <w:szCs w:val="22"/>
        </w:rPr>
        <w:t xml:space="preserve"> położone na parterze budynku przeznaczone są do wyłącznego korzystania przez </w:t>
      </w:r>
      <w:r w:rsidRPr="00F73F34">
        <w:rPr>
          <w:rFonts w:asciiTheme="minorHAnsi" w:hAnsiTheme="minorHAnsi" w:cstheme="minorHAnsi"/>
          <w:sz w:val="22"/>
          <w:szCs w:val="22"/>
        </w:rPr>
        <w:t>Zamawiającego</w:t>
      </w:r>
      <w:r w:rsidR="000003A9">
        <w:rPr>
          <w:rFonts w:asciiTheme="minorHAnsi" w:hAnsiTheme="minorHAnsi" w:cstheme="minorHAnsi"/>
          <w:sz w:val="22"/>
          <w:szCs w:val="22"/>
        </w:rPr>
        <w:t>:</w:t>
      </w:r>
    </w:p>
    <w:p w14:paraId="5743EC72" w14:textId="77777777" w:rsidR="007B6791" w:rsidRPr="00BB3263" w:rsidRDefault="007B6791" w:rsidP="007B6791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3263">
        <w:rPr>
          <w:rFonts w:asciiTheme="minorHAnsi" w:hAnsiTheme="minorHAnsi" w:cstheme="minorHAnsi"/>
          <w:sz w:val="22"/>
          <w:szCs w:val="22"/>
        </w:rPr>
        <w:t>- sala konsumpcyjna o pow. 61.13 m</w:t>
      </w:r>
      <w:r w:rsidRPr="00BB326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3D2B358" w14:textId="77777777" w:rsidR="007B6791" w:rsidRPr="00BB3263" w:rsidRDefault="007B6791" w:rsidP="007B6791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3263">
        <w:rPr>
          <w:rFonts w:asciiTheme="minorHAnsi" w:hAnsiTheme="minorHAnsi" w:cstheme="minorHAnsi"/>
          <w:sz w:val="22"/>
          <w:szCs w:val="22"/>
        </w:rPr>
        <w:t>- szatnia z miejscem o pow. 2,84 m</w:t>
      </w:r>
      <w:r w:rsidRPr="00BB326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5372052" w14:textId="77777777" w:rsidR="007B6791" w:rsidRPr="00BB3263" w:rsidRDefault="007B6791" w:rsidP="007B6791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3263">
        <w:rPr>
          <w:rFonts w:asciiTheme="minorHAnsi" w:hAnsiTheme="minorHAnsi" w:cstheme="minorHAnsi"/>
          <w:sz w:val="22"/>
          <w:szCs w:val="22"/>
        </w:rPr>
        <w:t>- toaleta dla pracowników bufetu o pow. 2,40 m</w:t>
      </w:r>
      <w:r w:rsidRPr="00BB326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EDFAC1A" w14:textId="77777777" w:rsidR="007B6791" w:rsidRPr="00BB3263" w:rsidRDefault="007B6791" w:rsidP="007B6791">
      <w:pPr>
        <w:autoSpaceDE w:val="0"/>
        <w:ind w:left="36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3263">
        <w:rPr>
          <w:rFonts w:asciiTheme="minorHAnsi" w:hAnsiTheme="minorHAnsi" w:cstheme="minorHAnsi"/>
          <w:sz w:val="22"/>
          <w:szCs w:val="22"/>
        </w:rPr>
        <w:t>- zmywalnia o pow. 3,36 m</w:t>
      </w:r>
      <w:r w:rsidRPr="00BB326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5DA31C4" w14:textId="77777777" w:rsidR="000D0B3D" w:rsidRDefault="007B6791" w:rsidP="000D0B3D">
      <w:pPr>
        <w:autoSpaceDE w:val="0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3263">
        <w:rPr>
          <w:rFonts w:asciiTheme="minorHAnsi" w:hAnsiTheme="minorHAnsi" w:cstheme="minorHAnsi"/>
          <w:sz w:val="22"/>
          <w:szCs w:val="22"/>
        </w:rPr>
        <w:t>- pom. porządkowe o pow. 1,17 m</w:t>
      </w:r>
      <w:r w:rsidRPr="00BB326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EB4219D" w14:textId="70F0AEE4" w:rsidR="002215B3" w:rsidRPr="00F73F34" w:rsidRDefault="005E3D26" w:rsidP="000D0B3D">
      <w:pPr>
        <w:pStyle w:val="Akapitzlist"/>
        <w:numPr>
          <w:ilvl w:val="0"/>
          <w:numId w:val="29"/>
        </w:num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73F34">
        <w:rPr>
          <w:rFonts w:asciiTheme="minorHAnsi" w:hAnsiTheme="minorHAnsi" w:cstheme="minorHAnsi"/>
          <w:sz w:val="22"/>
          <w:szCs w:val="22"/>
        </w:rPr>
        <w:t>Zamawiający</w:t>
      </w:r>
      <w:r w:rsidR="002215B3" w:rsidRPr="00F73F34">
        <w:rPr>
          <w:rFonts w:asciiTheme="minorHAnsi" w:hAnsiTheme="minorHAnsi" w:cstheme="minorHAnsi"/>
          <w:sz w:val="22"/>
          <w:szCs w:val="22"/>
        </w:rPr>
        <w:t xml:space="preserve"> oddaje </w:t>
      </w:r>
      <w:r w:rsidR="00053B0B">
        <w:rPr>
          <w:rFonts w:asciiTheme="minorHAnsi" w:hAnsiTheme="minorHAnsi" w:cstheme="minorHAnsi"/>
          <w:sz w:val="22"/>
          <w:szCs w:val="22"/>
        </w:rPr>
        <w:t xml:space="preserve">Wykonawcy do korzystania </w:t>
      </w:r>
      <w:r w:rsidR="00F73F34">
        <w:rPr>
          <w:rFonts w:asciiTheme="minorHAnsi" w:hAnsiTheme="minorHAnsi" w:cstheme="minorHAnsi"/>
          <w:sz w:val="22"/>
          <w:szCs w:val="22"/>
        </w:rPr>
        <w:t>opisany w ust.</w:t>
      </w:r>
      <w:r w:rsidR="002215B3" w:rsidRPr="00F73F34">
        <w:rPr>
          <w:rFonts w:asciiTheme="minorHAnsi" w:hAnsiTheme="minorHAnsi" w:cstheme="minorHAnsi"/>
          <w:sz w:val="22"/>
          <w:szCs w:val="22"/>
        </w:rPr>
        <w:t xml:space="preserve"> 1 lokal, kt</w:t>
      </w:r>
      <w:r w:rsidR="007B6791" w:rsidRPr="00F73F34">
        <w:rPr>
          <w:rFonts w:asciiTheme="minorHAnsi" w:hAnsiTheme="minorHAnsi" w:cstheme="minorHAnsi"/>
          <w:sz w:val="22"/>
          <w:szCs w:val="22"/>
        </w:rPr>
        <w:t xml:space="preserve">órego łączna powierzchnia użytkowa wynosi 70,90 </w:t>
      </w:r>
      <w:r w:rsidR="002215B3" w:rsidRPr="00F73F34">
        <w:rPr>
          <w:rFonts w:asciiTheme="minorHAnsi" w:hAnsiTheme="minorHAnsi" w:cstheme="minorHAnsi"/>
          <w:sz w:val="22"/>
          <w:szCs w:val="22"/>
        </w:rPr>
        <w:t xml:space="preserve"> m</w:t>
      </w:r>
      <w:r w:rsidR="002215B3" w:rsidRPr="00F73F3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215B3" w:rsidRPr="00F73F34">
        <w:rPr>
          <w:rFonts w:asciiTheme="minorHAnsi" w:hAnsiTheme="minorHAnsi" w:cstheme="minorHAnsi"/>
          <w:sz w:val="22"/>
          <w:szCs w:val="22"/>
        </w:rPr>
        <w:t>.</w:t>
      </w:r>
    </w:p>
    <w:p w14:paraId="6F7A7626" w14:textId="5C72672C" w:rsidR="00153FDE" w:rsidRDefault="005E3D26" w:rsidP="00541F64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153FDE">
        <w:rPr>
          <w:rFonts w:asciiTheme="minorHAnsi" w:hAnsiTheme="minorHAnsi" w:cstheme="minorHAnsi"/>
          <w:sz w:val="22"/>
          <w:szCs w:val="22"/>
        </w:rPr>
        <w:t>oświadcza, iż na warunkach określonych w niniejszej umowie pomieszczenia te b</w:t>
      </w:r>
      <w:r w:rsidR="00753349">
        <w:rPr>
          <w:rFonts w:asciiTheme="minorHAnsi" w:hAnsiTheme="minorHAnsi" w:cstheme="minorHAnsi"/>
          <w:sz w:val="22"/>
          <w:szCs w:val="22"/>
        </w:rPr>
        <w:t xml:space="preserve">ędzie wykorzystywał </w:t>
      </w:r>
      <w:r w:rsidR="0045427B">
        <w:rPr>
          <w:rFonts w:asciiTheme="minorHAnsi" w:hAnsiTheme="minorHAnsi" w:cstheme="minorHAnsi"/>
          <w:sz w:val="22"/>
          <w:szCs w:val="22"/>
        </w:rPr>
        <w:t xml:space="preserve">wyłącznie na cele związane </w:t>
      </w:r>
      <w:r w:rsidR="000003A9">
        <w:rPr>
          <w:rFonts w:asciiTheme="minorHAnsi" w:hAnsiTheme="minorHAnsi" w:cstheme="minorHAnsi"/>
          <w:sz w:val="22"/>
          <w:szCs w:val="22"/>
        </w:rPr>
        <w:t>ze świadczeniem Usługi</w:t>
      </w:r>
      <w:r w:rsidR="00516769">
        <w:rPr>
          <w:rFonts w:asciiTheme="minorHAnsi" w:hAnsiTheme="minorHAnsi" w:cstheme="minorHAnsi"/>
          <w:sz w:val="22"/>
          <w:szCs w:val="22"/>
        </w:rPr>
        <w:t>.</w:t>
      </w:r>
    </w:p>
    <w:p w14:paraId="48138225" w14:textId="0118C257" w:rsidR="005A6AAE" w:rsidRPr="00BB3263" w:rsidRDefault="005A6AAE" w:rsidP="00844B9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BB3263">
        <w:rPr>
          <w:rFonts w:asciiTheme="minorHAnsi" w:hAnsiTheme="minorHAnsi" w:cstheme="minorHAnsi"/>
          <w:sz w:val="22"/>
          <w:szCs w:val="22"/>
        </w:rPr>
        <w:t xml:space="preserve"> b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B3263">
        <w:rPr>
          <w:rFonts w:asciiTheme="minorHAnsi" w:hAnsiTheme="minorHAnsi" w:cstheme="minorHAnsi"/>
          <w:sz w:val="22"/>
          <w:szCs w:val="22"/>
        </w:rPr>
        <w:t xml:space="preserve">dzie informował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BB3263">
        <w:rPr>
          <w:rFonts w:asciiTheme="minorHAnsi" w:hAnsiTheme="minorHAnsi" w:cstheme="minorHAnsi"/>
          <w:sz w:val="22"/>
          <w:szCs w:val="22"/>
        </w:rPr>
        <w:t xml:space="preserve"> niezwłocznie o awariach instalacji nale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żą</w:t>
      </w:r>
      <w:r w:rsidRPr="00BB3263">
        <w:rPr>
          <w:rFonts w:asciiTheme="minorHAnsi" w:hAnsiTheme="minorHAnsi" w:cstheme="minorHAnsi"/>
          <w:sz w:val="22"/>
          <w:szCs w:val="22"/>
        </w:rPr>
        <w:t xml:space="preserve">cych do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BB3263">
        <w:rPr>
          <w:rFonts w:asciiTheme="minorHAnsi" w:hAnsiTheme="minorHAnsi" w:cstheme="minorHAnsi"/>
          <w:sz w:val="22"/>
          <w:szCs w:val="22"/>
        </w:rPr>
        <w:t>, po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ż</w:t>
      </w:r>
      <w:r w:rsidRPr="00BB3263">
        <w:rPr>
          <w:rFonts w:asciiTheme="minorHAnsi" w:hAnsiTheme="minorHAnsi" w:cstheme="minorHAnsi"/>
          <w:sz w:val="22"/>
          <w:szCs w:val="22"/>
        </w:rPr>
        <w:t xml:space="preserve">arze oraz innych szkodach w </w:t>
      </w:r>
      <w:r>
        <w:rPr>
          <w:rFonts w:asciiTheme="minorHAnsi" w:hAnsiTheme="minorHAnsi" w:cstheme="minorHAnsi"/>
          <w:sz w:val="22"/>
          <w:szCs w:val="22"/>
        </w:rPr>
        <w:t>wynajmowanym lokalu</w:t>
      </w:r>
      <w:r w:rsidRPr="00BB3263">
        <w:rPr>
          <w:rFonts w:asciiTheme="minorHAnsi" w:hAnsiTheme="minorHAnsi" w:cstheme="minorHAnsi"/>
          <w:sz w:val="22"/>
          <w:szCs w:val="22"/>
        </w:rPr>
        <w:t>, a tak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ż</w:t>
      </w:r>
      <w:r w:rsidRPr="00BB3263">
        <w:rPr>
          <w:rFonts w:asciiTheme="minorHAnsi" w:hAnsiTheme="minorHAnsi" w:cstheme="minorHAnsi"/>
          <w:sz w:val="22"/>
          <w:szCs w:val="22"/>
        </w:rPr>
        <w:t>e b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B3263">
        <w:rPr>
          <w:rFonts w:asciiTheme="minorHAnsi" w:hAnsiTheme="minorHAnsi" w:cstheme="minorHAnsi"/>
          <w:sz w:val="22"/>
          <w:szCs w:val="22"/>
        </w:rPr>
        <w:t xml:space="preserve">dzie natychmiastowo </w:t>
      </w:r>
      <w:r w:rsidRPr="00BB3263">
        <w:rPr>
          <w:rFonts w:asciiTheme="minorHAnsi" w:hAnsiTheme="minorHAnsi" w:cstheme="minorHAnsi"/>
          <w:sz w:val="22"/>
          <w:szCs w:val="22"/>
        </w:rPr>
        <w:t>podejmował niezb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B3263">
        <w:rPr>
          <w:rFonts w:asciiTheme="minorHAnsi" w:hAnsiTheme="minorHAnsi" w:cstheme="minorHAnsi"/>
          <w:sz w:val="22"/>
          <w:szCs w:val="22"/>
        </w:rPr>
        <w:t>dne działania celem unikni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cia dalszych szkód</w:t>
      </w:r>
      <w:r w:rsidRPr="00BB3263">
        <w:rPr>
          <w:rFonts w:asciiTheme="minorHAnsi" w:hAnsiTheme="minorHAnsi" w:cstheme="minorHAnsi"/>
          <w:sz w:val="22"/>
          <w:szCs w:val="22"/>
        </w:rPr>
        <w:t>.</w:t>
      </w:r>
    </w:p>
    <w:p w14:paraId="2F74A67A" w14:textId="77777777" w:rsidR="005A6AAE" w:rsidRPr="00BB3263" w:rsidRDefault="005A6AAE" w:rsidP="00844B9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BB3263">
        <w:rPr>
          <w:rFonts w:asciiTheme="minorHAnsi" w:hAnsiTheme="minorHAnsi" w:cstheme="minorHAnsi"/>
          <w:sz w:val="22"/>
          <w:szCs w:val="22"/>
        </w:rPr>
        <w:t xml:space="preserve"> </w:t>
      </w:r>
      <w:r w:rsidRPr="00D26493">
        <w:rPr>
          <w:rFonts w:asciiTheme="minorHAnsi" w:hAnsiTheme="minorHAnsi" w:cstheme="minorHAnsi"/>
          <w:sz w:val="22"/>
          <w:szCs w:val="22"/>
        </w:rPr>
        <w:t>w ci</w:t>
      </w:r>
      <w:r w:rsidRPr="00D2649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D26493">
        <w:rPr>
          <w:rFonts w:asciiTheme="minorHAnsi" w:hAnsiTheme="minorHAnsi" w:cstheme="minorHAnsi"/>
          <w:sz w:val="22"/>
          <w:szCs w:val="22"/>
        </w:rPr>
        <w:t xml:space="preserve">gu </w:t>
      </w:r>
      <w:r w:rsidR="003D42CD" w:rsidRPr="00D26493">
        <w:rPr>
          <w:rFonts w:asciiTheme="minorHAnsi" w:hAnsiTheme="minorHAnsi" w:cstheme="minorHAnsi"/>
          <w:sz w:val="22"/>
          <w:szCs w:val="22"/>
        </w:rPr>
        <w:t>14</w:t>
      </w:r>
      <w:r w:rsidRPr="00D26493">
        <w:rPr>
          <w:rFonts w:asciiTheme="minorHAnsi" w:hAnsiTheme="minorHAnsi" w:cstheme="minorHAnsi"/>
          <w:sz w:val="22"/>
          <w:szCs w:val="22"/>
        </w:rPr>
        <w:t xml:space="preserve"> dni </w:t>
      </w:r>
      <w:r w:rsidRPr="00BB3263">
        <w:rPr>
          <w:rFonts w:asciiTheme="minorHAnsi" w:hAnsiTheme="minorHAnsi" w:cstheme="minorHAnsi"/>
          <w:sz w:val="22"/>
          <w:szCs w:val="22"/>
        </w:rPr>
        <w:t xml:space="preserve">zwróci </w:t>
      </w:r>
      <w:r>
        <w:rPr>
          <w:rFonts w:asciiTheme="minorHAnsi" w:hAnsiTheme="minorHAnsi" w:cstheme="minorHAnsi"/>
          <w:sz w:val="22"/>
          <w:szCs w:val="22"/>
        </w:rPr>
        <w:t>Zamawiającemu</w:t>
      </w:r>
      <w:r w:rsidRPr="00BB3263">
        <w:rPr>
          <w:rFonts w:asciiTheme="minorHAnsi" w:hAnsiTheme="minorHAnsi" w:cstheme="minorHAnsi"/>
          <w:sz w:val="22"/>
          <w:szCs w:val="22"/>
        </w:rPr>
        <w:t xml:space="preserve"> wszelkie wydatki i koszty poniesione przez niego w zwi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BB3263">
        <w:rPr>
          <w:rFonts w:asciiTheme="minorHAnsi" w:hAnsiTheme="minorHAnsi" w:cstheme="minorHAnsi"/>
          <w:sz w:val="22"/>
          <w:szCs w:val="22"/>
        </w:rPr>
        <w:t>zku ze szkodami, je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ś</w:t>
      </w:r>
      <w:r w:rsidRPr="00BB3263">
        <w:rPr>
          <w:rFonts w:asciiTheme="minorHAnsi" w:hAnsiTheme="minorHAnsi" w:cstheme="minorHAnsi"/>
          <w:sz w:val="22"/>
          <w:szCs w:val="22"/>
        </w:rPr>
        <w:t>li został</w:t>
      </w:r>
      <w:r>
        <w:rPr>
          <w:rFonts w:asciiTheme="minorHAnsi" w:hAnsiTheme="minorHAnsi" w:cstheme="minorHAnsi"/>
          <w:sz w:val="22"/>
          <w:szCs w:val="22"/>
        </w:rPr>
        <w:t>y one spowodowane z winy Wykonawcy</w:t>
      </w:r>
      <w:r w:rsidRPr="00BB3263">
        <w:rPr>
          <w:rFonts w:asciiTheme="minorHAnsi" w:hAnsiTheme="minorHAnsi" w:cstheme="minorHAnsi"/>
          <w:sz w:val="22"/>
          <w:szCs w:val="22"/>
        </w:rPr>
        <w:t>.</w:t>
      </w:r>
    </w:p>
    <w:p w14:paraId="2923526A" w14:textId="77777777" w:rsidR="005A6AAE" w:rsidRPr="00BB3263" w:rsidRDefault="005A6AAE" w:rsidP="00844B9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BB3263">
        <w:rPr>
          <w:rFonts w:asciiTheme="minorHAnsi" w:hAnsiTheme="minorHAnsi" w:cstheme="minorHAnsi"/>
          <w:sz w:val="22"/>
          <w:szCs w:val="22"/>
        </w:rPr>
        <w:t xml:space="preserve"> jest zobowi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BB3263">
        <w:rPr>
          <w:rFonts w:asciiTheme="minorHAnsi" w:hAnsiTheme="minorHAnsi" w:cstheme="minorHAnsi"/>
          <w:sz w:val="22"/>
          <w:szCs w:val="22"/>
        </w:rPr>
        <w:t>zany dokonywa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BB3263">
        <w:rPr>
          <w:rFonts w:asciiTheme="minorHAnsi" w:hAnsiTheme="minorHAnsi" w:cstheme="minorHAnsi"/>
          <w:sz w:val="22"/>
          <w:szCs w:val="22"/>
        </w:rPr>
        <w:t>napraw lokalu i wyposa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ż</w:t>
      </w:r>
      <w:r w:rsidRPr="00BB3263">
        <w:rPr>
          <w:rFonts w:asciiTheme="minorHAnsi" w:hAnsiTheme="minorHAnsi" w:cstheme="minorHAnsi"/>
          <w:sz w:val="22"/>
          <w:szCs w:val="22"/>
        </w:rPr>
        <w:t>enia wraz z bie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żą</w:t>
      </w:r>
      <w:r w:rsidRPr="00BB3263">
        <w:rPr>
          <w:rFonts w:asciiTheme="minorHAnsi" w:hAnsiTheme="minorHAnsi" w:cstheme="minorHAnsi"/>
          <w:sz w:val="22"/>
          <w:szCs w:val="22"/>
        </w:rPr>
        <w:t>c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BB3263">
        <w:rPr>
          <w:rFonts w:asciiTheme="minorHAnsi" w:hAnsiTheme="minorHAnsi" w:cstheme="minorHAnsi"/>
          <w:sz w:val="22"/>
          <w:szCs w:val="22"/>
        </w:rPr>
        <w:t>konserwacj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BB3263">
        <w:rPr>
          <w:rFonts w:asciiTheme="minorHAnsi" w:hAnsiTheme="minorHAnsi" w:cstheme="minorHAnsi"/>
          <w:sz w:val="22"/>
          <w:szCs w:val="22"/>
        </w:rPr>
        <w:t xml:space="preserve">na koszt własny.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BB3263">
        <w:rPr>
          <w:rFonts w:asciiTheme="minorHAnsi" w:hAnsiTheme="minorHAnsi" w:cstheme="minorHAnsi"/>
          <w:sz w:val="22"/>
          <w:szCs w:val="22"/>
        </w:rPr>
        <w:t xml:space="preserve"> zobowi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BB3263">
        <w:rPr>
          <w:rFonts w:asciiTheme="minorHAnsi" w:hAnsiTheme="minorHAnsi" w:cstheme="minorHAnsi"/>
          <w:sz w:val="22"/>
          <w:szCs w:val="22"/>
        </w:rPr>
        <w:t xml:space="preserve">zany jest do </w:t>
      </w:r>
      <w:r w:rsidR="00D9653D">
        <w:rPr>
          <w:rFonts w:asciiTheme="minorHAnsi" w:hAnsiTheme="minorHAnsi" w:cstheme="minorHAnsi"/>
          <w:sz w:val="22"/>
          <w:szCs w:val="22"/>
        </w:rPr>
        <w:t>konserwacji systemu wentylacji i klimatyzacji.</w:t>
      </w:r>
    </w:p>
    <w:p w14:paraId="4B1D79E9" w14:textId="77777777" w:rsidR="005A6AAE" w:rsidRPr="004B1734" w:rsidRDefault="005A6AAE" w:rsidP="00844B9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BB3263">
        <w:rPr>
          <w:rFonts w:asciiTheme="minorHAnsi" w:hAnsiTheme="minorHAnsi" w:cstheme="minorHAnsi"/>
          <w:sz w:val="22"/>
          <w:szCs w:val="22"/>
        </w:rPr>
        <w:t>jest zobowi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BB3263">
        <w:rPr>
          <w:rFonts w:asciiTheme="minorHAnsi" w:hAnsiTheme="minorHAnsi" w:cstheme="minorHAnsi"/>
          <w:sz w:val="22"/>
          <w:szCs w:val="22"/>
        </w:rPr>
        <w:t>zany udost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ę</w:t>
      </w:r>
      <w:r w:rsidRPr="00BB3263">
        <w:rPr>
          <w:rFonts w:asciiTheme="minorHAnsi" w:hAnsiTheme="minorHAnsi" w:cstheme="minorHAnsi"/>
          <w:sz w:val="22"/>
          <w:szCs w:val="22"/>
        </w:rPr>
        <w:t>pni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BB3263">
        <w:rPr>
          <w:rFonts w:asciiTheme="minorHAnsi" w:hAnsiTheme="minorHAnsi" w:cstheme="minorHAnsi"/>
          <w:sz w:val="22"/>
          <w:szCs w:val="22"/>
        </w:rPr>
        <w:t>lokal i umo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ż</w:t>
      </w:r>
      <w:r w:rsidRPr="00BB3263">
        <w:rPr>
          <w:rFonts w:asciiTheme="minorHAnsi" w:hAnsiTheme="minorHAnsi" w:cstheme="minorHAnsi"/>
          <w:sz w:val="22"/>
          <w:szCs w:val="22"/>
        </w:rPr>
        <w:t>liwi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BB3263">
        <w:rPr>
          <w:rFonts w:asciiTheme="minorHAnsi" w:hAnsiTheme="minorHAnsi" w:cstheme="minorHAnsi"/>
          <w:sz w:val="22"/>
          <w:szCs w:val="22"/>
        </w:rPr>
        <w:t>w nim wykonanie napraw nale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żą</w:t>
      </w:r>
      <w:r w:rsidRPr="00BB3263">
        <w:rPr>
          <w:rFonts w:asciiTheme="minorHAnsi" w:hAnsiTheme="minorHAnsi" w:cstheme="minorHAnsi"/>
          <w:sz w:val="22"/>
          <w:szCs w:val="22"/>
        </w:rPr>
        <w:t xml:space="preserve">cych </w:t>
      </w:r>
      <w:r w:rsidRPr="009A420D">
        <w:rPr>
          <w:rFonts w:asciiTheme="minorHAnsi" w:hAnsiTheme="minorHAnsi" w:cstheme="minorHAnsi"/>
          <w:sz w:val="22"/>
          <w:szCs w:val="22"/>
        </w:rPr>
        <w:t>do Zamawiającego oraz wszelkich przegl</w:t>
      </w:r>
      <w:r w:rsidRPr="009A420D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A420D">
        <w:rPr>
          <w:rFonts w:asciiTheme="minorHAnsi" w:hAnsiTheme="minorHAnsi" w:cstheme="minorHAnsi"/>
          <w:sz w:val="22"/>
          <w:szCs w:val="22"/>
        </w:rPr>
        <w:t>dów i robót niezb</w:t>
      </w:r>
      <w:r w:rsidRPr="009A420D">
        <w:rPr>
          <w:rFonts w:asciiTheme="minorHAnsi" w:eastAsia="TimesNewRoman" w:hAnsiTheme="minorHAnsi" w:cstheme="minorHAnsi"/>
          <w:sz w:val="22"/>
          <w:szCs w:val="22"/>
        </w:rPr>
        <w:t>ę</w:t>
      </w:r>
      <w:r w:rsidRPr="009A420D">
        <w:rPr>
          <w:rFonts w:asciiTheme="minorHAnsi" w:hAnsiTheme="minorHAnsi" w:cstheme="minorHAnsi"/>
          <w:sz w:val="22"/>
          <w:szCs w:val="22"/>
        </w:rPr>
        <w:t>dnych dla utrzymania w nale</w:t>
      </w:r>
      <w:r w:rsidRPr="009A420D">
        <w:rPr>
          <w:rFonts w:asciiTheme="minorHAnsi" w:eastAsia="TimesNewRoman" w:hAnsiTheme="minorHAnsi" w:cstheme="minorHAnsi"/>
          <w:sz w:val="22"/>
          <w:szCs w:val="22"/>
        </w:rPr>
        <w:t>ż</w:t>
      </w:r>
      <w:r w:rsidRPr="009A420D">
        <w:rPr>
          <w:rFonts w:asciiTheme="minorHAnsi" w:hAnsiTheme="minorHAnsi" w:cstheme="minorHAnsi"/>
          <w:sz w:val="22"/>
          <w:szCs w:val="22"/>
        </w:rPr>
        <w:t>ytym stanie technicznym instalacji i urz</w:t>
      </w:r>
      <w:r w:rsidRPr="004B173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4B1734">
        <w:rPr>
          <w:rFonts w:asciiTheme="minorHAnsi" w:hAnsiTheme="minorHAnsi" w:cstheme="minorHAnsi"/>
          <w:sz w:val="22"/>
          <w:szCs w:val="22"/>
        </w:rPr>
        <w:t>dze</w:t>
      </w:r>
      <w:r w:rsidRPr="004B1734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4B1734">
        <w:rPr>
          <w:rFonts w:asciiTheme="minorHAnsi" w:hAnsiTheme="minorHAnsi" w:cstheme="minorHAnsi"/>
          <w:sz w:val="22"/>
          <w:szCs w:val="22"/>
        </w:rPr>
        <w:t>wspólnych dla budynku, w którym znajduje si</w:t>
      </w:r>
      <w:r w:rsidRPr="004B1734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4B1734">
        <w:rPr>
          <w:rFonts w:asciiTheme="minorHAnsi" w:hAnsiTheme="minorHAnsi" w:cstheme="minorHAnsi"/>
          <w:sz w:val="22"/>
          <w:szCs w:val="22"/>
        </w:rPr>
        <w:t xml:space="preserve">lokal. </w:t>
      </w:r>
    </w:p>
    <w:p w14:paraId="4FB565F1" w14:textId="33DB94DD" w:rsidR="00E93985" w:rsidRPr="009A420D" w:rsidRDefault="00E36710" w:rsidP="00844B96">
      <w:pPr>
        <w:pStyle w:val="Akapitzlist"/>
        <w:numPr>
          <w:ilvl w:val="0"/>
          <w:numId w:val="29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Wszelkie </w:t>
      </w:r>
      <w:r w:rsidR="00844B96" w:rsidRPr="009A420D">
        <w:rPr>
          <w:rFonts w:asciiTheme="minorHAnsi" w:hAnsiTheme="minorHAnsi" w:cstheme="minorHAnsi"/>
          <w:sz w:val="22"/>
          <w:szCs w:val="22"/>
        </w:rPr>
        <w:t xml:space="preserve">adaptacje budowlane czy przebudowa pomieszczeń muszą być każdorazowo uzgadniane z Zamawiającym i wymagają jego </w:t>
      </w:r>
      <w:r w:rsidR="0080164A" w:rsidRPr="009A420D">
        <w:rPr>
          <w:rFonts w:asciiTheme="minorHAnsi" w:hAnsiTheme="minorHAnsi" w:cstheme="minorHAnsi"/>
          <w:sz w:val="22"/>
          <w:szCs w:val="22"/>
        </w:rPr>
        <w:t xml:space="preserve">uprzedniej </w:t>
      </w:r>
      <w:r w:rsidR="00844B96" w:rsidRPr="009A420D">
        <w:rPr>
          <w:rFonts w:asciiTheme="minorHAnsi" w:hAnsiTheme="minorHAnsi" w:cstheme="minorHAnsi"/>
          <w:sz w:val="22"/>
          <w:szCs w:val="22"/>
        </w:rPr>
        <w:t>pisemnej zgody.</w:t>
      </w:r>
    </w:p>
    <w:p w14:paraId="229561AE" w14:textId="23723FB6" w:rsidR="00F73F34" w:rsidRDefault="00844B96" w:rsidP="00844B96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>Do obowi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ą</w:t>
      </w:r>
      <w:r w:rsidRPr="00BB3263">
        <w:rPr>
          <w:rFonts w:asciiTheme="minorHAnsi" w:hAnsiTheme="minorHAnsi" w:cstheme="minorHAnsi"/>
          <w:sz w:val="22"/>
          <w:szCs w:val="22"/>
        </w:rPr>
        <w:t xml:space="preserve">zków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BB3263">
        <w:rPr>
          <w:rFonts w:asciiTheme="minorHAnsi" w:hAnsiTheme="minorHAnsi" w:cstheme="minorHAnsi"/>
          <w:sz w:val="22"/>
          <w:szCs w:val="22"/>
        </w:rPr>
        <w:t xml:space="preserve"> nale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ż</w:t>
      </w:r>
      <w:r w:rsidRPr="00BB3263">
        <w:rPr>
          <w:rFonts w:asciiTheme="minorHAnsi" w:hAnsiTheme="minorHAnsi" w:cstheme="minorHAnsi"/>
          <w:sz w:val="22"/>
          <w:szCs w:val="22"/>
        </w:rPr>
        <w:t xml:space="preserve">y </w:t>
      </w:r>
      <w:r>
        <w:rPr>
          <w:rFonts w:asciiTheme="minorHAnsi" w:hAnsiTheme="minorHAnsi" w:cstheme="minorHAnsi"/>
          <w:sz w:val="22"/>
          <w:szCs w:val="22"/>
        </w:rPr>
        <w:t xml:space="preserve">i wchodzi </w:t>
      </w:r>
      <w:r w:rsidRPr="00BB3263">
        <w:rPr>
          <w:rFonts w:asciiTheme="minorHAnsi" w:hAnsiTheme="minorHAnsi" w:cstheme="minorHAnsi"/>
          <w:sz w:val="22"/>
          <w:szCs w:val="22"/>
        </w:rPr>
        <w:t>w ci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ęż</w:t>
      </w:r>
      <w:r w:rsidRPr="00BB3263">
        <w:rPr>
          <w:rFonts w:asciiTheme="minorHAnsi" w:hAnsiTheme="minorHAnsi" w:cstheme="minorHAnsi"/>
          <w:sz w:val="22"/>
          <w:szCs w:val="22"/>
        </w:rPr>
        <w:t>ar jego kosztów bie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żą</w:t>
      </w:r>
      <w:r w:rsidRPr="00BB3263">
        <w:rPr>
          <w:rFonts w:asciiTheme="minorHAnsi" w:hAnsiTheme="minorHAnsi" w:cstheme="minorHAnsi"/>
          <w:sz w:val="22"/>
          <w:szCs w:val="22"/>
        </w:rPr>
        <w:t>ce utrzymanie czysto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ś</w:t>
      </w:r>
      <w:r>
        <w:rPr>
          <w:rFonts w:asciiTheme="minorHAnsi" w:hAnsiTheme="minorHAnsi" w:cstheme="minorHAnsi"/>
          <w:sz w:val="22"/>
          <w:szCs w:val="22"/>
        </w:rPr>
        <w:t xml:space="preserve">ci i estetyki </w:t>
      </w:r>
      <w:r w:rsidRPr="00BB3263">
        <w:rPr>
          <w:rFonts w:asciiTheme="minorHAnsi" w:hAnsiTheme="minorHAnsi" w:cstheme="minorHAnsi"/>
          <w:sz w:val="22"/>
          <w:szCs w:val="22"/>
        </w:rPr>
        <w:t>pomieszcze</w:t>
      </w:r>
      <w:r>
        <w:rPr>
          <w:rFonts w:asciiTheme="minorHAnsi" w:eastAsia="TimesNewRoman" w:hAnsiTheme="minorHAnsi" w:cstheme="minorHAnsi"/>
          <w:sz w:val="22"/>
          <w:szCs w:val="22"/>
        </w:rPr>
        <w:t>ń wskazanych w ust.</w:t>
      </w:r>
      <w:r w:rsidR="0045436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1 </w:t>
      </w:r>
      <w:r w:rsidRPr="00BB3263">
        <w:rPr>
          <w:rFonts w:asciiTheme="minorHAnsi" w:hAnsiTheme="minorHAnsi" w:cstheme="minorHAnsi"/>
          <w:sz w:val="22"/>
          <w:szCs w:val="22"/>
        </w:rPr>
        <w:t>jak i dokonywanie czynno</w:t>
      </w:r>
      <w:r w:rsidRPr="00BB3263">
        <w:rPr>
          <w:rFonts w:asciiTheme="minorHAnsi" w:eastAsia="TimesNewRoman" w:hAnsiTheme="minorHAnsi" w:cstheme="minorHAnsi"/>
          <w:sz w:val="22"/>
          <w:szCs w:val="22"/>
        </w:rPr>
        <w:t>ś</w:t>
      </w:r>
      <w:r>
        <w:rPr>
          <w:rFonts w:asciiTheme="minorHAnsi" w:hAnsiTheme="minorHAnsi" w:cstheme="minorHAnsi"/>
          <w:sz w:val="22"/>
          <w:szCs w:val="22"/>
        </w:rPr>
        <w:t xml:space="preserve">ci dezynfekcyjnych, </w:t>
      </w:r>
      <w:r w:rsidRPr="00BB3263">
        <w:rPr>
          <w:rFonts w:asciiTheme="minorHAnsi" w:hAnsiTheme="minorHAnsi" w:cstheme="minorHAnsi"/>
          <w:sz w:val="22"/>
          <w:szCs w:val="22"/>
        </w:rPr>
        <w:t xml:space="preserve">dezynsekcyjnych </w:t>
      </w:r>
      <w:r>
        <w:rPr>
          <w:rFonts w:asciiTheme="minorHAnsi" w:hAnsiTheme="minorHAnsi" w:cstheme="minorHAnsi"/>
          <w:sz w:val="22"/>
          <w:szCs w:val="22"/>
        </w:rPr>
        <w:t xml:space="preserve">i deratyzacyjnych </w:t>
      </w:r>
      <w:r w:rsidRPr="00BB3263">
        <w:rPr>
          <w:rFonts w:asciiTheme="minorHAnsi" w:hAnsiTheme="minorHAnsi" w:cstheme="minorHAnsi"/>
          <w:sz w:val="22"/>
          <w:szCs w:val="22"/>
        </w:rPr>
        <w:t>lokalu.</w:t>
      </w:r>
    </w:p>
    <w:p w14:paraId="57D1251B" w14:textId="77777777" w:rsidR="00F73F34" w:rsidRPr="00BB3263" w:rsidRDefault="00F73F34" w:rsidP="00BE38A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894EEF" w14:textId="0D1BF3FD" w:rsidR="002215B3" w:rsidRPr="005E4811" w:rsidRDefault="00875B54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4811">
        <w:rPr>
          <w:rFonts w:asciiTheme="minorHAnsi" w:hAnsiTheme="minorHAnsi" w:cstheme="minorHAnsi"/>
          <w:b/>
          <w:sz w:val="22"/>
          <w:szCs w:val="22"/>
        </w:rPr>
        <w:t>§ 4</w:t>
      </w:r>
    </w:p>
    <w:p w14:paraId="67A5DD4C" w14:textId="14E1D9DA" w:rsidR="0038290B" w:rsidRDefault="0038290B" w:rsidP="0038290B">
      <w:pPr>
        <w:pStyle w:val="Akapitzlist"/>
        <w:numPr>
          <w:ilvl w:val="0"/>
          <w:numId w:val="33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6769">
        <w:rPr>
          <w:rFonts w:asciiTheme="minorHAnsi" w:hAnsiTheme="minorHAnsi" w:cstheme="minorHAnsi"/>
          <w:sz w:val="22"/>
          <w:szCs w:val="22"/>
        </w:rPr>
        <w:t xml:space="preserve">Wydanie </w:t>
      </w:r>
      <w:r>
        <w:rPr>
          <w:rFonts w:asciiTheme="minorHAnsi" w:hAnsiTheme="minorHAnsi" w:cstheme="minorHAnsi"/>
          <w:sz w:val="22"/>
          <w:szCs w:val="22"/>
        </w:rPr>
        <w:t xml:space="preserve">Wykonawcy lokalu przeznaczonego na świadczenie </w:t>
      </w:r>
      <w:r w:rsidR="00F30EE2">
        <w:rPr>
          <w:rFonts w:asciiTheme="minorHAnsi" w:hAnsiTheme="minorHAnsi" w:cstheme="minorHAnsi"/>
          <w:sz w:val="22"/>
          <w:szCs w:val="22"/>
        </w:rPr>
        <w:t xml:space="preserve">Usługi </w:t>
      </w:r>
      <w:r>
        <w:rPr>
          <w:rFonts w:asciiTheme="minorHAnsi" w:hAnsiTheme="minorHAnsi" w:cstheme="minorHAnsi"/>
          <w:sz w:val="22"/>
          <w:szCs w:val="22"/>
        </w:rPr>
        <w:t>wraz z wyposażeniem</w:t>
      </w:r>
      <w:r w:rsidRPr="00516769">
        <w:rPr>
          <w:rFonts w:asciiTheme="minorHAnsi" w:hAnsiTheme="minorHAnsi" w:cstheme="minorHAnsi"/>
          <w:sz w:val="22"/>
          <w:szCs w:val="22"/>
        </w:rPr>
        <w:t xml:space="preserve"> </w:t>
      </w:r>
      <w:r w:rsidR="009A420D">
        <w:rPr>
          <w:rFonts w:asciiTheme="minorHAnsi" w:hAnsiTheme="minorHAnsi" w:cstheme="minorHAnsi"/>
          <w:sz w:val="22"/>
          <w:szCs w:val="22"/>
        </w:rPr>
        <w:t xml:space="preserve">(wskazanym w zał. nr 1 do Regulaminu przetargu) nastąpi </w:t>
      </w:r>
      <w:r w:rsidR="009A420D" w:rsidRPr="00516769">
        <w:rPr>
          <w:rFonts w:asciiTheme="minorHAnsi" w:hAnsiTheme="minorHAnsi" w:cstheme="minorHAnsi"/>
          <w:sz w:val="22"/>
          <w:szCs w:val="22"/>
        </w:rPr>
        <w:t>na podstawie protokołu zdawczo-odbiorczego</w:t>
      </w:r>
      <w:r w:rsidR="009A420D">
        <w:rPr>
          <w:rFonts w:asciiTheme="minorHAnsi" w:hAnsiTheme="minorHAnsi" w:cstheme="minorHAnsi"/>
          <w:sz w:val="22"/>
          <w:szCs w:val="22"/>
        </w:rPr>
        <w:t xml:space="preserve"> </w:t>
      </w:r>
      <w:r w:rsidRPr="00516769">
        <w:rPr>
          <w:rFonts w:asciiTheme="minorHAnsi" w:hAnsiTheme="minorHAnsi" w:cstheme="minorHAnsi"/>
          <w:sz w:val="22"/>
          <w:szCs w:val="22"/>
        </w:rPr>
        <w:t xml:space="preserve">przez uprawnionego przedstawiciela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1F2064">
        <w:rPr>
          <w:rFonts w:asciiTheme="minorHAnsi" w:hAnsiTheme="minorHAnsi" w:cstheme="minorHAnsi"/>
          <w:sz w:val="22"/>
          <w:szCs w:val="22"/>
        </w:rPr>
        <w:t>, którym jest pracownik DAZ</w:t>
      </w:r>
      <w:r w:rsidRPr="00516769">
        <w:rPr>
          <w:rFonts w:asciiTheme="minorHAnsi" w:hAnsiTheme="minorHAnsi" w:cstheme="minorHAnsi"/>
          <w:sz w:val="22"/>
          <w:szCs w:val="22"/>
        </w:rPr>
        <w:t>.</w:t>
      </w:r>
    </w:p>
    <w:p w14:paraId="61278878" w14:textId="40129FAD" w:rsidR="00B37CED" w:rsidRPr="0038290B" w:rsidRDefault="0038290B" w:rsidP="0038290B">
      <w:pPr>
        <w:pStyle w:val="Akapitzlist"/>
        <w:numPr>
          <w:ilvl w:val="0"/>
          <w:numId w:val="33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6769">
        <w:rPr>
          <w:rFonts w:asciiTheme="minorHAnsi" w:hAnsiTheme="minorHAnsi" w:cstheme="minorHAnsi"/>
          <w:sz w:val="22"/>
          <w:szCs w:val="22"/>
        </w:rPr>
        <w:t xml:space="preserve">Stan i wyposażenie techniczne </w:t>
      </w:r>
      <w:r>
        <w:rPr>
          <w:rFonts w:asciiTheme="minorHAnsi" w:hAnsiTheme="minorHAnsi" w:cstheme="minorHAnsi"/>
          <w:sz w:val="22"/>
          <w:szCs w:val="22"/>
        </w:rPr>
        <w:t>lokalu</w:t>
      </w:r>
      <w:r w:rsidRPr="005167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przeznaczonego na świadczenie </w:t>
      </w:r>
      <w:r w:rsidR="00F30EE2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sługi </w:t>
      </w:r>
      <w:r w:rsidRPr="00516769">
        <w:rPr>
          <w:rFonts w:asciiTheme="minorHAnsi" w:hAnsiTheme="minorHAnsi" w:cstheme="minorHAnsi"/>
          <w:sz w:val="22"/>
          <w:szCs w:val="22"/>
        </w:rPr>
        <w:t xml:space="preserve">w dniu przekazania go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516769">
        <w:rPr>
          <w:rFonts w:asciiTheme="minorHAnsi" w:hAnsiTheme="minorHAnsi" w:cstheme="minorHAnsi"/>
          <w:sz w:val="22"/>
          <w:szCs w:val="22"/>
        </w:rPr>
        <w:t xml:space="preserve"> określa protokół zdawczo – odbiorczy.</w:t>
      </w:r>
    </w:p>
    <w:p w14:paraId="44AB57F5" w14:textId="2BEB3A4F" w:rsidR="0038290B" w:rsidRDefault="0038290B" w:rsidP="0038290B">
      <w:pPr>
        <w:pStyle w:val="Akapitzlist"/>
        <w:numPr>
          <w:ilvl w:val="0"/>
          <w:numId w:val="33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ponosi pełną odpowiedzialność za właściwe wykonanie umowy, a także za utratę, zniszczenie i uszkodzenie wyposażenia, o którym mowa w ust. 2, należącego do Zamawiającego w</w:t>
      </w:r>
      <w:r w:rsidR="005A07F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trakcie świadczenia usługi.</w:t>
      </w:r>
    </w:p>
    <w:p w14:paraId="7C5A2F36" w14:textId="28586456" w:rsidR="0038290B" w:rsidRPr="00B37CED" w:rsidRDefault="0038290B" w:rsidP="0038290B">
      <w:pPr>
        <w:pStyle w:val="Akapitzlist"/>
        <w:numPr>
          <w:ilvl w:val="0"/>
          <w:numId w:val="33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wyposażenie, o którym mowa w ust. 2, uległo utracie, zniszczeniu lub uszkodzeniu w czasie wykonywania </w:t>
      </w:r>
      <w:r w:rsidR="005525C0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sługi Wykonawca ma obowiązek w terminie 10 dni roboczych do dostarczenia Zamawiającemu wyposażenia fabrycznie nowego, wolnego od wad, tego samego rodzaju, o</w:t>
      </w:r>
      <w:r w:rsidR="005E481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parametrach identycznych, które uległo utracie, zniszczeniu lub uszkodzeniu. Wykonawca nie ma prawa żądać z tego tytułu wynagrodzenia ani zwrotu żądanych kosztów, jakie poniósł.</w:t>
      </w:r>
    </w:p>
    <w:p w14:paraId="2AD22953" w14:textId="77777777" w:rsidR="00BE38A9" w:rsidRPr="00BB3263" w:rsidRDefault="00BE38A9" w:rsidP="00BE38A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308433D" w14:textId="77777777" w:rsidR="009855D5" w:rsidRDefault="009855D5" w:rsidP="005E3D2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86C01F" w14:textId="77777777" w:rsidR="009855D5" w:rsidRDefault="009855D5" w:rsidP="005E3D2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880E9F" w14:textId="2EFD3553" w:rsidR="007571EB" w:rsidRPr="005E4811" w:rsidRDefault="00B37CED" w:rsidP="005E3D2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4811">
        <w:rPr>
          <w:rFonts w:asciiTheme="minorHAnsi" w:hAnsiTheme="minorHAnsi" w:cstheme="minorHAnsi"/>
          <w:b/>
          <w:sz w:val="22"/>
          <w:szCs w:val="22"/>
        </w:rPr>
        <w:lastRenderedPageBreak/>
        <w:t>§ 5</w:t>
      </w:r>
    </w:p>
    <w:p w14:paraId="0DA5CFD1" w14:textId="323FFB90" w:rsidR="002215B3" w:rsidRPr="00053B0B" w:rsidRDefault="009D21E8" w:rsidP="00F73F3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B0B">
        <w:rPr>
          <w:rFonts w:asciiTheme="minorHAnsi" w:hAnsiTheme="minorHAnsi" w:cstheme="minorHAnsi"/>
          <w:sz w:val="22"/>
          <w:szCs w:val="22"/>
        </w:rPr>
        <w:t>Wykonawca</w:t>
      </w:r>
      <w:r w:rsidR="002215B3" w:rsidRPr="00053B0B">
        <w:rPr>
          <w:rFonts w:asciiTheme="minorHAnsi" w:hAnsiTheme="minorHAnsi" w:cstheme="minorHAnsi"/>
          <w:sz w:val="22"/>
          <w:szCs w:val="22"/>
        </w:rPr>
        <w:t xml:space="preserve"> płacić będzie </w:t>
      </w:r>
      <w:r w:rsidRPr="00053B0B">
        <w:rPr>
          <w:rFonts w:asciiTheme="minorHAnsi" w:hAnsiTheme="minorHAnsi" w:cstheme="minorHAnsi"/>
          <w:sz w:val="22"/>
          <w:szCs w:val="22"/>
        </w:rPr>
        <w:t>Zamawiającemu</w:t>
      </w:r>
      <w:r w:rsidR="00053B0B" w:rsidRPr="00053B0B">
        <w:rPr>
          <w:rFonts w:asciiTheme="minorHAnsi" w:hAnsiTheme="minorHAnsi" w:cstheme="minorHAnsi"/>
          <w:sz w:val="22"/>
          <w:szCs w:val="22"/>
        </w:rPr>
        <w:t xml:space="preserve"> </w:t>
      </w:r>
      <w:r w:rsidR="00053B0B">
        <w:rPr>
          <w:rFonts w:asciiTheme="minorHAnsi" w:hAnsiTheme="minorHAnsi" w:cstheme="minorHAnsi"/>
          <w:sz w:val="22"/>
          <w:szCs w:val="22"/>
        </w:rPr>
        <w:t>o</w:t>
      </w:r>
      <w:r w:rsidR="00053B0B" w:rsidRPr="00053B0B">
        <w:rPr>
          <w:rFonts w:asciiTheme="minorHAnsi" w:hAnsiTheme="minorHAnsi" w:cstheme="minorHAnsi"/>
          <w:color w:val="000000" w:themeColor="text1"/>
          <w:sz w:val="22"/>
          <w:szCs w:val="22"/>
        </w:rPr>
        <w:t>płatę za korzystanie z pomieszczeń</w:t>
      </w:r>
      <w:r w:rsidR="002215B3" w:rsidRPr="00053B0B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2215B3" w:rsidRPr="00053B0B">
        <w:rPr>
          <w:rFonts w:asciiTheme="minorHAnsi" w:hAnsiTheme="minorHAnsi" w:cstheme="minorHAnsi"/>
          <w:sz w:val="22"/>
          <w:szCs w:val="22"/>
          <w:highlight w:val="lightGray"/>
        </w:rPr>
        <w:t>………….. zł</w:t>
      </w:r>
      <w:r w:rsidR="002215B3" w:rsidRPr="00053B0B">
        <w:rPr>
          <w:rFonts w:asciiTheme="minorHAnsi" w:hAnsiTheme="minorHAnsi" w:cstheme="minorHAnsi"/>
          <w:sz w:val="22"/>
          <w:szCs w:val="22"/>
        </w:rPr>
        <w:t xml:space="preserve"> brutto </w:t>
      </w:r>
      <w:r w:rsidR="00D303FA" w:rsidRPr="00053B0B">
        <w:rPr>
          <w:rFonts w:asciiTheme="minorHAnsi" w:hAnsiTheme="minorHAnsi" w:cstheme="minorHAnsi"/>
          <w:sz w:val="22"/>
          <w:szCs w:val="22"/>
          <w:highlight w:val="lightGray"/>
        </w:rPr>
        <w:t>(słownie:</w:t>
      </w:r>
      <w:r w:rsidR="009A5CAC" w:rsidRPr="00053B0B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………………………………………………………………………………………..</w:t>
      </w:r>
      <w:r w:rsidR="00D303FA" w:rsidRPr="00053B0B">
        <w:rPr>
          <w:rFonts w:asciiTheme="minorHAnsi" w:hAnsiTheme="minorHAnsi" w:cstheme="minorHAnsi"/>
          <w:sz w:val="22"/>
          <w:szCs w:val="22"/>
          <w:highlight w:val="lightGray"/>
        </w:rPr>
        <w:t>…</w:t>
      </w:r>
      <w:r w:rsidR="00B16693" w:rsidRPr="00053B0B">
        <w:rPr>
          <w:rFonts w:asciiTheme="minorHAnsi" w:hAnsiTheme="minorHAnsi" w:cstheme="minorHAnsi"/>
          <w:sz w:val="22"/>
          <w:szCs w:val="22"/>
          <w:highlight w:val="lightGray"/>
        </w:rPr>
        <w:t>zł</w:t>
      </w:r>
      <w:r w:rsidR="00D303FA" w:rsidRPr="00053B0B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="002215B3" w:rsidRPr="00053B0B">
        <w:rPr>
          <w:rFonts w:asciiTheme="minorHAnsi" w:hAnsiTheme="minorHAnsi" w:cstheme="minorHAnsi"/>
          <w:sz w:val="22"/>
          <w:szCs w:val="22"/>
        </w:rPr>
        <w:t xml:space="preserve"> miesięczn</w:t>
      </w:r>
      <w:r w:rsidR="00401DCB" w:rsidRPr="00053B0B">
        <w:rPr>
          <w:rFonts w:asciiTheme="minorHAnsi" w:hAnsiTheme="minorHAnsi" w:cstheme="minorHAnsi"/>
          <w:sz w:val="22"/>
          <w:szCs w:val="22"/>
        </w:rPr>
        <w:t>ie</w:t>
      </w:r>
      <w:r w:rsidR="002215B3" w:rsidRPr="00053B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22478A" w14:textId="26910AB1" w:rsidR="002215B3" w:rsidRPr="00606284" w:rsidRDefault="00053B0B" w:rsidP="00F73F3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Opłata</w:t>
      </w:r>
      <w:r w:rsidR="00401DCB">
        <w:rPr>
          <w:rFonts w:asciiTheme="minorHAnsi" w:hAnsiTheme="minorHAnsi" w:cstheme="minorHAnsi"/>
          <w:sz w:val="22"/>
          <w:szCs w:val="22"/>
        </w:rPr>
        <w:t xml:space="preserve"> określon</w:t>
      </w:r>
      <w:r>
        <w:rPr>
          <w:rFonts w:asciiTheme="minorHAnsi" w:hAnsiTheme="minorHAnsi" w:cstheme="minorHAnsi"/>
          <w:sz w:val="22"/>
          <w:szCs w:val="22"/>
        </w:rPr>
        <w:t>a</w:t>
      </w:r>
      <w:r w:rsidR="00401DCB">
        <w:rPr>
          <w:rFonts w:asciiTheme="minorHAnsi" w:hAnsiTheme="minorHAnsi" w:cstheme="minorHAnsi"/>
          <w:sz w:val="22"/>
          <w:szCs w:val="22"/>
        </w:rPr>
        <w:t xml:space="preserve"> w ust. 1</w:t>
      </w:r>
      <w:r w:rsidR="002215B3" w:rsidRPr="00BB3263">
        <w:rPr>
          <w:rFonts w:asciiTheme="minorHAnsi" w:hAnsiTheme="minorHAnsi" w:cstheme="minorHAnsi"/>
          <w:sz w:val="22"/>
          <w:szCs w:val="22"/>
        </w:rPr>
        <w:t xml:space="preserve"> b</w:t>
      </w:r>
      <w:r w:rsidR="002215B3" w:rsidRPr="00BB3263">
        <w:rPr>
          <w:rFonts w:asciiTheme="minorHAnsi" w:eastAsia="TimesNewRoman" w:hAnsiTheme="minorHAnsi" w:cstheme="minorHAnsi"/>
          <w:sz w:val="22"/>
          <w:szCs w:val="22"/>
        </w:rPr>
        <w:t>ę</w:t>
      </w:r>
      <w:r w:rsidR="002215B3" w:rsidRPr="00BB3263">
        <w:rPr>
          <w:rFonts w:asciiTheme="minorHAnsi" w:hAnsiTheme="minorHAnsi" w:cstheme="minorHAnsi"/>
          <w:sz w:val="22"/>
          <w:szCs w:val="22"/>
        </w:rPr>
        <w:t>dzie płatn</w:t>
      </w:r>
      <w:r>
        <w:rPr>
          <w:rFonts w:asciiTheme="minorHAnsi" w:hAnsiTheme="minorHAnsi" w:cstheme="minorHAnsi"/>
          <w:sz w:val="22"/>
          <w:szCs w:val="22"/>
        </w:rPr>
        <w:t>a</w:t>
      </w:r>
      <w:r w:rsidR="002215B3" w:rsidRPr="00BB3263">
        <w:rPr>
          <w:rFonts w:asciiTheme="minorHAnsi" w:hAnsiTheme="minorHAnsi" w:cstheme="minorHAnsi"/>
          <w:sz w:val="22"/>
          <w:szCs w:val="22"/>
        </w:rPr>
        <w:t xml:space="preserve"> do 10 każdego miesiąca za miesiąc poprzedni na konto </w:t>
      </w:r>
      <w:r w:rsidR="009D21E8" w:rsidRPr="00606284">
        <w:rPr>
          <w:rFonts w:asciiTheme="minorHAnsi" w:hAnsiTheme="minorHAnsi" w:cstheme="minorHAnsi"/>
          <w:sz w:val="22"/>
          <w:szCs w:val="22"/>
        </w:rPr>
        <w:t>Zamawiającego</w:t>
      </w:r>
      <w:r w:rsidR="002215B3" w:rsidRPr="00606284">
        <w:rPr>
          <w:rFonts w:asciiTheme="minorHAnsi" w:hAnsiTheme="minorHAnsi" w:cstheme="minorHAnsi"/>
          <w:sz w:val="22"/>
          <w:szCs w:val="22"/>
        </w:rPr>
        <w:t xml:space="preserve"> podane na wystawionym przez </w:t>
      </w:r>
      <w:r w:rsidR="009D21E8" w:rsidRPr="00606284">
        <w:rPr>
          <w:rFonts w:asciiTheme="minorHAnsi" w:hAnsiTheme="minorHAnsi" w:cstheme="minorHAnsi"/>
          <w:sz w:val="22"/>
          <w:szCs w:val="22"/>
        </w:rPr>
        <w:t>Zamawiającego</w:t>
      </w:r>
      <w:r w:rsidR="002215B3" w:rsidRPr="00606284">
        <w:rPr>
          <w:rFonts w:asciiTheme="minorHAnsi" w:hAnsiTheme="minorHAnsi" w:cstheme="minorHAnsi"/>
          <w:sz w:val="22"/>
          <w:szCs w:val="22"/>
        </w:rPr>
        <w:t xml:space="preserve"> rachunku.</w:t>
      </w:r>
    </w:p>
    <w:p w14:paraId="171F3EF8" w14:textId="02F785BA" w:rsidR="00CF2495" w:rsidRPr="00606284" w:rsidRDefault="00053B0B" w:rsidP="00F73F3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>Opłata</w:t>
      </w:r>
      <w:r w:rsidR="00CF2495" w:rsidRPr="006062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F2495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>określon</w:t>
      </w:r>
      <w:r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CF2495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ust. 1 będzie podlegał</w:t>
      </w:r>
      <w:r w:rsidR="003F1E18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CF2495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podwyższeniu </w:t>
      </w:r>
      <w:r w:rsidR="00CF2495" w:rsidRPr="006062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procentowy wskaźnik wzrostu cen towarów i usług konsumpcyjnych raz w roku</w:t>
      </w:r>
      <w:r w:rsidR="00CF2495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>, od miesiąca następnego po ogłoszeniu Komunikatu Prezesa G</w:t>
      </w:r>
      <w:r w:rsidR="005525C0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 </w:t>
      </w:r>
      <w:r w:rsidR="00CF2495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 średniorocznego wskaźnika cen towarów i usług konsumpcyjnych </w:t>
      </w:r>
      <w:r w:rsidR="004D682D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6C7B72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D682D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wskaźnik za rok poprzedni. Wyżej określone podwyższenie </w:t>
      </w:r>
      <w:r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>opłaty</w:t>
      </w:r>
      <w:r w:rsidR="002C0762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korzystanie z pomieszczeń</w:t>
      </w:r>
      <w:r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D682D" w:rsidRPr="00606284">
        <w:rPr>
          <w:rFonts w:asciiTheme="minorHAnsi" w:hAnsiTheme="minorHAnsi" w:cstheme="minorHAnsi"/>
          <w:color w:val="000000" w:themeColor="text1"/>
          <w:sz w:val="22"/>
          <w:szCs w:val="22"/>
        </w:rPr>
        <w:t>nie stanowi zmiany niniejszej umowy.</w:t>
      </w:r>
    </w:p>
    <w:p w14:paraId="24BF6EA9" w14:textId="6071D2CD" w:rsidR="004D682D" w:rsidRPr="00BB3263" w:rsidRDefault="004D682D" w:rsidP="00F73F3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zmiany wysokości podatku VAT, </w:t>
      </w:r>
      <w:r w:rsidR="00053B0B">
        <w:rPr>
          <w:rFonts w:asciiTheme="minorHAnsi" w:hAnsiTheme="minorHAnsi" w:cstheme="minorHAnsi"/>
          <w:color w:val="000000" w:themeColor="text1"/>
          <w:sz w:val="22"/>
          <w:szCs w:val="22"/>
        </w:rPr>
        <w:t>opłata</w:t>
      </w:r>
      <w:r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określon</w:t>
      </w:r>
      <w:r w:rsidR="00053B0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ust. 1 będzie podlegał</w:t>
      </w:r>
      <w:r w:rsidR="00053B0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podwyższeniu lub obniżeniu zgodnie z obowiązującymi w tej mierze przepisami. Przedmiotowa zmiana w zakresie podatku VAT, nie stanowi zmiany niniejszej umowy.</w:t>
      </w:r>
    </w:p>
    <w:p w14:paraId="5F051692" w14:textId="5BA28121" w:rsidR="002215B3" w:rsidRPr="00BB3263" w:rsidRDefault="002215B3" w:rsidP="00F73F3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Jeżeli </w:t>
      </w:r>
      <w:r w:rsidR="009D21E8">
        <w:rPr>
          <w:rFonts w:asciiTheme="minorHAnsi" w:hAnsiTheme="minorHAnsi" w:cstheme="minorHAnsi"/>
          <w:sz w:val="22"/>
          <w:szCs w:val="22"/>
        </w:rPr>
        <w:t>Wykonawca</w:t>
      </w:r>
      <w:r w:rsidRPr="00BB3263">
        <w:rPr>
          <w:rFonts w:asciiTheme="minorHAnsi" w:hAnsiTheme="minorHAnsi" w:cstheme="minorHAnsi"/>
          <w:sz w:val="22"/>
          <w:szCs w:val="22"/>
        </w:rPr>
        <w:t xml:space="preserve"> dopuszcza się zwłoki z </w:t>
      </w:r>
      <w:r w:rsidR="003F1E18">
        <w:rPr>
          <w:rFonts w:asciiTheme="minorHAnsi" w:hAnsiTheme="minorHAnsi" w:cstheme="minorHAnsi"/>
          <w:sz w:val="22"/>
          <w:szCs w:val="22"/>
        </w:rPr>
        <w:t>za</w:t>
      </w:r>
      <w:r w:rsidRPr="00BB3263">
        <w:rPr>
          <w:rFonts w:asciiTheme="minorHAnsi" w:hAnsiTheme="minorHAnsi" w:cstheme="minorHAnsi"/>
          <w:sz w:val="22"/>
          <w:szCs w:val="22"/>
        </w:rPr>
        <w:t xml:space="preserve">płatą </w:t>
      </w:r>
      <w:r w:rsidR="00053B0B">
        <w:rPr>
          <w:rFonts w:asciiTheme="minorHAnsi" w:hAnsiTheme="minorHAnsi" w:cstheme="minorHAnsi"/>
          <w:sz w:val="22"/>
          <w:szCs w:val="22"/>
        </w:rPr>
        <w:t>opłaty</w:t>
      </w:r>
      <w:r w:rsidR="002C0762">
        <w:rPr>
          <w:rFonts w:asciiTheme="minorHAnsi" w:hAnsiTheme="minorHAnsi" w:cstheme="minorHAnsi"/>
          <w:sz w:val="22"/>
          <w:szCs w:val="22"/>
        </w:rPr>
        <w:t xml:space="preserve"> </w:t>
      </w:r>
      <w:r w:rsidR="002C0762" w:rsidRPr="00053B0B">
        <w:rPr>
          <w:rFonts w:asciiTheme="minorHAnsi" w:hAnsiTheme="minorHAnsi" w:cstheme="minorHAnsi"/>
          <w:color w:val="000000" w:themeColor="text1"/>
          <w:sz w:val="22"/>
          <w:szCs w:val="22"/>
        </w:rPr>
        <w:t>za korzystanie z pomieszczeń</w:t>
      </w:r>
      <w:r w:rsidR="002C0762" w:rsidRPr="00053B0B">
        <w:rPr>
          <w:rFonts w:asciiTheme="minorHAnsi" w:hAnsiTheme="minorHAnsi" w:cstheme="minorHAnsi"/>
          <w:sz w:val="22"/>
          <w:szCs w:val="22"/>
        </w:rPr>
        <w:t xml:space="preserve"> </w:t>
      </w:r>
      <w:r w:rsidRPr="00BB3263">
        <w:rPr>
          <w:rFonts w:asciiTheme="minorHAnsi" w:hAnsiTheme="minorHAnsi" w:cstheme="minorHAnsi"/>
          <w:sz w:val="22"/>
          <w:szCs w:val="22"/>
        </w:rPr>
        <w:t xml:space="preserve"> co najmniej za dwa pełne okresy płatności, </w:t>
      </w:r>
      <w:r w:rsidR="009D21E8">
        <w:rPr>
          <w:rFonts w:asciiTheme="minorHAnsi" w:hAnsiTheme="minorHAnsi" w:cstheme="minorHAnsi"/>
          <w:sz w:val="22"/>
          <w:szCs w:val="22"/>
        </w:rPr>
        <w:t>Zamawiający</w:t>
      </w:r>
      <w:r w:rsidRPr="00BB3263">
        <w:rPr>
          <w:rFonts w:asciiTheme="minorHAnsi" w:hAnsiTheme="minorHAnsi" w:cstheme="minorHAnsi"/>
          <w:sz w:val="22"/>
          <w:szCs w:val="22"/>
        </w:rPr>
        <w:t xml:space="preserve"> może wypowiedzieć </w:t>
      </w:r>
      <w:r w:rsidR="00F73F34">
        <w:rPr>
          <w:rFonts w:asciiTheme="minorHAnsi" w:hAnsiTheme="minorHAnsi" w:cstheme="minorHAnsi"/>
          <w:sz w:val="22"/>
          <w:szCs w:val="22"/>
        </w:rPr>
        <w:t xml:space="preserve">umowę </w:t>
      </w:r>
      <w:r w:rsidRPr="00BB3263">
        <w:rPr>
          <w:rFonts w:asciiTheme="minorHAnsi" w:hAnsiTheme="minorHAnsi" w:cstheme="minorHAnsi"/>
          <w:sz w:val="22"/>
          <w:szCs w:val="22"/>
        </w:rPr>
        <w:t>bez zachowania terminu wypowiedzenia. W</w:t>
      </w:r>
      <w:r w:rsidR="00B06B7C">
        <w:rPr>
          <w:rFonts w:asciiTheme="minorHAnsi" w:hAnsiTheme="minorHAnsi" w:cstheme="minorHAnsi"/>
          <w:sz w:val="22"/>
          <w:szCs w:val="22"/>
        </w:rPr>
        <w:t> </w:t>
      </w:r>
      <w:r w:rsidRPr="00BB3263">
        <w:rPr>
          <w:rFonts w:asciiTheme="minorHAnsi" w:hAnsiTheme="minorHAnsi" w:cstheme="minorHAnsi"/>
          <w:sz w:val="22"/>
          <w:szCs w:val="22"/>
        </w:rPr>
        <w:t xml:space="preserve">przypadku w/w okoliczności </w:t>
      </w:r>
      <w:r w:rsidR="009D21E8">
        <w:rPr>
          <w:rFonts w:asciiTheme="minorHAnsi" w:hAnsiTheme="minorHAnsi" w:cstheme="minorHAnsi"/>
          <w:sz w:val="22"/>
          <w:szCs w:val="22"/>
        </w:rPr>
        <w:t>Wykonawca</w:t>
      </w:r>
      <w:r w:rsidRPr="00BB3263">
        <w:rPr>
          <w:rFonts w:asciiTheme="minorHAnsi" w:hAnsiTheme="minorHAnsi" w:cstheme="minorHAnsi"/>
          <w:sz w:val="22"/>
          <w:szCs w:val="22"/>
        </w:rPr>
        <w:t xml:space="preserve"> zobowiązany jest rozliczyć się</w:t>
      </w:r>
      <w:r w:rsidR="00BE38A9" w:rsidRPr="00BB3263">
        <w:rPr>
          <w:rFonts w:asciiTheme="minorHAnsi" w:hAnsiTheme="minorHAnsi" w:cstheme="minorHAnsi"/>
          <w:sz w:val="22"/>
          <w:szCs w:val="22"/>
        </w:rPr>
        <w:t xml:space="preserve"> </w:t>
      </w:r>
      <w:r w:rsidRPr="00BB3263">
        <w:rPr>
          <w:rFonts w:asciiTheme="minorHAnsi" w:hAnsiTheme="minorHAnsi" w:cstheme="minorHAnsi"/>
          <w:sz w:val="22"/>
          <w:szCs w:val="22"/>
        </w:rPr>
        <w:t>z</w:t>
      </w:r>
      <w:r w:rsidR="00BA0329">
        <w:rPr>
          <w:rFonts w:asciiTheme="minorHAnsi" w:hAnsiTheme="minorHAnsi" w:cstheme="minorHAnsi"/>
          <w:sz w:val="22"/>
          <w:szCs w:val="22"/>
        </w:rPr>
        <w:t> </w:t>
      </w:r>
      <w:r w:rsidR="009D21E8">
        <w:rPr>
          <w:rFonts w:asciiTheme="minorHAnsi" w:hAnsiTheme="minorHAnsi" w:cstheme="minorHAnsi"/>
          <w:sz w:val="22"/>
          <w:szCs w:val="22"/>
        </w:rPr>
        <w:t>Zamawiającym i</w:t>
      </w:r>
      <w:r w:rsidR="00B06B7C">
        <w:rPr>
          <w:rFonts w:asciiTheme="minorHAnsi" w:hAnsiTheme="minorHAnsi" w:cstheme="minorHAnsi"/>
          <w:sz w:val="22"/>
          <w:szCs w:val="22"/>
        </w:rPr>
        <w:t> </w:t>
      </w:r>
      <w:r w:rsidR="009D21E8">
        <w:rPr>
          <w:rFonts w:asciiTheme="minorHAnsi" w:hAnsiTheme="minorHAnsi" w:cstheme="minorHAnsi"/>
          <w:sz w:val="22"/>
          <w:szCs w:val="22"/>
        </w:rPr>
        <w:t xml:space="preserve">opuścić lokal </w:t>
      </w:r>
      <w:r w:rsidRPr="00BB3263">
        <w:rPr>
          <w:rFonts w:asciiTheme="minorHAnsi" w:hAnsiTheme="minorHAnsi" w:cstheme="minorHAnsi"/>
          <w:sz w:val="22"/>
          <w:szCs w:val="22"/>
        </w:rPr>
        <w:t xml:space="preserve">w terminie wskazanym przez </w:t>
      </w:r>
      <w:r w:rsidR="009D21E8">
        <w:rPr>
          <w:rFonts w:asciiTheme="minorHAnsi" w:hAnsiTheme="minorHAnsi" w:cstheme="minorHAnsi"/>
          <w:sz w:val="22"/>
          <w:szCs w:val="22"/>
        </w:rPr>
        <w:t>Zamawiającego</w:t>
      </w:r>
      <w:r w:rsidRPr="00BB3263">
        <w:rPr>
          <w:rFonts w:asciiTheme="minorHAnsi" w:hAnsiTheme="minorHAnsi" w:cstheme="minorHAnsi"/>
          <w:sz w:val="22"/>
          <w:szCs w:val="22"/>
        </w:rPr>
        <w:t>.</w:t>
      </w:r>
    </w:p>
    <w:p w14:paraId="613FBC53" w14:textId="77777777" w:rsidR="002215B3" w:rsidRPr="00BB3263" w:rsidRDefault="002215B3" w:rsidP="00F73F3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W przypadku opóźnień </w:t>
      </w:r>
      <w:r w:rsidR="00F73F34">
        <w:rPr>
          <w:rFonts w:asciiTheme="minorHAnsi" w:hAnsiTheme="minorHAnsi" w:cstheme="minorHAnsi"/>
          <w:sz w:val="22"/>
          <w:szCs w:val="22"/>
        </w:rPr>
        <w:t>Wykonawcy</w:t>
      </w:r>
      <w:r w:rsidRPr="00BB3263">
        <w:rPr>
          <w:rFonts w:asciiTheme="minorHAnsi" w:hAnsiTheme="minorHAnsi" w:cstheme="minorHAnsi"/>
          <w:sz w:val="22"/>
          <w:szCs w:val="22"/>
        </w:rPr>
        <w:t xml:space="preserve"> w spłacie świadczeń finansowych </w:t>
      </w:r>
      <w:r w:rsidR="00F73F34">
        <w:rPr>
          <w:rFonts w:asciiTheme="minorHAnsi" w:hAnsiTheme="minorHAnsi" w:cstheme="minorHAnsi"/>
          <w:sz w:val="22"/>
          <w:szCs w:val="22"/>
        </w:rPr>
        <w:t>Zamawiający</w:t>
      </w:r>
      <w:r w:rsidRPr="00BB3263">
        <w:rPr>
          <w:rFonts w:asciiTheme="minorHAnsi" w:hAnsiTheme="minorHAnsi" w:cstheme="minorHAnsi"/>
          <w:sz w:val="22"/>
          <w:szCs w:val="22"/>
        </w:rPr>
        <w:t xml:space="preserve"> ma prawo żądać od </w:t>
      </w:r>
      <w:r w:rsidR="00F73F34">
        <w:rPr>
          <w:rFonts w:asciiTheme="minorHAnsi" w:hAnsiTheme="minorHAnsi" w:cstheme="minorHAnsi"/>
          <w:sz w:val="22"/>
          <w:szCs w:val="22"/>
        </w:rPr>
        <w:t>Wykonawcy</w:t>
      </w:r>
      <w:r w:rsidRPr="00BB3263">
        <w:rPr>
          <w:rFonts w:asciiTheme="minorHAnsi" w:hAnsiTheme="minorHAnsi" w:cstheme="minorHAnsi"/>
          <w:sz w:val="22"/>
          <w:szCs w:val="22"/>
        </w:rPr>
        <w:t xml:space="preserve"> odsetek ustawowych.</w:t>
      </w:r>
    </w:p>
    <w:p w14:paraId="65289B76" w14:textId="38067C6B" w:rsidR="00D303FA" w:rsidRPr="000E6FE1" w:rsidRDefault="00F73F34" w:rsidP="00F73F3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151325" w:rsidRPr="00BB3263">
        <w:rPr>
          <w:rFonts w:asciiTheme="minorHAnsi" w:hAnsiTheme="minorHAnsi" w:cstheme="minorHAnsi"/>
          <w:sz w:val="22"/>
          <w:szCs w:val="22"/>
        </w:rPr>
        <w:t xml:space="preserve"> może całkowicie odstąpić od żądania </w:t>
      </w:r>
      <w:r w:rsidR="00053B0B">
        <w:rPr>
          <w:rFonts w:asciiTheme="minorHAnsi" w:hAnsiTheme="minorHAnsi" w:cstheme="minorHAnsi"/>
          <w:sz w:val="22"/>
          <w:szCs w:val="22"/>
        </w:rPr>
        <w:t>opłaty za korzystanie z pomieszczeń</w:t>
      </w:r>
      <w:r w:rsidR="007571EB" w:rsidRPr="00BB3263">
        <w:rPr>
          <w:rFonts w:asciiTheme="minorHAnsi" w:hAnsiTheme="minorHAnsi" w:cstheme="minorHAnsi"/>
          <w:sz w:val="22"/>
          <w:szCs w:val="22"/>
        </w:rPr>
        <w:t xml:space="preserve">, przez okres uzgodniony z </w:t>
      </w:r>
      <w:r>
        <w:rPr>
          <w:rFonts w:asciiTheme="minorHAnsi" w:hAnsiTheme="minorHAnsi" w:cstheme="minorHAnsi"/>
          <w:sz w:val="22"/>
          <w:szCs w:val="22"/>
        </w:rPr>
        <w:t>Wykonawcą</w:t>
      </w:r>
      <w:r w:rsidR="00151325" w:rsidRPr="00BB3263">
        <w:rPr>
          <w:rFonts w:asciiTheme="minorHAnsi" w:hAnsiTheme="minorHAnsi" w:cstheme="minorHAnsi"/>
          <w:sz w:val="22"/>
          <w:szCs w:val="22"/>
        </w:rPr>
        <w:t xml:space="preserve">, w przypadku konieczności zawieszenia </w:t>
      </w:r>
      <w:r w:rsidR="005525C0">
        <w:rPr>
          <w:rFonts w:asciiTheme="minorHAnsi" w:hAnsiTheme="minorHAnsi" w:cstheme="minorHAnsi"/>
          <w:sz w:val="22"/>
          <w:szCs w:val="22"/>
        </w:rPr>
        <w:t>świadczenia Usługi</w:t>
      </w:r>
      <w:r w:rsidR="00151325" w:rsidRPr="00BB3263">
        <w:rPr>
          <w:rFonts w:asciiTheme="minorHAnsi" w:hAnsiTheme="minorHAnsi" w:cstheme="minorHAnsi"/>
          <w:sz w:val="22"/>
          <w:szCs w:val="22"/>
        </w:rPr>
        <w:t xml:space="preserve"> lub </w:t>
      </w:r>
      <w:r w:rsidR="005525C0">
        <w:rPr>
          <w:rFonts w:asciiTheme="minorHAnsi" w:hAnsiTheme="minorHAnsi" w:cstheme="minorHAnsi"/>
          <w:sz w:val="22"/>
          <w:szCs w:val="22"/>
        </w:rPr>
        <w:t xml:space="preserve">jej </w:t>
      </w:r>
      <w:r w:rsidR="00151325" w:rsidRPr="00BB3263">
        <w:rPr>
          <w:rFonts w:asciiTheme="minorHAnsi" w:hAnsiTheme="minorHAnsi" w:cstheme="minorHAnsi"/>
          <w:sz w:val="22"/>
          <w:szCs w:val="22"/>
        </w:rPr>
        <w:t>znaczącego</w:t>
      </w:r>
      <w:r w:rsidR="005E4811">
        <w:rPr>
          <w:rFonts w:asciiTheme="minorHAnsi" w:hAnsiTheme="minorHAnsi" w:cstheme="minorHAnsi"/>
          <w:sz w:val="22"/>
          <w:szCs w:val="22"/>
        </w:rPr>
        <w:t xml:space="preserve"> ograniczenia</w:t>
      </w:r>
      <w:r w:rsidR="00151325" w:rsidRPr="00BB3263">
        <w:rPr>
          <w:rFonts w:asciiTheme="minorHAnsi" w:hAnsiTheme="minorHAnsi" w:cstheme="minorHAnsi"/>
          <w:sz w:val="22"/>
          <w:szCs w:val="22"/>
        </w:rPr>
        <w:t>, z</w:t>
      </w:r>
      <w:r w:rsidR="00D55719">
        <w:rPr>
          <w:rFonts w:asciiTheme="minorHAnsi" w:hAnsiTheme="minorHAnsi" w:cstheme="minorHAnsi"/>
          <w:sz w:val="22"/>
          <w:szCs w:val="22"/>
        </w:rPr>
        <w:t> </w:t>
      </w:r>
      <w:r w:rsidR="00151325" w:rsidRPr="00BB3263">
        <w:rPr>
          <w:rFonts w:asciiTheme="minorHAnsi" w:hAnsiTheme="minorHAnsi" w:cstheme="minorHAnsi"/>
          <w:sz w:val="22"/>
          <w:szCs w:val="22"/>
        </w:rPr>
        <w:t xml:space="preserve">przyczyn niezależnych od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="00151325" w:rsidRPr="00BB3263">
        <w:rPr>
          <w:rFonts w:asciiTheme="minorHAnsi" w:hAnsiTheme="minorHAnsi" w:cstheme="minorHAnsi"/>
          <w:sz w:val="22"/>
          <w:szCs w:val="22"/>
        </w:rPr>
        <w:t>.</w:t>
      </w:r>
    </w:p>
    <w:p w14:paraId="61E0D981" w14:textId="77777777" w:rsidR="00D303FA" w:rsidRDefault="00D303FA" w:rsidP="0015132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A050953" w14:textId="101507CA" w:rsidR="002215B3" w:rsidRPr="00D55719" w:rsidRDefault="00875B54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5719">
        <w:rPr>
          <w:rFonts w:asciiTheme="minorHAnsi" w:hAnsiTheme="minorHAnsi" w:cstheme="minorHAnsi"/>
          <w:b/>
          <w:sz w:val="22"/>
          <w:szCs w:val="22"/>
        </w:rPr>
        <w:t>§ 6</w:t>
      </w:r>
    </w:p>
    <w:p w14:paraId="21E93F51" w14:textId="6BDFDF7F" w:rsidR="00401DCB" w:rsidRPr="003A5074" w:rsidRDefault="002215B3" w:rsidP="00401DCB">
      <w:pPr>
        <w:pStyle w:val="Akapitzlist"/>
        <w:numPr>
          <w:ilvl w:val="0"/>
          <w:numId w:val="35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W </w:t>
      </w:r>
      <w:r w:rsidRPr="00F722B4">
        <w:rPr>
          <w:rFonts w:asciiTheme="minorHAnsi" w:hAnsiTheme="minorHAnsi" w:cstheme="minorHAnsi"/>
          <w:sz w:val="22"/>
          <w:szCs w:val="22"/>
        </w:rPr>
        <w:t xml:space="preserve">związku z </w:t>
      </w:r>
      <w:r w:rsidR="00401DCB" w:rsidRPr="00F722B4">
        <w:rPr>
          <w:rFonts w:asciiTheme="minorHAnsi" w:hAnsiTheme="minorHAnsi" w:cstheme="minorHAnsi"/>
          <w:sz w:val="22"/>
          <w:szCs w:val="22"/>
        </w:rPr>
        <w:t xml:space="preserve">wykonywaniem usług, </w:t>
      </w:r>
      <w:r w:rsidR="00401DCB" w:rsidRPr="003A5074">
        <w:rPr>
          <w:rFonts w:asciiTheme="minorHAnsi" w:hAnsiTheme="minorHAnsi" w:cstheme="minorHAnsi"/>
          <w:sz w:val="22"/>
          <w:szCs w:val="22"/>
        </w:rPr>
        <w:t xml:space="preserve">niezależnie od </w:t>
      </w:r>
      <w:r w:rsidR="00053B0B">
        <w:rPr>
          <w:rFonts w:asciiTheme="minorHAnsi" w:hAnsiTheme="minorHAnsi" w:cstheme="minorHAnsi"/>
          <w:sz w:val="22"/>
          <w:szCs w:val="22"/>
        </w:rPr>
        <w:t>opłaty za korzystanie z pomieszczeń</w:t>
      </w:r>
      <w:r w:rsidR="00401DCB" w:rsidRPr="003A5074">
        <w:rPr>
          <w:rFonts w:asciiTheme="minorHAnsi" w:hAnsiTheme="minorHAnsi" w:cstheme="minorHAnsi"/>
          <w:sz w:val="22"/>
          <w:szCs w:val="22"/>
        </w:rPr>
        <w:t>, Wykonawca zobowiązuje się ponosić opłaty za:</w:t>
      </w:r>
    </w:p>
    <w:p w14:paraId="0C2EBCE7" w14:textId="66704927" w:rsidR="00401DCB" w:rsidRPr="003A5074" w:rsidRDefault="00401DCB" w:rsidP="00401D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074">
        <w:rPr>
          <w:rFonts w:asciiTheme="minorHAnsi" w:hAnsiTheme="minorHAnsi" w:cstheme="minorHAnsi"/>
          <w:sz w:val="22"/>
          <w:szCs w:val="22"/>
        </w:rPr>
        <w:t xml:space="preserve">energię elektryczną wg wskazań podlicznika, </w:t>
      </w:r>
    </w:p>
    <w:p w14:paraId="055FF63A" w14:textId="58B68ACC" w:rsidR="00401DCB" w:rsidRPr="003A5074" w:rsidRDefault="00401DCB" w:rsidP="00401D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074">
        <w:rPr>
          <w:rFonts w:asciiTheme="minorHAnsi" w:hAnsiTheme="minorHAnsi" w:cstheme="minorHAnsi"/>
          <w:sz w:val="22"/>
          <w:szCs w:val="22"/>
        </w:rPr>
        <w:t>dostawę wody i odprowadzanie ścieków, wg wskazań podlicznika,</w:t>
      </w:r>
    </w:p>
    <w:p w14:paraId="78119F6A" w14:textId="01DDB227" w:rsidR="00401DCB" w:rsidRPr="003A5074" w:rsidRDefault="00401DCB" w:rsidP="00401D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5074">
        <w:rPr>
          <w:rFonts w:asciiTheme="minorHAnsi" w:hAnsiTheme="minorHAnsi" w:cstheme="minorHAnsi"/>
          <w:sz w:val="22"/>
          <w:szCs w:val="22"/>
        </w:rPr>
        <w:t>energię cieplną, proporcjonalnie do zajmowanej powierzchni, tj. 70,90 m</w:t>
      </w:r>
      <w:r w:rsidRPr="003A507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A5074">
        <w:rPr>
          <w:rFonts w:asciiTheme="minorHAnsi" w:hAnsiTheme="minorHAnsi" w:cstheme="minorHAnsi"/>
          <w:sz w:val="22"/>
          <w:szCs w:val="22"/>
        </w:rPr>
        <w:t xml:space="preserve"> wg faktycznie poniesionych kosztów, na podstawie faktury VAT wystawionej przez dostawcę tej usługi,</w:t>
      </w:r>
    </w:p>
    <w:p w14:paraId="31082DA1" w14:textId="4BC5A03E" w:rsidR="00401DCB" w:rsidRPr="00FC69E2" w:rsidRDefault="00401DCB" w:rsidP="00401D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A5074">
        <w:rPr>
          <w:rFonts w:asciiTheme="minorHAnsi" w:hAnsiTheme="minorHAnsi" w:cstheme="minorHAnsi"/>
          <w:sz w:val="22"/>
          <w:szCs w:val="22"/>
        </w:rPr>
        <w:t>wywóz nieczystości we własnym zakresie, zgodnie z prawem miejscowym</w:t>
      </w:r>
      <w:r>
        <w:rPr>
          <w:rFonts w:ascii="Arial" w:hAnsi="Arial" w:cs="Arial"/>
          <w:sz w:val="20"/>
          <w:szCs w:val="20"/>
        </w:rPr>
        <w:t>.</w:t>
      </w:r>
    </w:p>
    <w:p w14:paraId="1E772E05" w14:textId="70E454A4" w:rsidR="002441DD" w:rsidRPr="004B1734" w:rsidRDefault="00F73F34" w:rsidP="00A02A8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2441DD"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nalicza opłaty, o których mowa w ust. 1 </w:t>
      </w:r>
      <w:r w:rsidR="004A4C06">
        <w:rPr>
          <w:rFonts w:asciiTheme="minorHAnsi" w:hAnsiTheme="minorHAnsi" w:cstheme="minorHAnsi"/>
          <w:color w:val="000000" w:themeColor="text1"/>
          <w:sz w:val="22"/>
          <w:szCs w:val="22"/>
        </w:rPr>
        <w:t>pkt 1</w:t>
      </w:r>
      <w:r w:rsidR="002441DD"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r w:rsidR="004A4C0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441DD"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r w:rsidR="004A4C06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441DD"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>) zgodnie z aktualnie obowiązującymi cenami, bez ich</w:t>
      </w:r>
      <w:r w:rsidR="00CB70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ponownego </w:t>
      </w:r>
      <w:r w:rsidR="00CB70F7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uzgadniania z Wykonawcą</w:t>
      </w:r>
      <w:r w:rsidR="002441DD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D2D3DE5" w14:textId="6478B743" w:rsidR="002441DD" w:rsidRPr="004B1734" w:rsidRDefault="00150E23" w:rsidP="00A02A8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2441DD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zobowiązuje się uiszczać opłaty, o których mowa w ust. 1 </w:t>
      </w:r>
      <w:r w:rsidR="004B1734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r w:rsidR="002441DD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B1734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2441DD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r w:rsidR="004B1734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441DD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r w:rsidR="004B1734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441DD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) w terminie 14</w:t>
      </w:r>
      <w:r w:rsidR="004D7385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441DD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 od daty wystawienia faktury przez </w:t>
      </w:r>
      <w:r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Zamawiająceg</w:t>
      </w:r>
      <w:r w:rsidR="002441DD" w:rsidRPr="004B1734">
        <w:rPr>
          <w:rFonts w:asciiTheme="minorHAnsi" w:hAnsiTheme="minorHAnsi" w:cstheme="minorHAnsi"/>
          <w:color w:val="000000" w:themeColor="text1"/>
          <w:sz w:val="22"/>
          <w:szCs w:val="22"/>
        </w:rPr>
        <w:t>o.</w:t>
      </w:r>
    </w:p>
    <w:p w14:paraId="2BAC705B" w14:textId="77777777" w:rsidR="00D819B6" w:rsidRPr="00BB3263" w:rsidRDefault="00150E23" w:rsidP="00A02A8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D819B6"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zastrzega sobie prawo do wystawienia faktury zaliczkowej w razie konieczności wnoszenia opłat na poczet przyszłych opłat.</w:t>
      </w:r>
    </w:p>
    <w:p w14:paraId="115F17B2" w14:textId="77777777" w:rsidR="002441DD" w:rsidRDefault="00D819B6" w:rsidP="00A02A8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3263">
        <w:rPr>
          <w:rFonts w:asciiTheme="minorHAnsi" w:hAnsiTheme="minorHAnsi" w:cstheme="minorHAnsi"/>
          <w:color w:val="000000" w:themeColor="text1"/>
          <w:sz w:val="22"/>
          <w:szCs w:val="22"/>
        </w:rPr>
        <w:t>Faktury należy wystawiać na dane</w:t>
      </w:r>
      <w:r w:rsidRPr="00B16693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: ………………</w:t>
      </w:r>
      <w:r w:rsidR="00D303FA" w:rsidRPr="00B16693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…………………………………………………………………………………</w:t>
      </w:r>
    </w:p>
    <w:p w14:paraId="081CC9D4" w14:textId="77777777" w:rsidR="00141CC1" w:rsidRPr="00BB3263" w:rsidRDefault="00141CC1" w:rsidP="00141CC1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778C67" w14:textId="17F662C5" w:rsidR="00523E4C" w:rsidRPr="00D55719" w:rsidRDefault="00875B54" w:rsidP="00523E4C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5719">
        <w:rPr>
          <w:rFonts w:asciiTheme="minorHAnsi" w:hAnsiTheme="minorHAnsi" w:cstheme="minorHAnsi"/>
          <w:b/>
          <w:sz w:val="22"/>
          <w:szCs w:val="22"/>
        </w:rPr>
        <w:t>§ 7</w:t>
      </w:r>
    </w:p>
    <w:p w14:paraId="2C5222B6" w14:textId="068E080C" w:rsidR="009A5CAC" w:rsidRPr="00541F64" w:rsidRDefault="00523E4C" w:rsidP="00263D1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zabezpieczenie należności względem </w:t>
      </w:r>
      <w:r w:rsidR="00150E23">
        <w:rPr>
          <w:rFonts w:asciiTheme="minorHAnsi" w:hAnsiTheme="minorHAnsi" w:cstheme="minorHAnsi"/>
          <w:sz w:val="22"/>
          <w:szCs w:val="22"/>
        </w:rPr>
        <w:t>Zamawiającego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150E23">
        <w:rPr>
          <w:rFonts w:asciiTheme="minorHAnsi" w:hAnsiTheme="minorHAnsi" w:cstheme="minorHAnsi"/>
          <w:sz w:val="22"/>
          <w:szCs w:val="22"/>
        </w:rPr>
        <w:t>ynikających z niniejszej umowy Wykonawca</w:t>
      </w:r>
      <w:r>
        <w:rPr>
          <w:rFonts w:asciiTheme="minorHAnsi" w:hAnsiTheme="minorHAnsi" w:cstheme="minorHAnsi"/>
          <w:sz w:val="22"/>
          <w:szCs w:val="22"/>
        </w:rPr>
        <w:t xml:space="preserve"> dokona wpłaty do </w:t>
      </w:r>
      <w:r w:rsidRPr="00B16693">
        <w:rPr>
          <w:rFonts w:asciiTheme="minorHAnsi" w:hAnsiTheme="minorHAnsi" w:cstheme="minorHAnsi"/>
          <w:sz w:val="22"/>
          <w:szCs w:val="22"/>
          <w:highlight w:val="lightGray"/>
        </w:rPr>
        <w:t>dnia</w:t>
      </w:r>
      <w:r w:rsidR="00360542" w:rsidRPr="00B16693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B16693">
        <w:rPr>
          <w:rFonts w:asciiTheme="minorHAnsi" w:hAnsiTheme="minorHAnsi" w:cstheme="minorHAnsi"/>
          <w:sz w:val="22"/>
          <w:szCs w:val="22"/>
          <w:highlight w:val="lightGray"/>
        </w:rPr>
        <w:t>………………….</w:t>
      </w:r>
      <w:r w:rsidR="003605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kaucji gwarancyjnej na konto </w:t>
      </w:r>
      <w:r w:rsidR="00150E23">
        <w:rPr>
          <w:rFonts w:asciiTheme="minorHAnsi" w:hAnsiTheme="minorHAnsi" w:cstheme="minorHAnsi"/>
          <w:sz w:val="22"/>
          <w:szCs w:val="22"/>
        </w:rPr>
        <w:t>Zamawiającego</w:t>
      </w:r>
      <w:r>
        <w:rPr>
          <w:rFonts w:asciiTheme="minorHAnsi" w:hAnsiTheme="minorHAnsi" w:cstheme="minorHAnsi"/>
          <w:sz w:val="22"/>
          <w:szCs w:val="22"/>
        </w:rPr>
        <w:t>. Wysok</w:t>
      </w:r>
      <w:r w:rsidR="00A03B92">
        <w:rPr>
          <w:rFonts w:asciiTheme="minorHAnsi" w:hAnsiTheme="minorHAnsi" w:cstheme="minorHAnsi"/>
          <w:sz w:val="22"/>
          <w:szCs w:val="22"/>
        </w:rPr>
        <w:t>ość kaucji gwarancyjnej wynosi 3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645A77">
        <w:rPr>
          <w:rFonts w:asciiTheme="minorHAnsi" w:hAnsiTheme="minorHAnsi" w:cstheme="minorHAnsi"/>
          <w:sz w:val="22"/>
          <w:szCs w:val="22"/>
        </w:rPr>
        <w:t>krotność miesięczne</w:t>
      </w:r>
      <w:r w:rsidR="00053B0B">
        <w:rPr>
          <w:rFonts w:asciiTheme="minorHAnsi" w:hAnsiTheme="minorHAnsi" w:cstheme="minorHAnsi"/>
          <w:sz w:val="22"/>
          <w:szCs w:val="22"/>
        </w:rPr>
        <w:t>j</w:t>
      </w:r>
      <w:r w:rsidRPr="00645A77">
        <w:rPr>
          <w:rFonts w:asciiTheme="minorHAnsi" w:hAnsiTheme="minorHAnsi" w:cstheme="minorHAnsi"/>
          <w:sz w:val="22"/>
          <w:szCs w:val="22"/>
        </w:rPr>
        <w:t xml:space="preserve"> </w:t>
      </w:r>
      <w:r w:rsidR="00053B0B">
        <w:rPr>
          <w:rFonts w:asciiTheme="minorHAnsi" w:hAnsiTheme="minorHAnsi" w:cstheme="minorHAnsi"/>
          <w:sz w:val="22"/>
          <w:szCs w:val="22"/>
        </w:rPr>
        <w:t>opłaty za korzystanie z pomieszczeń</w:t>
      </w:r>
      <w:r w:rsidRPr="00645A77">
        <w:rPr>
          <w:rFonts w:asciiTheme="minorHAnsi" w:hAnsiTheme="minorHAnsi" w:cstheme="minorHAnsi"/>
          <w:sz w:val="22"/>
          <w:szCs w:val="22"/>
        </w:rPr>
        <w:t xml:space="preserve"> brutto </w:t>
      </w:r>
      <w:r w:rsidRPr="00B16693">
        <w:rPr>
          <w:rFonts w:asciiTheme="minorHAnsi" w:hAnsiTheme="minorHAnsi" w:cstheme="minorHAnsi"/>
          <w:sz w:val="22"/>
          <w:szCs w:val="22"/>
          <w:highlight w:val="lightGray"/>
        </w:rPr>
        <w:t>tj. …..zł</w:t>
      </w:r>
      <w:r w:rsidRPr="00645A77">
        <w:rPr>
          <w:rFonts w:asciiTheme="minorHAnsi" w:hAnsiTheme="minorHAnsi" w:cstheme="minorHAnsi"/>
          <w:sz w:val="22"/>
          <w:szCs w:val="22"/>
        </w:rPr>
        <w:t xml:space="preserve"> (słownie</w:t>
      </w:r>
      <w:r w:rsidR="00D55719">
        <w:rPr>
          <w:rFonts w:asciiTheme="minorHAnsi" w:hAnsiTheme="minorHAnsi" w:cstheme="minorHAnsi"/>
          <w:sz w:val="22"/>
          <w:szCs w:val="22"/>
        </w:rPr>
        <w:t>:</w:t>
      </w:r>
      <w:r w:rsidRPr="00645A77">
        <w:rPr>
          <w:rFonts w:asciiTheme="minorHAnsi" w:hAnsiTheme="minorHAnsi" w:cstheme="minorHAnsi"/>
          <w:sz w:val="22"/>
          <w:szCs w:val="22"/>
        </w:rPr>
        <w:t xml:space="preserve"> </w:t>
      </w:r>
      <w:r w:rsidRPr="00B16693">
        <w:rPr>
          <w:rFonts w:asciiTheme="minorHAnsi" w:hAnsiTheme="minorHAnsi" w:cstheme="minorHAnsi"/>
          <w:sz w:val="22"/>
          <w:szCs w:val="22"/>
          <w:highlight w:val="lightGray"/>
        </w:rPr>
        <w:t>……..zł)</w:t>
      </w:r>
      <w:r w:rsidRPr="00645A77">
        <w:rPr>
          <w:rFonts w:asciiTheme="minorHAnsi" w:hAnsiTheme="minorHAnsi" w:cstheme="minorHAnsi"/>
          <w:sz w:val="22"/>
          <w:szCs w:val="22"/>
        </w:rPr>
        <w:t>.</w:t>
      </w:r>
      <w:r w:rsidR="00AC6D1A" w:rsidRPr="00645A77">
        <w:rPr>
          <w:rFonts w:asciiTheme="minorHAnsi" w:hAnsiTheme="minorHAnsi" w:cstheme="minorHAnsi"/>
          <w:sz w:val="22"/>
          <w:szCs w:val="22"/>
        </w:rPr>
        <w:t xml:space="preserve"> Kwota </w:t>
      </w:r>
      <w:r w:rsidR="003E487D" w:rsidRPr="00645A77">
        <w:rPr>
          <w:rFonts w:asciiTheme="minorHAnsi" w:hAnsiTheme="minorHAnsi" w:cstheme="minorHAnsi"/>
          <w:sz w:val="22"/>
          <w:szCs w:val="22"/>
        </w:rPr>
        <w:t>2 000</w:t>
      </w:r>
      <w:r w:rsidR="00AC6D1A" w:rsidRPr="00645A77">
        <w:rPr>
          <w:rFonts w:asciiTheme="minorHAnsi" w:hAnsiTheme="minorHAnsi" w:cstheme="minorHAnsi"/>
          <w:sz w:val="22"/>
          <w:szCs w:val="22"/>
        </w:rPr>
        <w:t xml:space="preserve">,00 zł (słownie: </w:t>
      </w:r>
      <w:r w:rsidR="00645A77" w:rsidRPr="00645A77">
        <w:rPr>
          <w:rFonts w:asciiTheme="minorHAnsi" w:hAnsiTheme="minorHAnsi" w:cstheme="minorHAnsi"/>
          <w:sz w:val="22"/>
          <w:szCs w:val="22"/>
        </w:rPr>
        <w:t>dwa tysiące złotych</w:t>
      </w:r>
      <w:r w:rsidR="00AC6D1A" w:rsidRPr="00645A77">
        <w:rPr>
          <w:rFonts w:asciiTheme="minorHAnsi" w:hAnsiTheme="minorHAnsi" w:cstheme="minorHAnsi"/>
          <w:sz w:val="22"/>
          <w:szCs w:val="22"/>
        </w:rPr>
        <w:t xml:space="preserve"> 00/100</w:t>
      </w:r>
      <w:r w:rsidR="00141CC1" w:rsidRPr="00645A77">
        <w:rPr>
          <w:rFonts w:asciiTheme="minorHAnsi" w:hAnsiTheme="minorHAnsi" w:cstheme="minorHAnsi"/>
          <w:sz w:val="22"/>
          <w:szCs w:val="22"/>
        </w:rPr>
        <w:t xml:space="preserve"> groszy) </w:t>
      </w:r>
      <w:r w:rsidR="00141CC1" w:rsidRPr="00645A77">
        <w:rPr>
          <w:rFonts w:asciiTheme="minorHAnsi" w:hAnsiTheme="minorHAnsi" w:cstheme="minorHAnsi"/>
          <w:sz w:val="22"/>
          <w:szCs w:val="22"/>
        </w:rPr>
        <w:lastRenderedPageBreak/>
        <w:t xml:space="preserve">wpłacona przez Wykonawcę </w:t>
      </w:r>
      <w:r w:rsidR="00AC6D1A" w:rsidRPr="00645A77">
        <w:rPr>
          <w:rFonts w:asciiTheme="minorHAnsi" w:hAnsiTheme="minorHAnsi" w:cstheme="minorHAnsi"/>
          <w:sz w:val="22"/>
          <w:szCs w:val="22"/>
        </w:rPr>
        <w:t xml:space="preserve">tytułem wadium </w:t>
      </w:r>
      <w:r w:rsidR="00263D1A" w:rsidRPr="00645A77">
        <w:rPr>
          <w:rFonts w:asciiTheme="minorHAnsi" w:hAnsiTheme="minorHAnsi" w:cstheme="minorHAnsi"/>
          <w:sz w:val="22"/>
          <w:szCs w:val="22"/>
        </w:rPr>
        <w:t>w konkursie</w:t>
      </w:r>
      <w:r w:rsidR="00AC6D1A" w:rsidRPr="00645A77">
        <w:rPr>
          <w:rFonts w:asciiTheme="minorHAnsi" w:hAnsiTheme="minorHAnsi" w:cstheme="minorHAnsi"/>
          <w:sz w:val="22"/>
          <w:szCs w:val="22"/>
        </w:rPr>
        <w:t xml:space="preserve"> na prowadzenie bufetu zostaje zaliczona</w:t>
      </w:r>
      <w:r w:rsidR="00AC6D1A" w:rsidRPr="00541F64">
        <w:rPr>
          <w:rFonts w:asciiTheme="minorHAnsi" w:hAnsiTheme="minorHAnsi" w:cstheme="minorHAnsi"/>
          <w:sz w:val="22"/>
          <w:szCs w:val="22"/>
        </w:rPr>
        <w:t xml:space="preserve"> na pocz</w:t>
      </w:r>
      <w:r w:rsidR="00D9653D" w:rsidRPr="00541F64">
        <w:rPr>
          <w:rFonts w:asciiTheme="minorHAnsi" w:hAnsiTheme="minorHAnsi" w:cstheme="minorHAnsi"/>
          <w:sz w:val="22"/>
          <w:szCs w:val="22"/>
        </w:rPr>
        <w:t>e</w:t>
      </w:r>
      <w:r w:rsidR="00AC6D1A" w:rsidRPr="00541F64">
        <w:rPr>
          <w:rFonts w:asciiTheme="minorHAnsi" w:hAnsiTheme="minorHAnsi" w:cstheme="minorHAnsi"/>
          <w:sz w:val="22"/>
          <w:szCs w:val="22"/>
        </w:rPr>
        <w:t>t kaucj</w:t>
      </w:r>
      <w:r w:rsidR="00A03B92" w:rsidRPr="00541F64">
        <w:rPr>
          <w:rFonts w:asciiTheme="minorHAnsi" w:hAnsiTheme="minorHAnsi" w:cstheme="minorHAnsi"/>
          <w:sz w:val="22"/>
          <w:szCs w:val="22"/>
        </w:rPr>
        <w:t xml:space="preserve">i, zatem </w:t>
      </w:r>
      <w:r w:rsidR="00141CC1" w:rsidRPr="00541F64">
        <w:rPr>
          <w:rFonts w:asciiTheme="minorHAnsi" w:hAnsiTheme="minorHAnsi" w:cstheme="minorHAnsi"/>
          <w:sz w:val="22"/>
          <w:szCs w:val="22"/>
        </w:rPr>
        <w:t>Wykonawcy</w:t>
      </w:r>
      <w:r w:rsidR="00A03B92" w:rsidRPr="00541F64">
        <w:rPr>
          <w:rFonts w:asciiTheme="minorHAnsi" w:hAnsiTheme="minorHAnsi" w:cstheme="minorHAnsi"/>
          <w:sz w:val="22"/>
          <w:szCs w:val="22"/>
        </w:rPr>
        <w:t xml:space="preserve"> pozostaje do w</w:t>
      </w:r>
      <w:r w:rsidR="00AC6D1A" w:rsidRPr="00541F64">
        <w:rPr>
          <w:rFonts w:asciiTheme="minorHAnsi" w:hAnsiTheme="minorHAnsi" w:cstheme="minorHAnsi"/>
          <w:sz w:val="22"/>
          <w:szCs w:val="22"/>
        </w:rPr>
        <w:t>płaty kwota</w:t>
      </w:r>
      <w:r w:rsidR="00645A77">
        <w:rPr>
          <w:rFonts w:asciiTheme="minorHAnsi" w:hAnsiTheme="minorHAnsi" w:cstheme="minorHAnsi"/>
          <w:sz w:val="22"/>
          <w:szCs w:val="22"/>
        </w:rPr>
        <w:t xml:space="preserve"> </w:t>
      </w:r>
      <w:r w:rsidR="00AC6D1A" w:rsidRPr="00B16693">
        <w:rPr>
          <w:rFonts w:asciiTheme="minorHAnsi" w:hAnsiTheme="minorHAnsi" w:cstheme="minorHAnsi"/>
          <w:sz w:val="22"/>
          <w:szCs w:val="22"/>
          <w:highlight w:val="lightGray"/>
        </w:rPr>
        <w:t>…………zł (słownie:……..zł)</w:t>
      </w:r>
      <w:r w:rsidR="00645A77" w:rsidRPr="00B16693">
        <w:rPr>
          <w:rFonts w:asciiTheme="minorHAnsi" w:hAnsiTheme="minorHAnsi" w:cstheme="minorHAnsi"/>
          <w:sz w:val="22"/>
          <w:szCs w:val="22"/>
          <w:highlight w:val="lightGray"/>
        </w:rPr>
        <w:t>.</w:t>
      </w:r>
    </w:p>
    <w:p w14:paraId="660A6B0B" w14:textId="77777777" w:rsidR="00523E4C" w:rsidRDefault="00141CC1" w:rsidP="00523E4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523E4C">
        <w:rPr>
          <w:rFonts w:asciiTheme="minorHAnsi" w:hAnsiTheme="minorHAnsi" w:cstheme="minorHAnsi"/>
          <w:sz w:val="22"/>
          <w:szCs w:val="22"/>
        </w:rPr>
        <w:t xml:space="preserve">umieści kaucję gwarancyjną na rachunku bankowym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523E4C">
        <w:rPr>
          <w:rFonts w:asciiTheme="minorHAnsi" w:hAnsiTheme="minorHAnsi" w:cstheme="minorHAnsi"/>
          <w:sz w:val="22"/>
          <w:szCs w:val="22"/>
        </w:rPr>
        <w:t xml:space="preserve"> prowadzonym przez PKO S.A. nr </w:t>
      </w:r>
      <w:r w:rsidR="00DA6BF4">
        <w:rPr>
          <w:rFonts w:asciiTheme="minorHAnsi" w:hAnsiTheme="minorHAnsi" w:cstheme="minorHAnsi"/>
          <w:sz w:val="22"/>
          <w:szCs w:val="22"/>
        </w:rPr>
        <w:t>62 1020 1811 0000 0102 0312 3098</w:t>
      </w:r>
      <w:r w:rsidR="00523E4C">
        <w:rPr>
          <w:rFonts w:asciiTheme="minorHAnsi" w:hAnsiTheme="minorHAnsi" w:cstheme="minorHAnsi"/>
          <w:sz w:val="22"/>
          <w:szCs w:val="22"/>
        </w:rPr>
        <w:t>, oprocentowanym wg tabeli banku.</w:t>
      </w:r>
    </w:p>
    <w:p w14:paraId="38B9776A" w14:textId="076414EC" w:rsidR="00523E4C" w:rsidRDefault="00523E4C" w:rsidP="00523E4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Kaucja gwarancyjna </w:t>
      </w:r>
      <w:r w:rsidR="00255C71">
        <w:rPr>
          <w:rFonts w:asciiTheme="minorHAnsi" w:hAnsiTheme="minorHAnsi" w:cstheme="minorHAnsi"/>
          <w:sz w:val="22"/>
          <w:szCs w:val="22"/>
        </w:rPr>
        <w:t xml:space="preserve">wraz z oprocentowaniem, o którym mowa w ust. 2 zostanie </w:t>
      </w:r>
      <w:r w:rsidR="00141CC1">
        <w:rPr>
          <w:rFonts w:asciiTheme="minorHAnsi" w:hAnsiTheme="minorHAnsi" w:cstheme="minorHAnsi"/>
          <w:sz w:val="22"/>
          <w:szCs w:val="22"/>
        </w:rPr>
        <w:t>Wykonawcy</w:t>
      </w:r>
      <w:r w:rsidR="00255C71">
        <w:rPr>
          <w:rFonts w:asciiTheme="minorHAnsi" w:hAnsiTheme="minorHAnsi" w:cstheme="minorHAnsi"/>
          <w:sz w:val="22"/>
          <w:szCs w:val="22"/>
        </w:rPr>
        <w:t xml:space="preserve"> zwrócona po rozwiązaniu lub wygaśnięciu umowy i wydaniu przez </w:t>
      </w:r>
      <w:r w:rsidR="00141CC1">
        <w:rPr>
          <w:rFonts w:asciiTheme="minorHAnsi" w:hAnsiTheme="minorHAnsi" w:cstheme="minorHAnsi"/>
          <w:sz w:val="22"/>
          <w:szCs w:val="22"/>
        </w:rPr>
        <w:t>Wykonawcę lokalu, w którym świadczył przedmiotową usługę</w:t>
      </w:r>
      <w:r w:rsidR="00255C71">
        <w:rPr>
          <w:rFonts w:asciiTheme="minorHAnsi" w:hAnsiTheme="minorHAnsi" w:cstheme="minorHAnsi"/>
          <w:sz w:val="22"/>
          <w:szCs w:val="22"/>
        </w:rPr>
        <w:t xml:space="preserve"> i rozliczeniu przez </w:t>
      </w:r>
      <w:r w:rsidR="00141CC1">
        <w:rPr>
          <w:rFonts w:asciiTheme="minorHAnsi" w:hAnsiTheme="minorHAnsi" w:cstheme="minorHAnsi"/>
          <w:sz w:val="22"/>
          <w:szCs w:val="22"/>
        </w:rPr>
        <w:t>Wykonawcę</w:t>
      </w:r>
      <w:r w:rsidR="00255C71">
        <w:rPr>
          <w:rFonts w:asciiTheme="minorHAnsi" w:hAnsiTheme="minorHAnsi" w:cstheme="minorHAnsi"/>
          <w:sz w:val="22"/>
          <w:szCs w:val="22"/>
        </w:rPr>
        <w:t xml:space="preserve"> wszelkich płatności wynikających z</w:t>
      </w:r>
      <w:r w:rsidR="00D55719">
        <w:rPr>
          <w:rFonts w:asciiTheme="minorHAnsi" w:hAnsiTheme="minorHAnsi" w:cstheme="minorHAnsi"/>
          <w:sz w:val="22"/>
          <w:szCs w:val="22"/>
        </w:rPr>
        <w:t> </w:t>
      </w:r>
      <w:r w:rsidR="00255C71">
        <w:rPr>
          <w:rFonts w:asciiTheme="minorHAnsi" w:hAnsiTheme="minorHAnsi" w:cstheme="minorHAnsi"/>
          <w:sz w:val="22"/>
          <w:szCs w:val="22"/>
        </w:rPr>
        <w:t xml:space="preserve">niniejszej umowy oraz po pisemnym przedłożeniu przez </w:t>
      </w:r>
      <w:r w:rsidR="00141CC1">
        <w:rPr>
          <w:rFonts w:asciiTheme="minorHAnsi" w:hAnsiTheme="minorHAnsi" w:cstheme="minorHAnsi"/>
          <w:sz w:val="22"/>
          <w:szCs w:val="22"/>
        </w:rPr>
        <w:t>Wykonawcę</w:t>
      </w:r>
      <w:r w:rsidR="00255C71">
        <w:rPr>
          <w:rFonts w:asciiTheme="minorHAnsi" w:hAnsiTheme="minorHAnsi" w:cstheme="minorHAnsi"/>
          <w:sz w:val="22"/>
          <w:szCs w:val="22"/>
        </w:rPr>
        <w:t xml:space="preserve"> danych niezbędnych do jej zwrotu.</w:t>
      </w:r>
    </w:p>
    <w:p w14:paraId="3E26DEFF" w14:textId="77777777" w:rsidR="00FF0B5C" w:rsidRPr="00BB3263" w:rsidRDefault="00FF0B5C" w:rsidP="00FF0B5C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DF896A" w14:textId="77777777" w:rsidR="00360542" w:rsidRDefault="00360542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45AD08" w14:textId="2C539749" w:rsidR="002215B3" w:rsidRPr="00606284" w:rsidRDefault="00875B54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284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00C084A" w14:textId="77777777" w:rsidR="005178C4" w:rsidRPr="00606284" w:rsidRDefault="00EA3C9B" w:rsidP="00EA3C9B">
      <w:pPr>
        <w:widowControl w:val="0"/>
        <w:numPr>
          <w:ilvl w:val="0"/>
          <w:numId w:val="21"/>
        </w:numPr>
        <w:tabs>
          <w:tab w:val="clear" w:pos="720"/>
        </w:tabs>
        <w:suppressAutoHyphens/>
        <w:autoSpaceDE w:val="0"/>
        <w:spacing w:line="276" w:lineRule="auto"/>
        <w:ind w:left="357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606284">
        <w:rPr>
          <w:rFonts w:asciiTheme="minorHAnsi" w:hAnsiTheme="minorHAnsi" w:cstheme="minorHAnsi"/>
          <w:spacing w:val="-9"/>
          <w:kern w:val="1"/>
          <w:sz w:val="22"/>
          <w:szCs w:val="22"/>
        </w:rPr>
        <w:t>Wykonawca</w:t>
      </w:r>
      <w:r w:rsidR="005178C4" w:rsidRPr="00606284">
        <w:rPr>
          <w:rFonts w:asciiTheme="minorHAnsi" w:hAnsiTheme="minorHAnsi" w:cstheme="minorHAnsi"/>
          <w:spacing w:val="-9"/>
          <w:kern w:val="1"/>
          <w:sz w:val="22"/>
          <w:szCs w:val="22"/>
        </w:rPr>
        <w:t xml:space="preserve"> zapła</w:t>
      </w:r>
      <w:r w:rsidR="00B76A7F" w:rsidRPr="00606284">
        <w:rPr>
          <w:rFonts w:asciiTheme="minorHAnsi" w:hAnsiTheme="minorHAnsi" w:cstheme="minorHAnsi"/>
          <w:kern w:val="1"/>
          <w:sz w:val="22"/>
          <w:szCs w:val="22"/>
        </w:rPr>
        <w:t xml:space="preserve">ci </w:t>
      </w:r>
      <w:r w:rsidRPr="00606284">
        <w:rPr>
          <w:rFonts w:asciiTheme="minorHAnsi" w:hAnsiTheme="minorHAnsi" w:cstheme="minorHAnsi"/>
          <w:kern w:val="1"/>
          <w:sz w:val="22"/>
          <w:szCs w:val="22"/>
        </w:rPr>
        <w:t>Zamawiającemu</w:t>
      </w:r>
      <w:r w:rsidR="005178C4" w:rsidRPr="00606284">
        <w:rPr>
          <w:rFonts w:asciiTheme="minorHAnsi" w:hAnsiTheme="minorHAnsi" w:cstheme="minorHAnsi"/>
          <w:kern w:val="1"/>
          <w:sz w:val="22"/>
          <w:szCs w:val="22"/>
        </w:rPr>
        <w:t xml:space="preserve"> kary u</w:t>
      </w:r>
      <w:bookmarkStart w:id="2" w:name="_GoBack"/>
      <w:bookmarkEnd w:id="2"/>
      <w:r w:rsidR="005178C4" w:rsidRPr="00606284">
        <w:rPr>
          <w:rFonts w:asciiTheme="minorHAnsi" w:hAnsiTheme="minorHAnsi" w:cstheme="minorHAnsi"/>
          <w:kern w:val="1"/>
          <w:sz w:val="22"/>
          <w:szCs w:val="22"/>
        </w:rPr>
        <w:t>mowne w następujących przypadkach:</w:t>
      </w:r>
    </w:p>
    <w:p w14:paraId="58A6C670" w14:textId="11D7600C" w:rsidR="005178C4" w:rsidRPr="00606284" w:rsidRDefault="00041285" w:rsidP="00EA3C9B">
      <w:pPr>
        <w:widowControl w:val="0"/>
        <w:numPr>
          <w:ilvl w:val="0"/>
          <w:numId w:val="22"/>
        </w:numPr>
        <w:tabs>
          <w:tab w:val="clear" w:pos="720"/>
        </w:tabs>
        <w:suppressAutoHyphens/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606284">
        <w:rPr>
          <w:rFonts w:asciiTheme="minorHAnsi" w:hAnsiTheme="minorHAnsi" w:cstheme="minorHAnsi"/>
          <w:kern w:val="1"/>
          <w:sz w:val="22"/>
          <w:szCs w:val="22"/>
        </w:rPr>
        <w:t xml:space="preserve">za każde 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 xml:space="preserve">stwierdzone </w:t>
      </w:r>
      <w:r w:rsidRPr="00606284">
        <w:rPr>
          <w:rFonts w:asciiTheme="minorHAnsi" w:hAnsiTheme="minorHAnsi" w:cstheme="minorHAnsi"/>
          <w:kern w:val="1"/>
          <w:sz w:val="22"/>
          <w:szCs w:val="22"/>
        </w:rPr>
        <w:t xml:space="preserve">odstępstwo 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 xml:space="preserve">od </w:t>
      </w:r>
      <w:r w:rsidR="00D9653D" w:rsidRPr="00606284">
        <w:rPr>
          <w:rFonts w:asciiTheme="minorHAnsi" w:hAnsiTheme="minorHAnsi" w:cstheme="minorHAnsi"/>
          <w:kern w:val="1"/>
          <w:sz w:val="22"/>
          <w:szCs w:val="22"/>
        </w:rPr>
        <w:t>„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>Koncepcji funkcjonowania bufetu</w:t>
      </w:r>
      <w:r w:rsidR="00D9653D" w:rsidRPr="00606284">
        <w:rPr>
          <w:rFonts w:asciiTheme="minorHAnsi" w:hAnsiTheme="minorHAnsi" w:cstheme="minorHAnsi"/>
          <w:kern w:val="1"/>
          <w:sz w:val="22"/>
          <w:szCs w:val="22"/>
        </w:rPr>
        <w:t>”</w:t>
      </w:r>
      <w:r w:rsidR="00434363" w:rsidRPr="00606284">
        <w:rPr>
          <w:rFonts w:asciiTheme="minorHAnsi" w:hAnsiTheme="minorHAnsi" w:cstheme="minorHAnsi"/>
          <w:kern w:val="1"/>
          <w:sz w:val="22"/>
          <w:szCs w:val="22"/>
        </w:rPr>
        <w:t xml:space="preserve"> stanowiącej</w:t>
      </w:r>
      <w:r w:rsidR="00D9653D" w:rsidRPr="00606284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="005525C0" w:rsidRPr="00606284">
        <w:rPr>
          <w:rFonts w:asciiTheme="minorHAnsi" w:hAnsiTheme="minorHAnsi" w:cstheme="minorHAnsi"/>
          <w:kern w:val="1"/>
          <w:sz w:val="22"/>
          <w:szCs w:val="22"/>
        </w:rPr>
        <w:t>Z</w:t>
      </w:r>
      <w:r w:rsidR="00D9653D" w:rsidRPr="00606284">
        <w:rPr>
          <w:rFonts w:asciiTheme="minorHAnsi" w:hAnsiTheme="minorHAnsi" w:cstheme="minorHAnsi"/>
          <w:kern w:val="1"/>
          <w:sz w:val="22"/>
          <w:szCs w:val="22"/>
        </w:rPr>
        <w:t>ałącznik nr</w:t>
      </w:r>
      <w:r w:rsidR="00D9146C" w:rsidRPr="00606284">
        <w:rPr>
          <w:rFonts w:asciiTheme="minorHAnsi" w:hAnsiTheme="minorHAnsi" w:cstheme="minorHAnsi"/>
          <w:kern w:val="1"/>
          <w:sz w:val="22"/>
          <w:szCs w:val="22"/>
        </w:rPr>
        <w:t> </w:t>
      </w:r>
      <w:r w:rsidR="00D9653D" w:rsidRPr="00606284">
        <w:rPr>
          <w:rFonts w:asciiTheme="minorHAnsi" w:hAnsiTheme="minorHAnsi" w:cstheme="minorHAnsi"/>
          <w:kern w:val="1"/>
          <w:sz w:val="22"/>
          <w:szCs w:val="22"/>
        </w:rPr>
        <w:t>1 do niniejszej umowy</w:t>
      </w:r>
      <w:r w:rsidR="005178C4" w:rsidRPr="00606284">
        <w:rPr>
          <w:rFonts w:asciiTheme="minorHAnsi" w:hAnsiTheme="minorHAnsi" w:cstheme="minorHAnsi"/>
          <w:kern w:val="1"/>
          <w:sz w:val="22"/>
          <w:szCs w:val="22"/>
        </w:rPr>
        <w:t>,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="005178C4" w:rsidRPr="00606284">
        <w:rPr>
          <w:rFonts w:asciiTheme="minorHAnsi" w:hAnsiTheme="minorHAnsi" w:cstheme="minorHAnsi"/>
          <w:kern w:val="1"/>
          <w:sz w:val="22"/>
          <w:szCs w:val="22"/>
        </w:rPr>
        <w:t xml:space="preserve">w </w:t>
      </w:r>
      <w:r w:rsidR="005178C4" w:rsidRPr="00606284">
        <w:rPr>
          <w:rFonts w:asciiTheme="minorHAnsi" w:hAnsiTheme="minorHAnsi" w:cstheme="minorHAnsi"/>
          <w:kern w:val="1"/>
          <w:sz w:val="22"/>
          <w:szCs w:val="22"/>
        </w:rPr>
        <w:t xml:space="preserve">wysokości 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>5% miesięczne</w:t>
      </w:r>
      <w:r w:rsidR="00053B0B" w:rsidRPr="00606284">
        <w:rPr>
          <w:rFonts w:asciiTheme="minorHAnsi" w:hAnsiTheme="minorHAnsi" w:cstheme="minorHAnsi"/>
          <w:kern w:val="1"/>
          <w:sz w:val="22"/>
          <w:szCs w:val="22"/>
        </w:rPr>
        <w:t>j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="00053B0B" w:rsidRPr="00606284">
        <w:rPr>
          <w:rFonts w:asciiTheme="minorHAnsi" w:hAnsiTheme="minorHAnsi" w:cstheme="minorHAnsi"/>
          <w:sz w:val="22"/>
          <w:szCs w:val="22"/>
        </w:rPr>
        <w:t>opłaty za korzystanie z pomieszczeń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>, o któr</w:t>
      </w:r>
      <w:r w:rsidR="00053B0B" w:rsidRPr="00606284">
        <w:rPr>
          <w:rFonts w:asciiTheme="minorHAnsi" w:hAnsiTheme="minorHAnsi" w:cstheme="minorHAnsi"/>
          <w:kern w:val="1"/>
          <w:sz w:val="22"/>
          <w:szCs w:val="22"/>
        </w:rPr>
        <w:t>ej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 xml:space="preserve"> mowa w </w:t>
      </w:r>
      <w:r w:rsidR="00FE42A3" w:rsidRPr="00606284">
        <w:rPr>
          <w:rFonts w:asciiTheme="minorHAnsi" w:hAnsiTheme="minorHAnsi" w:cstheme="minorHAnsi"/>
          <w:sz w:val="22"/>
          <w:szCs w:val="22"/>
        </w:rPr>
        <w:t>§ 5 ust. 1 umowy,</w:t>
      </w:r>
    </w:p>
    <w:p w14:paraId="1117A270" w14:textId="39AD0D45" w:rsidR="00FE42A3" w:rsidRPr="00606284" w:rsidRDefault="005178C4" w:rsidP="00EA3C9B">
      <w:pPr>
        <w:widowControl w:val="0"/>
        <w:numPr>
          <w:ilvl w:val="0"/>
          <w:numId w:val="22"/>
        </w:numPr>
        <w:tabs>
          <w:tab w:val="clear" w:pos="720"/>
        </w:tabs>
        <w:suppressAutoHyphens/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606284">
        <w:rPr>
          <w:rFonts w:asciiTheme="minorHAnsi" w:hAnsiTheme="minorHAnsi" w:cstheme="minorHAnsi"/>
          <w:kern w:val="1"/>
          <w:sz w:val="22"/>
          <w:szCs w:val="22"/>
        </w:rPr>
        <w:t xml:space="preserve">za </w:t>
      </w:r>
      <w:r w:rsidR="00B10999" w:rsidRPr="00606284">
        <w:rPr>
          <w:rFonts w:asciiTheme="minorHAnsi" w:hAnsiTheme="minorHAnsi" w:cstheme="minorHAnsi"/>
          <w:kern w:val="1"/>
          <w:sz w:val="22"/>
          <w:szCs w:val="22"/>
        </w:rPr>
        <w:t xml:space="preserve">każde 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>niedotrzymanie godzin otwarcia i prowadzenia bufetu, w wysokości 10% miesięczne</w:t>
      </w:r>
      <w:r w:rsidR="00053B0B" w:rsidRPr="00606284">
        <w:rPr>
          <w:rFonts w:asciiTheme="minorHAnsi" w:hAnsiTheme="minorHAnsi" w:cstheme="minorHAnsi"/>
          <w:kern w:val="1"/>
          <w:sz w:val="22"/>
          <w:szCs w:val="22"/>
        </w:rPr>
        <w:t>j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="00053B0B" w:rsidRPr="00606284">
        <w:rPr>
          <w:rFonts w:asciiTheme="minorHAnsi" w:hAnsiTheme="minorHAnsi" w:cstheme="minorHAnsi"/>
          <w:sz w:val="22"/>
          <w:szCs w:val="22"/>
        </w:rPr>
        <w:t>opłaty za korzystanie z pomieszczeń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>, o któr</w:t>
      </w:r>
      <w:r w:rsidR="00053B0B" w:rsidRPr="00606284">
        <w:rPr>
          <w:rFonts w:asciiTheme="minorHAnsi" w:hAnsiTheme="minorHAnsi" w:cstheme="minorHAnsi"/>
          <w:kern w:val="1"/>
          <w:sz w:val="22"/>
          <w:szCs w:val="22"/>
        </w:rPr>
        <w:t>ej</w:t>
      </w:r>
      <w:r w:rsidR="00FE42A3" w:rsidRPr="00606284">
        <w:rPr>
          <w:rFonts w:asciiTheme="minorHAnsi" w:hAnsiTheme="minorHAnsi" w:cstheme="minorHAnsi"/>
          <w:kern w:val="1"/>
          <w:sz w:val="22"/>
          <w:szCs w:val="22"/>
        </w:rPr>
        <w:t xml:space="preserve"> mowa w </w:t>
      </w:r>
      <w:r w:rsidR="00FE42A3" w:rsidRPr="00606284">
        <w:rPr>
          <w:rFonts w:asciiTheme="minorHAnsi" w:hAnsiTheme="minorHAnsi" w:cstheme="minorHAnsi"/>
          <w:sz w:val="22"/>
          <w:szCs w:val="22"/>
        </w:rPr>
        <w:t>§ 5 ust. 1 umowy,</w:t>
      </w:r>
    </w:p>
    <w:p w14:paraId="5B432091" w14:textId="09EAA6C6" w:rsidR="00B16693" w:rsidRPr="00606284" w:rsidRDefault="00B16693" w:rsidP="00B16693">
      <w:pPr>
        <w:widowControl w:val="0"/>
        <w:numPr>
          <w:ilvl w:val="0"/>
          <w:numId w:val="22"/>
        </w:numPr>
        <w:tabs>
          <w:tab w:val="clear" w:pos="720"/>
        </w:tabs>
        <w:suppressAutoHyphens/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606284">
        <w:rPr>
          <w:rFonts w:asciiTheme="minorHAnsi" w:hAnsiTheme="minorHAnsi" w:cstheme="minorHAnsi"/>
          <w:sz w:val="22"/>
          <w:szCs w:val="22"/>
        </w:rPr>
        <w:t xml:space="preserve">za niedotrzymanie terminu, o którym mowa w § 2 ust. 2 umowy na rozpoczęcia świadczenia usługi, w wysokości </w:t>
      </w:r>
      <w:r w:rsidR="00206C0E" w:rsidRPr="00606284">
        <w:rPr>
          <w:rFonts w:asciiTheme="minorHAnsi" w:hAnsiTheme="minorHAnsi" w:cstheme="minorHAnsi"/>
          <w:sz w:val="22"/>
          <w:szCs w:val="22"/>
        </w:rPr>
        <w:t>5</w:t>
      </w:r>
      <w:r w:rsidRPr="00606284">
        <w:rPr>
          <w:rFonts w:asciiTheme="minorHAnsi" w:hAnsiTheme="minorHAnsi" w:cstheme="minorHAnsi"/>
          <w:sz w:val="22"/>
          <w:szCs w:val="22"/>
        </w:rPr>
        <w:t>% miesięczne</w:t>
      </w:r>
      <w:r w:rsidR="00053B0B" w:rsidRPr="00606284">
        <w:rPr>
          <w:rFonts w:asciiTheme="minorHAnsi" w:hAnsiTheme="minorHAnsi" w:cstheme="minorHAnsi"/>
          <w:sz w:val="22"/>
          <w:szCs w:val="22"/>
        </w:rPr>
        <w:t>j</w:t>
      </w:r>
      <w:r w:rsidRPr="00606284">
        <w:rPr>
          <w:rFonts w:asciiTheme="minorHAnsi" w:hAnsiTheme="minorHAnsi" w:cstheme="minorHAnsi"/>
          <w:sz w:val="22"/>
          <w:szCs w:val="22"/>
        </w:rPr>
        <w:t xml:space="preserve"> </w:t>
      </w:r>
      <w:r w:rsidR="00053B0B" w:rsidRPr="00606284">
        <w:rPr>
          <w:rFonts w:asciiTheme="minorHAnsi" w:hAnsiTheme="minorHAnsi" w:cstheme="minorHAnsi"/>
          <w:sz w:val="22"/>
          <w:szCs w:val="22"/>
        </w:rPr>
        <w:t>opłaty za korzystanie z pomieszczeń</w:t>
      </w:r>
      <w:r w:rsidRPr="00606284">
        <w:rPr>
          <w:rFonts w:asciiTheme="minorHAnsi" w:hAnsiTheme="minorHAnsi" w:cstheme="minorHAnsi"/>
          <w:sz w:val="22"/>
          <w:szCs w:val="22"/>
        </w:rPr>
        <w:t xml:space="preserve"> za każdy dzień zwłoki.</w:t>
      </w:r>
    </w:p>
    <w:p w14:paraId="2A625F86" w14:textId="061B7669" w:rsidR="00691416" w:rsidRPr="00606284" w:rsidRDefault="00691416" w:rsidP="00B16693">
      <w:pPr>
        <w:widowControl w:val="0"/>
        <w:numPr>
          <w:ilvl w:val="0"/>
          <w:numId w:val="22"/>
        </w:numPr>
        <w:tabs>
          <w:tab w:val="clear" w:pos="720"/>
        </w:tabs>
        <w:suppressAutoHyphens/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606284">
        <w:rPr>
          <w:rFonts w:asciiTheme="minorHAnsi" w:hAnsiTheme="minorHAnsi" w:cstheme="minorHAnsi"/>
          <w:sz w:val="22"/>
          <w:szCs w:val="22"/>
        </w:rPr>
        <w:t>za niedotrzymanie terminu, o którym mowa w § 12 umowy na opuszczenie lokalu i przekazanie go protokołem zdawczo-odbiorczym</w:t>
      </w:r>
      <w:r w:rsidRPr="00606284">
        <w:rPr>
          <w:rFonts w:asciiTheme="minorHAnsi" w:hAnsiTheme="minorHAnsi" w:cstheme="minorHAnsi"/>
          <w:sz w:val="22"/>
          <w:szCs w:val="22"/>
        </w:rPr>
        <w:t>, w wysokości 5% miesięczne</w:t>
      </w:r>
      <w:r w:rsidR="00053B0B" w:rsidRPr="00606284">
        <w:rPr>
          <w:rFonts w:asciiTheme="minorHAnsi" w:hAnsiTheme="minorHAnsi" w:cstheme="minorHAnsi"/>
          <w:sz w:val="22"/>
          <w:szCs w:val="22"/>
        </w:rPr>
        <w:t>j opłaty za korzystanie z</w:t>
      </w:r>
      <w:r w:rsidR="00785EDE" w:rsidRPr="00606284">
        <w:rPr>
          <w:rFonts w:asciiTheme="minorHAnsi" w:hAnsiTheme="minorHAnsi" w:cstheme="minorHAnsi"/>
          <w:sz w:val="22"/>
          <w:szCs w:val="22"/>
        </w:rPr>
        <w:t> </w:t>
      </w:r>
      <w:r w:rsidR="00053B0B" w:rsidRPr="00606284">
        <w:rPr>
          <w:rFonts w:asciiTheme="minorHAnsi" w:hAnsiTheme="minorHAnsi" w:cstheme="minorHAnsi"/>
          <w:sz w:val="22"/>
          <w:szCs w:val="22"/>
        </w:rPr>
        <w:t>pomieszczeń</w:t>
      </w:r>
      <w:r w:rsidRPr="00606284">
        <w:rPr>
          <w:rFonts w:asciiTheme="minorHAnsi" w:hAnsiTheme="minorHAnsi" w:cstheme="minorHAnsi"/>
          <w:sz w:val="22"/>
          <w:szCs w:val="22"/>
        </w:rPr>
        <w:t xml:space="preserve"> za każdy dzień zwłoki.</w:t>
      </w:r>
    </w:p>
    <w:p w14:paraId="188A5CA1" w14:textId="18E98F94" w:rsidR="005178C4" w:rsidRPr="00431412" w:rsidRDefault="005178C4" w:rsidP="00541F64">
      <w:pPr>
        <w:widowControl w:val="0"/>
        <w:numPr>
          <w:ilvl w:val="0"/>
          <w:numId w:val="23"/>
        </w:numPr>
        <w:tabs>
          <w:tab w:val="clear" w:pos="720"/>
        </w:tabs>
        <w:suppressAutoHyphens/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pacing w:val="-14"/>
          <w:kern w:val="1"/>
          <w:sz w:val="22"/>
          <w:szCs w:val="22"/>
        </w:rPr>
      </w:pPr>
      <w:r w:rsidRPr="00E0484D">
        <w:rPr>
          <w:rFonts w:asciiTheme="minorHAnsi" w:hAnsiTheme="minorHAnsi" w:cstheme="minorHAnsi"/>
          <w:spacing w:val="-4"/>
          <w:kern w:val="1"/>
          <w:sz w:val="22"/>
          <w:szCs w:val="22"/>
        </w:rPr>
        <w:t>Zamawiający zastrzega sobie</w:t>
      </w:r>
      <w:r w:rsidR="005525C0" w:rsidRPr="00E0484D">
        <w:rPr>
          <w:rFonts w:asciiTheme="minorHAnsi" w:hAnsiTheme="minorHAnsi" w:cstheme="minorHAnsi"/>
          <w:spacing w:val="-4"/>
          <w:kern w:val="1"/>
          <w:sz w:val="22"/>
          <w:szCs w:val="22"/>
        </w:rPr>
        <w:t xml:space="preserve"> </w:t>
      </w:r>
      <w:r w:rsidRPr="00431412">
        <w:rPr>
          <w:rFonts w:asciiTheme="minorHAnsi" w:hAnsiTheme="minorHAnsi" w:cstheme="minorHAnsi"/>
          <w:spacing w:val="-4"/>
          <w:kern w:val="1"/>
          <w:sz w:val="22"/>
          <w:szCs w:val="22"/>
        </w:rPr>
        <w:t xml:space="preserve">prawo dochodzenia na zasadach ogólnych </w:t>
      </w:r>
      <w:r w:rsidRPr="00431412">
        <w:rPr>
          <w:rFonts w:asciiTheme="minorHAnsi" w:hAnsiTheme="minorHAnsi" w:cstheme="minorHAnsi"/>
          <w:spacing w:val="-14"/>
          <w:kern w:val="1"/>
          <w:sz w:val="22"/>
          <w:szCs w:val="22"/>
        </w:rPr>
        <w:t>odszkodowania przewyższającego zastrzeżone kary umowne.</w:t>
      </w:r>
    </w:p>
    <w:p w14:paraId="0F103A59" w14:textId="77777777" w:rsidR="00D303FA" w:rsidRPr="00BB3263" w:rsidRDefault="00D303FA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B2219" w14:textId="714585D8" w:rsidR="002215B3" w:rsidRPr="004D7385" w:rsidRDefault="00875B54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385">
        <w:rPr>
          <w:rFonts w:asciiTheme="minorHAnsi" w:hAnsiTheme="minorHAnsi" w:cstheme="minorHAnsi"/>
          <w:b/>
          <w:sz w:val="22"/>
          <w:szCs w:val="22"/>
        </w:rPr>
        <w:t>§ 9</w:t>
      </w:r>
    </w:p>
    <w:p w14:paraId="66781B01" w14:textId="051F9EFB" w:rsidR="002215B3" w:rsidRPr="00BB3263" w:rsidRDefault="002215B3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693">
        <w:rPr>
          <w:rFonts w:asciiTheme="minorHAnsi" w:hAnsiTheme="minorHAnsi" w:cstheme="minorHAnsi"/>
          <w:sz w:val="22"/>
          <w:szCs w:val="22"/>
        </w:rPr>
        <w:t xml:space="preserve">Umowa </w:t>
      </w:r>
      <w:r w:rsidR="00530EE8" w:rsidRPr="00B16693">
        <w:rPr>
          <w:rFonts w:asciiTheme="minorHAnsi" w:hAnsiTheme="minorHAnsi" w:cstheme="minorHAnsi"/>
          <w:sz w:val="22"/>
          <w:szCs w:val="22"/>
        </w:rPr>
        <w:t xml:space="preserve">zostaje zawarta  na </w:t>
      </w:r>
      <w:r w:rsidR="008C61F3" w:rsidRPr="00B16693">
        <w:rPr>
          <w:rFonts w:asciiTheme="minorHAnsi" w:hAnsiTheme="minorHAnsi" w:cstheme="minorHAnsi"/>
          <w:sz w:val="22"/>
          <w:szCs w:val="22"/>
        </w:rPr>
        <w:t xml:space="preserve">czas określony </w:t>
      </w:r>
      <w:r w:rsidR="00151325" w:rsidRPr="00B16693">
        <w:rPr>
          <w:rFonts w:asciiTheme="minorHAnsi" w:hAnsiTheme="minorHAnsi" w:cstheme="minorHAnsi"/>
          <w:sz w:val="22"/>
          <w:szCs w:val="22"/>
        </w:rPr>
        <w:t>3</w:t>
      </w:r>
      <w:r w:rsidRPr="00B16693">
        <w:rPr>
          <w:rFonts w:asciiTheme="minorHAnsi" w:hAnsiTheme="minorHAnsi" w:cstheme="minorHAnsi"/>
          <w:sz w:val="22"/>
          <w:szCs w:val="22"/>
        </w:rPr>
        <w:t xml:space="preserve"> lat tj. </w:t>
      </w:r>
      <w:r w:rsidR="00530EE8" w:rsidRPr="00B16693">
        <w:rPr>
          <w:rFonts w:asciiTheme="minorHAnsi" w:hAnsiTheme="minorHAnsi" w:cstheme="minorHAnsi"/>
          <w:sz w:val="22"/>
          <w:szCs w:val="22"/>
        </w:rPr>
        <w:t xml:space="preserve">do </w:t>
      </w:r>
      <w:r w:rsidR="005178C4" w:rsidRPr="00B16693">
        <w:rPr>
          <w:rFonts w:asciiTheme="minorHAnsi" w:hAnsiTheme="minorHAnsi" w:cstheme="minorHAnsi"/>
          <w:sz w:val="22"/>
          <w:szCs w:val="22"/>
        </w:rPr>
        <w:t xml:space="preserve">dnia </w:t>
      </w:r>
      <w:r w:rsidR="00530EE8" w:rsidRPr="00B16693">
        <w:rPr>
          <w:rFonts w:asciiTheme="minorHAnsi" w:hAnsiTheme="minorHAnsi" w:cstheme="minorHAnsi"/>
          <w:sz w:val="22"/>
          <w:szCs w:val="22"/>
          <w:highlight w:val="lightGray"/>
        </w:rPr>
        <w:t>………………………</w:t>
      </w:r>
      <w:r w:rsidR="00151325" w:rsidRPr="00B16693">
        <w:rPr>
          <w:rFonts w:asciiTheme="minorHAnsi" w:hAnsiTheme="minorHAnsi" w:cstheme="minorHAnsi"/>
          <w:sz w:val="22"/>
          <w:szCs w:val="22"/>
          <w:highlight w:val="lightGray"/>
        </w:rPr>
        <w:t>…………….</w:t>
      </w:r>
      <w:r w:rsidRPr="00B16693">
        <w:rPr>
          <w:rFonts w:asciiTheme="minorHAnsi" w:hAnsiTheme="minorHAnsi" w:cstheme="minorHAnsi"/>
          <w:sz w:val="22"/>
          <w:szCs w:val="22"/>
          <w:highlight w:val="lightGray"/>
        </w:rPr>
        <w:t>r.</w:t>
      </w:r>
    </w:p>
    <w:p w14:paraId="28B0F45E" w14:textId="77777777" w:rsidR="00D303FA" w:rsidRPr="00BB3263" w:rsidRDefault="00D303FA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8F6B" w14:textId="5AE72A10" w:rsidR="002215B3" w:rsidRPr="004D7385" w:rsidRDefault="00875B54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385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5D9CA79" w14:textId="669A514A" w:rsidR="002215B3" w:rsidRPr="00BB3263" w:rsidRDefault="002215B3" w:rsidP="00BE38A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W czasie trwania umowy, </w:t>
      </w:r>
      <w:r w:rsidR="00462FB4">
        <w:rPr>
          <w:rFonts w:asciiTheme="minorHAnsi" w:hAnsiTheme="minorHAnsi" w:cstheme="minorHAnsi"/>
          <w:sz w:val="22"/>
          <w:szCs w:val="22"/>
        </w:rPr>
        <w:t>Zamawiający mo</w:t>
      </w:r>
      <w:r w:rsidRPr="00BB3263">
        <w:rPr>
          <w:rFonts w:asciiTheme="minorHAnsi" w:hAnsiTheme="minorHAnsi" w:cstheme="minorHAnsi"/>
          <w:sz w:val="22"/>
          <w:szCs w:val="22"/>
        </w:rPr>
        <w:t>że ją wypowiedzieć z zachowaniem trzymiesięcznego okresu wypowiedzenia.</w:t>
      </w:r>
    </w:p>
    <w:p w14:paraId="5F394C30" w14:textId="77777777" w:rsidR="002215B3" w:rsidRPr="00BB3263" w:rsidRDefault="00EA3C9B" w:rsidP="00BE38A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2215B3" w:rsidRPr="00BB3263">
        <w:rPr>
          <w:rFonts w:asciiTheme="minorHAnsi" w:hAnsiTheme="minorHAnsi" w:cstheme="minorHAnsi"/>
          <w:sz w:val="22"/>
          <w:szCs w:val="22"/>
        </w:rPr>
        <w:t>może rozwiąza</w:t>
      </w:r>
      <w:r>
        <w:rPr>
          <w:rFonts w:asciiTheme="minorHAnsi" w:hAnsiTheme="minorHAnsi" w:cstheme="minorHAnsi"/>
          <w:sz w:val="22"/>
          <w:szCs w:val="22"/>
        </w:rPr>
        <w:t>ć umowę w przypadku gdy Wykonawca</w:t>
      </w:r>
      <w:r w:rsidR="002215B3" w:rsidRPr="00BB3263">
        <w:rPr>
          <w:rFonts w:asciiTheme="minorHAnsi" w:hAnsiTheme="minorHAnsi" w:cstheme="minorHAnsi"/>
          <w:sz w:val="22"/>
          <w:szCs w:val="22"/>
        </w:rPr>
        <w:t>:</w:t>
      </w:r>
    </w:p>
    <w:p w14:paraId="342CAB2D" w14:textId="11F10FDB" w:rsidR="002215B3" w:rsidRPr="00BB3263" w:rsidRDefault="002215B3" w:rsidP="00BE38A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zalega z zapłatą </w:t>
      </w:r>
      <w:r w:rsidR="00053B0B">
        <w:rPr>
          <w:rFonts w:asciiTheme="minorHAnsi" w:hAnsiTheme="minorHAnsi" w:cstheme="minorHAnsi"/>
          <w:sz w:val="22"/>
          <w:szCs w:val="22"/>
        </w:rPr>
        <w:t xml:space="preserve">opłaty za korzystanie z </w:t>
      </w:r>
      <w:r w:rsidR="002C0762">
        <w:rPr>
          <w:rFonts w:asciiTheme="minorHAnsi" w:hAnsiTheme="minorHAnsi" w:cstheme="minorHAnsi"/>
          <w:sz w:val="22"/>
          <w:szCs w:val="22"/>
        </w:rPr>
        <w:t>pomieszczeń</w:t>
      </w:r>
      <w:r w:rsidRPr="00BB3263">
        <w:rPr>
          <w:rFonts w:asciiTheme="minorHAnsi" w:hAnsiTheme="minorHAnsi" w:cstheme="minorHAnsi"/>
          <w:sz w:val="22"/>
          <w:szCs w:val="22"/>
        </w:rPr>
        <w:t xml:space="preserve"> </w:t>
      </w:r>
      <w:r w:rsidR="003D42CD" w:rsidRPr="00D26493">
        <w:rPr>
          <w:rFonts w:asciiTheme="minorHAnsi" w:hAnsiTheme="minorHAnsi" w:cstheme="minorHAnsi"/>
          <w:sz w:val="22"/>
          <w:szCs w:val="22"/>
        </w:rPr>
        <w:t>lub opłatami za media</w:t>
      </w:r>
      <w:r w:rsidR="003D42CD">
        <w:rPr>
          <w:rFonts w:asciiTheme="minorHAnsi" w:hAnsiTheme="minorHAnsi" w:cstheme="minorHAnsi"/>
          <w:sz w:val="22"/>
          <w:szCs w:val="22"/>
        </w:rPr>
        <w:t xml:space="preserve">, </w:t>
      </w:r>
      <w:r w:rsidRPr="00BB3263">
        <w:rPr>
          <w:rFonts w:asciiTheme="minorHAnsi" w:hAnsiTheme="minorHAnsi" w:cstheme="minorHAnsi"/>
          <w:sz w:val="22"/>
          <w:szCs w:val="22"/>
        </w:rPr>
        <w:t xml:space="preserve">za dwa okresy płatności, </w:t>
      </w:r>
    </w:p>
    <w:p w14:paraId="30AF99BE" w14:textId="6644DE24" w:rsidR="002215B3" w:rsidRPr="00BB3263" w:rsidRDefault="008C61F3" w:rsidP="00BE38A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świadczy</w:t>
      </w:r>
      <w:r w:rsidRPr="00BB3263">
        <w:rPr>
          <w:rFonts w:asciiTheme="minorHAnsi" w:hAnsiTheme="minorHAnsi" w:cstheme="minorHAnsi"/>
          <w:sz w:val="22"/>
          <w:szCs w:val="22"/>
        </w:rPr>
        <w:t xml:space="preserve"> </w:t>
      </w:r>
      <w:r w:rsidR="002215B3" w:rsidRPr="00BB3263">
        <w:rPr>
          <w:rFonts w:asciiTheme="minorHAnsi" w:hAnsiTheme="minorHAnsi" w:cstheme="minorHAnsi"/>
          <w:sz w:val="22"/>
          <w:szCs w:val="22"/>
        </w:rPr>
        <w:t xml:space="preserve">w lokalu </w:t>
      </w:r>
      <w:r>
        <w:rPr>
          <w:rFonts w:asciiTheme="minorHAnsi" w:hAnsiTheme="minorHAnsi" w:cstheme="minorHAnsi"/>
          <w:sz w:val="22"/>
          <w:szCs w:val="22"/>
        </w:rPr>
        <w:t>usługi</w:t>
      </w:r>
      <w:r w:rsidRPr="00BB3263">
        <w:rPr>
          <w:rFonts w:asciiTheme="minorHAnsi" w:hAnsiTheme="minorHAnsi" w:cstheme="minorHAnsi"/>
          <w:sz w:val="22"/>
          <w:szCs w:val="22"/>
        </w:rPr>
        <w:t xml:space="preserve"> </w:t>
      </w:r>
      <w:r w:rsidR="002215B3" w:rsidRPr="00BB3263">
        <w:rPr>
          <w:rFonts w:asciiTheme="minorHAnsi" w:hAnsiTheme="minorHAnsi" w:cstheme="minorHAnsi"/>
          <w:sz w:val="22"/>
          <w:szCs w:val="22"/>
        </w:rPr>
        <w:t>niezgodn</w:t>
      </w:r>
      <w:r w:rsidR="009503E1">
        <w:rPr>
          <w:rFonts w:asciiTheme="minorHAnsi" w:hAnsiTheme="minorHAnsi" w:cstheme="minorHAnsi"/>
          <w:sz w:val="22"/>
          <w:szCs w:val="22"/>
        </w:rPr>
        <w:t>ie</w:t>
      </w:r>
      <w:r w:rsidR="002215B3" w:rsidRPr="00BB3263">
        <w:rPr>
          <w:rFonts w:asciiTheme="minorHAnsi" w:hAnsiTheme="minorHAnsi" w:cstheme="minorHAnsi"/>
          <w:sz w:val="22"/>
          <w:szCs w:val="22"/>
        </w:rPr>
        <w:t xml:space="preserve"> z umową, </w:t>
      </w:r>
    </w:p>
    <w:p w14:paraId="5BA9D0EF" w14:textId="492D7819" w:rsidR="002215B3" w:rsidRPr="00BB3263" w:rsidRDefault="002215B3" w:rsidP="00BE38A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 xml:space="preserve">dewastuje </w:t>
      </w:r>
      <w:r w:rsidR="00462FB4">
        <w:rPr>
          <w:rFonts w:asciiTheme="minorHAnsi" w:hAnsiTheme="minorHAnsi" w:cstheme="minorHAnsi"/>
          <w:sz w:val="22"/>
          <w:szCs w:val="22"/>
        </w:rPr>
        <w:t>pomieszczenia przeznaczone do świadczenia usługi, o których mowa w § 3 ust. 1 lub inne pomieszczenia należące do zamawiającego</w:t>
      </w:r>
      <w:r w:rsidRPr="00BB3263">
        <w:rPr>
          <w:rFonts w:asciiTheme="minorHAnsi" w:hAnsiTheme="minorHAnsi" w:cstheme="minorHAnsi"/>
          <w:sz w:val="22"/>
          <w:szCs w:val="22"/>
        </w:rPr>
        <w:t>,</w:t>
      </w:r>
    </w:p>
    <w:p w14:paraId="1CC14288" w14:textId="27DE4391" w:rsidR="002215B3" w:rsidRDefault="00462FB4" w:rsidP="00BE38A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pomieszczenia przeznaczone do świadczenia usługi, o których mowa w § 3 ust. 1 </w:t>
      </w:r>
      <w:r w:rsidR="002215B3" w:rsidRPr="00BB3263">
        <w:rPr>
          <w:rFonts w:asciiTheme="minorHAnsi" w:hAnsiTheme="minorHAnsi" w:cstheme="minorHAnsi"/>
          <w:sz w:val="22"/>
          <w:szCs w:val="22"/>
        </w:rPr>
        <w:t>stan</w:t>
      </w:r>
      <w:r>
        <w:rPr>
          <w:rFonts w:asciiTheme="minorHAnsi" w:hAnsiTheme="minorHAnsi" w:cstheme="minorHAnsi"/>
          <w:sz w:val="22"/>
          <w:szCs w:val="22"/>
        </w:rPr>
        <w:t>ą</w:t>
      </w:r>
      <w:r w:rsidR="002215B3" w:rsidRPr="00BB3263">
        <w:rPr>
          <w:rFonts w:asciiTheme="minorHAnsi" w:hAnsiTheme="minorHAnsi" w:cstheme="minorHAnsi"/>
          <w:sz w:val="22"/>
          <w:szCs w:val="22"/>
        </w:rPr>
        <w:t xml:space="preserve"> się n</w:t>
      </w:r>
      <w:r w:rsidR="00CB70F7">
        <w:rPr>
          <w:rFonts w:asciiTheme="minorHAnsi" w:hAnsiTheme="minorHAnsi" w:cstheme="minorHAnsi"/>
          <w:sz w:val="22"/>
          <w:szCs w:val="22"/>
        </w:rPr>
        <w:t>iezbędn</w:t>
      </w:r>
      <w:r>
        <w:rPr>
          <w:rFonts w:asciiTheme="minorHAnsi" w:hAnsiTheme="minorHAnsi" w:cstheme="minorHAnsi"/>
          <w:sz w:val="22"/>
          <w:szCs w:val="22"/>
        </w:rPr>
        <w:t>e</w:t>
      </w:r>
      <w:r w:rsidR="00CB70F7">
        <w:rPr>
          <w:rFonts w:asciiTheme="minorHAnsi" w:hAnsiTheme="minorHAnsi" w:cstheme="minorHAnsi"/>
          <w:sz w:val="22"/>
          <w:szCs w:val="22"/>
        </w:rPr>
        <w:t xml:space="preserve"> dla celów Zamawiającego</w:t>
      </w:r>
      <w:r w:rsidR="002215B3" w:rsidRPr="00BB3263">
        <w:rPr>
          <w:rFonts w:asciiTheme="minorHAnsi" w:hAnsiTheme="minorHAnsi" w:cstheme="minorHAnsi"/>
          <w:sz w:val="22"/>
          <w:szCs w:val="22"/>
        </w:rPr>
        <w:t>, który</w:t>
      </w:r>
      <w:r w:rsidR="00B25404">
        <w:rPr>
          <w:rFonts w:asciiTheme="minorHAnsi" w:hAnsiTheme="minorHAnsi" w:cstheme="minorHAnsi"/>
          <w:sz w:val="22"/>
          <w:szCs w:val="22"/>
        </w:rPr>
        <w:t>ch</w:t>
      </w:r>
      <w:r w:rsidR="002215B3" w:rsidRPr="00BB3263">
        <w:rPr>
          <w:rFonts w:asciiTheme="minorHAnsi" w:hAnsiTheme="minorHAnsi" w:cstheme="minorHAnsi"/>
          <w:sz w:val="22"/>
          <w:szCs w:val="22"/>
        </w:rPr>
        <w:t xml:space="preserve"> nie można było przewidzieć w dniu podpisania umowy. </w:t>
      </w:r>
    </w:p>
    <w:p w14:paraId="3D222FDA" w14:textId="34C89987" w:rsidR="006C41BB" w:rsidRDefault="006C41BB" w:rsidP="006C41B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EB6A889" w14:textId="77777777" w:rsidR="0086103A" w:rsidRDefault="0086103A" w:rsidP="006C41B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210311" w14:textId="667F72BF" w:rsidR="00BA0329" w:rsidRDefault="00BA0329" w:rsidP="006C41B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6205D8" w14:textId="77777777" w:rsidR="00BA0329" w:rsidRDefault="00BA0329" w:rsidP="006C41B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3928CDE" w14:textId="73FD63B6" w:rsidR="006C41BB" w:rsidRPr="004D7385" w:rsidRDefault="00875B54" w:rsidP="00473642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385">
        <w:rPr>
          <w:rFonts w:asciiTheme="minorHAnsi" w:hAnsiTheme="minorHAnsi" w:cstheme="minorHAnsi"/>
          <w:b/>
          <w:sz w:val="22"/>
          <w:szCs w:val="22"/>
        </w:rPr>
        <w:lastRenderedPageBreak/>
        <w:t>§ 11</w:t>
      </w:r>
    </w:p>
    <w:p w14:paraId="08331637" w14:textId="77777777" w:rsidR="006C41BB" w:rsidRPr="00BA1229" w:rsidRDefault="006C41BB" w:rsidP="0047364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C41BB">
        <w:rPr>
          <w:rFonts w:asciiTheme="minorHAnsi" w:hAnsiTheme="minorHAnsi" w:cstheme="minorHAnsi"/>
          <w:sz w:val="22"/>
          <w:szCs w:val="22"/>
        </w:rPr>
        <w:t xml:space="preserve">Każda istotna zmiana postanowień niniejszej Umowy wymaga formy pisemnej w postaci aneksu pod </w:t>
      </w:r>
      <w:r w:rsidRPr="00BA1229">
        <w:rPr>
          <w:rFonts w:asciiTheme="minorHAnsi" w:hAnsiTheme="minorHAnsi" w:cstheme="minorHAnsi"/>
          <w:sz w:val="22"/>
          <w:szCs w:val="22"/>
        </w:rPr>
        <w:t>rygorem nieważności.</w:t>
      </w:r>
    </w:p>
    <w:p w14:paraId="2AE7EF3C" w14:textId="77777777" w:rsidR="00280964" w:rsidRPr="00BA1229" w:rsidRDefault="00280964" w:rsidP="0047364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ED18D91" w14:textId="3EDB0937" w:rsidR="006C41BB" w:rsidRPr="00BA1229" w:rsidRDefault="00875B54" w:rsidP="00473642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229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6830B310" w14:textId="120713F6" w:rsidR="006C41BB" w:rsidRPr="00BB3263" w:rsidRDefault="00815FE1" w:rsidP="0047364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A1229">
        <w:rPr>
          <w:rFonts w:asciiTheme="minorHAnsi" w:hAnsiTheme="minorHAnsi" w:cstheme="minorHAnsi"/>
          <w:sz w:val="22"/>
          <w:szCs w:val="22"/>
        </w:rPr>
        <w:t xml:space="preserve">W przypadku rozwiązania </w:t>
      </w:r>
      <w:r w:rsidR="00462FB4">
        <w:rPr>
          <w:rFonts w:asciiTheme="minorHAnsi" w:hAnsiTheme="minorHAnsi" w:cstheme="minorHAnsi"/>
          <w:sz w:val="22"/>
          <w:szCs w:val="22"/>
        </w:rPr>
        <w:t xml:space="preserve">bądź wygaśnięcia </w:t>
      </w:r>
      <w:r w:rsidR="006C41BB" w:rsidRPr="00BA1229">
        <w:rPr>
          <w:rFonts w:asciiTheme="minorHAnsi" w:hAnsiTheme="minorHAnsi" w:cstheme="minorHAnsi"/>
          <w:sz w:val="22"/>
          <w:szCs w:val="22"/>
        </w:rPr>
        <w:t xml:space="preserve">umowy </w:t>
      </w:r>
      <w:r w:rsidRPr="00BA122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C41BB" w:rsidRPr="00BA1229">
        <w:rPr>
          <w:rFonts w:asciiTheme="minorHAnsi" w:hAnsiTheme="minorHAnsi" w:cstheme="minorHAnsi"/>
          <w:sz w:val="22"/>
          <w:szCs w:val="22"/>
        </w:rPr>
        <w:t>zobowiązany jest</w:t>
      </w:r>
      <w:r w:rsidR="00462FB4">
        <w:rPr>
          <w:rFonts w:asciiTheme="minorHAnsi" w:hAnsiTheme="minorHAnsi" w:cstheme="minorHAnsi"/>
          <w:sz w:val="22"/>
          <w:szCs w:val="22"/>
        </w:rPr>
        <w:t xml:space="preserve"> w terminie do 7 dni od zakończenia obowiązywania umowy </w:t>
      </w:r>
      <w:r w:rsidR="006C41BB" w:rsidRPr="00BA1229">
        <w:rPr>
          <w:rFonts w:asciiTheme="minorHAnsi" w:hAnsiTheme="minorHAnsi" w:cstheme="minorHAnsi"/>
          <w:sz w:val="22"/>
          <w:szCs w:val="22"/>
        </w:rPr>
        <w:t xml:space="preserve">opuścić pomieszczenia i </w:t>
      </w:r>
      <w:r w:rsidR="00EA3C9B" w:rsidRPr="00BA1229">
        <w:rPr>
          <w:rFonts w:asciiTheme="minorHAnsi" w:hAnsiTheme="minorHAnsi" w:cstheme="minorHAnsi"/>
          <w:sz w:val="22"/>
          <w:szCs w:val="22"/>
        </w:rPr>
        <w:t xml:space="preserve">wraz z wyposażeniem, o którym mowa w § </w:t>
      </w:r>
      <w:r w:rsidR="00B16693" w:rsidRPr="00BA1229">
        <w:rPr>
          <w:rFonts w:asciiTheme="minorHAnsi" w:hAnsiTheme="minorHAnsi" w:cstheme="minorHAnsi"/>
          <w:sz w:val="22"/>
          <w:szCs w:val="22"/>
        </w:rPr>
        <w:t>4</w:t>
      </w:r>
      <w:r w:rsidR="00EA3C9B" w:rsidRPr="00BA1229">
        <w:rPr>
          <w:rFonts w:asciiTheme="minorHAnsi" w:hAnsiTheme="minorHAnsi" w:cstheme="minorHAnsi"/>
          <w:sz w:val="22"/>
          <w:szCs w:val="22"/>
        </w:rPr>
        <w:t xml:space="preserve"> ust. 2 </w:t>
      </w:r>
      <w:r w:rsidR="006C41BB" w:rsidRPr="00BA1229">
        <w:rPr>
          <w:rFonts w:asciiTheme="minorHAnsi" w:hAnsiTheme="minorHAnsi" w:cstheme="minorHAnsi"/>
          <w:sz w:val="22"/>
          <w:szCs w:val="22"/>
        </w:rPr>
        <w:t xml:space="preserve">przekazać je protokołem zdawczo – odbiorczym </w:t>
      </w:r>
      <w:r w:rsidR="00EA3C9B" w:rsidRPr="00BA1229">
        <w:rPr>
          <w:rFonts w:asciiTheme="minorHAnsi" w:hAnsiTheme="minorHAnsi" w:cstheme="minorHAnsi"/>
          <w:sz w:val="22"/>
          <w:szCs w:val="22"/>
        </w:rPr>
        <w:t>Zamawiającemu</w:t>
      </w:r>
      <w:r w:rsidR="006C41BB" w:rsidRPr="00BA1229">
        <w:rPr>
          <w:rFonts w:asciiTheme="minorHAnsi" w:hAnsiTheme="minorHAnsi" w:cstheme="minorHAnsi"/>
          <w:sz w:val="22"/>
          <w:szCs w:val="22"/>
        </w:rPr>
        <w:t xml:space="preserve"> w stanie nie pogorszonym </w:t>
      </w:r>
      <w:r w:rsidR="004B1734">
        <w:rPr>
          <w:rFonts w:asciiTheme="minorHAnsi" w:hAnsiTheme="minorHAnsi" w:cstheme="minorHAnsi"/>
          <w:sz w:val="22"/>
          <w:szCs w:val="22"/>
        </w:rPr>
        <w:t xml:space="preserve">oraz </w:t>
      </w:r>
      <w:r w:rsidR="00CE7827" w:rsidRPr="00BA1229">
        <w:rPr>
          <w:rFonts w:asciiTheme="minorHAnsi" w:hAnsiTheme="minorHAnsi" w:cstheme="minorHAnsi"/>
          <w:sz w:val="22"/>
          <w:szCs w:val="22"/>
        </w:rPr>
        <w:t>po wykonaniu napraw</w:t>
      </w:r>
      <w:r w:rsidR="006C41BB" w:rsidRPr="00BA1229">
        <w:rPr>
          <w:rFonts w:asciiTheme="minorHAnsi" w:hAnsiTheme="minorHAnsi" w:cstheme="minorHAnsi"/>
          <w:sz w:val="22"/>
          <w:szCs w:val="22"/>
        </w:rPr>
        <w:t xml:space="preserve"> i odmalowaniu pomieszczeń </w:t>
      </w:r>
      <w:r w:rsidR="00462FB4">
        <w:rPr>
          <w:rFonts w:asciiTheme="minorHAnsi" w:hAnsiTheme="minorHAnsi" w:cstheme="minorHAnsi"/>
          <w:sz w:val="22"/>
          <w:szCs w:val="22"/>
        </w:rPr>
        <w:t xml:space="preserve">na kolor biały </w:t>
      </w:r>
      <w:r w:rsidR="006C41BB" w:rsidRPr="00BA1229">
        <w:rPr>
          <w:rFonts w:asciiTheme="minorHAnsi" w:hAnsiTheme="minorHAnsi" w:cstheme="minorHAnsi"/>
          <w:sz w:val="22"/>
          <w:szCs w:val="22"/>
        </w:rPr>
        <w:t xml:space="preserve">na </w:t>
      </w:r>
      <w:r w:rsidR="009B27BE">
        <w:rPr>
          <w:rFonts w:asciiTheme="minorHAnsi" w:hAnsiTheme="minorHAnsi" w:cstheme="minorHAnsi"/>
          <w:sz w:val="22"/>
          <w:szCs w:val="22"/>
        </w:rPr>
        <w:t xml:space="preserve">koszt </w:t>
      </w:r>
      <w:r w:rsidR="006C41BB" w:rsidRPr="00BA1229">
        <w:rPr>
          <w:rFonts w:asciiTheme="minorHAnsi" w:hAnsiTheme="minorHAnsi" w:cstheme="minorHAnsi"/>
          <w:sz w:val="22"/>
          <w:szCs w:val="22"/>
        </w:rPr>
        <w:t>własny.</w:t>
      </w:r>
    </w:p>
    <w:p w14:paraId="2F526047" w14:textId="77777777" w:rsidR="00D303FA" w:rsidRPr="00BB3263" w:rsidRDefault="00D303FA" w:rsidP="00D303FA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445A1D" w14:textId="22876283" w:rsidR="002215B3" w:rsidRPr="004D7385" w:rsidRDefault="00875B54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385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12C2303B" w14:textId="5B917723" w:rsidR="00490708" w:rsidRPr="00914DFC" w:rsidRDefault="00490708" w:rsidP="00490708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>Zgodnie z art. 13 ust. 1 i ust. 2 rozporządzenia Parlamentu Europejskiego i Rady (UE) 2016/679 z</w:t>
      </w:r>
      <w:r w:rsidR="00384FE9">
        <w:rPr>
          <w:rFonts w:asciiTheme="minorHAnsi" w:hAnsiTheme="minorHAnsi" w:cstheme="minorHAnsi"/>
          <w:sz w:val="22"/>
          <w:szCs w:val="22"/>
        </w:rPr>
        <w:t> </w:t>
      </w:r>
      <w:r w:rsidRPr="00914DFC">
        <w:rPr>
          <w:rFonts w:asciiTheme="minorHAnsi" w:hAnsiTheme="minorHAnsi" w:cstheme="minorHAnsi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– RODO:</w:t>
      </w:r>
    </w:p>
    <w:p w14:paraId="3EC104E0" w14:textId="34957EE3" w:rsidR="00490708" w:rsidRPr="00914DFC" w:rsidRDefault="00490708" w:rsidP="00C5379C">
      <w:pPr>
        <w:widowControl w:val="0"/>
        <w:numPr>
          <w:ilvl w:val="0"/>
          <w:numId w:val="38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0657">
        <w:rPr>
          <w:rFonts w:asciiTheme="minorHAnsi" w:hAnsiTheme="minorHAnsi" w:cstheme="minorHAnsi"/>
          <w:sz w:val="22"/>
          <w:szCs w:val="22"/>
        </w:rPr>
        <w:t xml:space="preserve">Administratorem danych osobowych osób reprezentujących Wykonawcę </w:t>
      </w:r>
      <w:r w:rsidR="00766C9B" w:rsidRPr="00CF0657">
        <w:rPr>
          <w:rFonts w:asciiTheme="minorHAnsi" w:hAnsiTheme="minorHAnsi" w:cstheme="minorHAnsi"/>
          <w:sz w:val="22"/>
          <w:szCs w:val="22"/>
        </w:rPr>
        <w:t xml:space="preserve">jest </w:t>
      </w:r>
      <w:r w:rsidRPr="00CF0657">
        <w:rPr>
          <w:rFonts w:asciiTheme="minorHAnsi" w:hAnsiTheme="minorHAnsi" w:cstheme="minorHAnsi"/>
          <w:sz w:val="22"/>
          <w:szCs w:val="22"/>
        </w:rPr>
        <w:t>Marszałek</w:t>
      </w:r>
      <w:r w:rsidR="00C5379C" w:rsidRPr="00CF0657">
        <w:rPr>
          <w:rFonts w:asciiTheme="minorHAnsi" w:hAnsiTheme="minorHAnsi" w:cstheme="minorHAnsi"/>
          <w:sz w:val="22"/>
          <w:szCs w:val="22"/>
        </w:rPr>
        <w:t xml:space="preserve"> Województwa Pomorskiego</w:t>
      </w:r>
      <w:r w:rsidRPr="00CF0657">
        <w:rPr>
          <w:rFonts w:asciiTheme="minorHAnsi" w:hAnsiTheme="minorHAnsi" w:cstheme="minorHAnsi"/>
          <w:sz w:val="22"/>
          <w:szCs w:val="22"/>
        </w:rPr>
        <w:t>, z</w:t>
      </w:r>
      <w:r w:rsidR="00384FE9" w:rsidRPr="00CF0657">
        <w:rPr>
          <w:rFonts w:asciiTheme="minorHAnsi" w:hAnsiTheme="minorHAnsi" w:cstheme="minorHAnsi"/>
          <w:sz w:val="22"/>
          <w:szCs w:val="22"/>
        </w:rPr>
        <w:t> </w:t>
      </w:r>
      <w:r w:rsidRPr="00CF0657">
        <w:rPr>
          <w:rFonts w:asciiTheme="minorHAnsi" w:hAnsiTheme="minorHAnsi" w:cstheme="minorHAnsi"/>
          <w:sz w:val="22"/>
          <w:szCs w:val="22"/>
        </w:rPr>
        <w:t>siedzibą przy ul. Okopowej 21/27, 80-810 Gdańsk. Pozostałe dane kontaktowe administratora</w:t>
      </w:r>
      <w:r w:rsidRPr="00A85C3E">
        <w:rPr>
          <w:rFonts w:asciiTheme="minorHAnsi" w:hAnsiTheme="minorHAnsi" w:cstheme="minorHAnsi"/>
          <w:sz w:val="22"/>
          <w:szCs w:val="22"/>
        </w:rPr>
        <w:t xml:space="preserve"> to: Urząd Marszałkowski Województ</w:t>
      </w:r>
      <w:r w:rsidRPr="00914DFC">
        <w:rPr>
          <w:rFonts w:asciiTheme="minorHAnsi" w:hAnsiTheme="minorHAnsi" w:cstheme="minorHAnsi"/>
          <w:sz w:val="22"/>
          <w:szCs w:val="22"/>
        </w:rPr>
        <w:t>wa Pomorskiego, ul.</w:t>
      </w:r>
      <w:r w:rsidR="00CF0657">
        <w:rPr>
          <w:rFonts w:asciiTheme="minorHAnsi" w:hAnsiTheme="minorHAnsi" w:cstheme="minorHAnsi"/>
          <w:sz w:val="22"/>
          <w:szCs w:val="22"/>
        </w:rPr>
        <w:t> </w:t>
      </w:r>
      <w:r w:rsidRPr="00914DFC">
        <w:rPr>
          <w:rFonts w:asciiTheme="minorHAnsi" w:hAnsiTheme="minorHAnsi" w:cstheme="minorHAnsi"/>
          <w:sz w:val="22"/>
          <w:szCs w:val="22"/>
        </w:rPr>
        <w:t xml:space="preserve">Okopowa 21/27, 80-810 Gdańsk; e-mail: </w:t>
      </w:r>
      <w:hyperlink r:id="rId8" w:history="1">
        <w:r w:rsidR="00766C9B" w:rsidRPr="008123F3">
          <w:rPr>
            <w:rStyle w:val="Hipercze"/>
            <w:rFonts w:asciiTheme="minorHAnsi" w:hAnsiTheme="minorHAnsi" w:cstheme="minorHAnsi"/>
            <w:sz w:val="22"/>
            <w:szCs w:val="22"/>
          </w:rPr>
          <w:t>daz@pomorskie.eu</w:t>
        </w:r>
      </w:hyperlink>
      <w:r w:rsidRPr="00914DFC">
        <w:rPr>
          <w:rFonts w:asciiTheme="minorHAnsi" w:hAnsiTheme="minorHAnsi" w:cstheme="minorHAnsi"/>
          <w:sz w:val="22"/>
          <w:szCs w:val="22"/>
        </w:rPr>
        <w:t>, tel. (58) 3268</w:t>
      </w:r>
      <w:r w:rsidR="00766C9B">
        <w:rPr>
          <w:rFonts w:asciiTheme="minorHAnsi" w:hAnsiTheme="minorHAnsi" w:cstheme="minorHAnsi"/>
          <w:sz w:val="22"/>
          <w:szCs w:val="22"/>
        </w:rPr>
        <w:t>758</w:t>
      </w:r>
      <w:r w:rsidRPr="00914DFC">
        <w:rPr>
          <w:rFonts w:asciiTheme="minorHAnsi" w:hAnsiTheme="minorHAnsi" w:cstheme="minorHAnsi"/>
          <w:sz w:val="22"/>
          <w:szCs w:val="22"/>
        </w:rPr>
        <w:t>.</w:t>
      </w:r>
    </w:p>
    <w:p w14:paraId="0DE4DD1F" w14:textId="77777777" w:rsidR="00490708" w:rsidRPr="00914DFC" w:rsidRDefault="00490708" w:rsidP="00490708">
      <w:pPr>
        <w:widowControl w:val="0"/>
        <w:numPr>
          <w:ilvl w:val="0"/>
          <w:numId w:val="3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Dane kontaktowe inspektora ochrony danych to e-mail: iod@pomorskie.eu </w:t>
      </w:r>
    </w:p>
    <w:p w14:paraId="20039647" w14:textId="29AC6BD1" w:rsidR="00490708" w:rsidRPr="00914DFC" w:rsidRDefault="00490708" w:rsidP="00490708">
      <w:pPr>
        <w:widowControl w:val="0"/>
        <w:numPr>
          <w:ilvl w:val="0"/>
          <w:numId w:val="3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 Dane osobowe </w:t>
      </w:r>
      <w:r>
        <w:rPr>
          <w:rFonts w:asciiTheme="minorHAnsi" w:hAnsiTheme="minorHAnsi" w:cstheme="minorHAnsi"/>
          <w:sz w:val="22"/>
          <w:szCs w:val="22"/>
        </w:rPr>
        <w:t>Wy</w:t>
      </w:r>
      <w:r w:rsidR="00766C9B">
        <w:rPr>
          <w:rFonts w:asciiTheme="minorHAnsi" w:hAnsiTheme="minorHAnsi" w:cstheme="minorHAnsi"/>
          <w:sz w:val="22"/>
          <w:szCs w:val="22"/>
        </w:rPr>
        <w:t>konawcy</w:t>
      </w:r>
      <w:r w:rsidRPr="00914DFC">
        <w:rPr>
          <w:rFonts w:asciiTheme="minorHAnsi" w:hAnsiTheme="minorHAnsi" w:cstheme="minorHAnsi"/>
          <w:sz w:val="22"/>
          <w:szCs w:val="22"/>
        </w:rPr>
        <w:t xml:space="preserve"> będą przetwarzane w celu:</w:t>
      </w:r>
    </w:p>
    <w:p w14:paraId="44A8D51E" w14:textId="343A8A26" w:rsidR="00490708" w:rsidRPr="00914DFC" w:rsidRDefault="00490708" w:rsidP="00490708">
      <w:pPr>
        <w:widowControl w:val="0"/>
        <w:numPr>
          <w:ilvl w:val="0"/>
          <w:numId w:val="39"/>
        </w:numPr>
        <w:suppressAutoHyphens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Dane osobowe osób reprezentujących </w:t>
      </w:r>
      <w:r>
        <w:rPr>
          <w:rFonts w:asciiTheme="minorHAnsi" w:hAnsiTheme="minorHAnsi" w:cstheme="minorHAnsi"/>
          <w:sz w:val="22"/>
          <w:szCs w:val="22"/>
        </w:rPr>
        <w:t>Wy</w:t>
      </w:r>
      <w:r w:rsidR="00766C9B">
        <w:rPr>
          <w:rFonts w:asciiTheme="minorHAnsi" w:hAnsiTheme="minorHAnsi" w:cstheme="minorHAnsi"/>
          <w:sz w:val="22"/>
          <w:szCs w:val="22"/>
        </w:rPr>
        <w:t>konawcy</w:t>
      </w:r>
      <w:r w:rsidRPr="00914DFC">
        <w:rPr>
          <w:rFonts w:asciiTheme="minorHAnsi" w:hAnsiTheme="minorHAnsi" w:cstheme="minorHAnsi"/>
          <w:sz w:val="22"/>
          <w:szCs w:val="22"/>
        </w:rPr>
        <w:t xml:space="preserve"> będą przetwarzane w celu realizacji niniejszej umowy,  na podstawie art. 6 ust. 1 lit b) RODO. </w:t>
      </w:r>
    </w:p>
    <w:p w14:paraId="1C04CA00" w14:textId="38D615E4" w:rsidR="00490708" w:rsidRPr="00914DFC" w:rsidRDefault="00490708" w:rsidP="00490708">
      <w:pPr>
        <w:widowControl w:val="0"/>
        <w:numPr>
          <w:ilvl w:val="0"/>
          <w:numId w:val="39"/>
        </w:numPr>
        <w:suppressAutoHyphens/>
        <w:spacing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Dane osobowe osób wskazanych przez </w:t>
      </w:r>
      <w:r w:rsidRPr="004D7385">
        <w:rPr>
          <w:rFonts w:asciiTheme="minorHAnsi" w:hAnsiTheme="minorHAnsi" w:cstheme="minorHAnsi"/>
          <w:sz w:val="22"/>
          <w:szCs w:val="22"/>
        </w:rPr>
        <w:t>Wy</w:t>
      </w:r>
      <w:r w:rsidR="00766C9B" w:rsidRPr="004D7385">
        <w:rPr>
          <w:rFonts w:asciiTheme="minorHAnsi" w:hAnsiTheme="minorHAnsi" w:cstheme="minorHAnsi"/>
          <w:sz w:val="22"/>
          <w:szCs w:val="22"/>
        </w:rPr>
        <w:t xml:space="preserve">konawcę </w:t>
      </w:r>
      <w:r w:rsidRPr="004D7385">
        <w:rPr>
          <w:rFonts w:asciiTheme="minorHAnsi" w:hAnsiTheme="minorHAnsi" w:cstheme="minorHAnsi"/>
          <w:sz w:val="22"/>
          <w:szCs w:val="22"/>
        </w:rPr>
        <w:t xml:space="preserve">w umowie (tj. imię i nazwisko, </w:t>
      </w:r>
      <w:r w:rsidR="00384FE9" w:rsidRPr="004D7385">
        <w:rPr>
          <w:rFonts w:asciiTheme="minorHAnsi" w:hAnsiTheme="minorHAnsi" w:cstheme="minorHAnsi"/>
          <w:sz w:val="22"/>
          <w:szCs w:val="22"/>
        </w:rPr>
        <w:t xml:space="preserve">tel., </w:t>
      </w:r>
      <w:r w:rsidR="00384FE9">
        <w:rPr>
          <w:rFonts w:asciiTheme="minorHAnsi" w:hAnsiTheme="minorHAnsi" w:cstheme="minorHAnsi"/>
          <w:sz w:val="22"/>
          <w:szCs w:val="22"/>
        </w:rPr>
        <w:br/>
      </w:r>
      <w:r w:rsidRPr="004D7385">
        <w:rPr>
          <w:rFonts w:asciiTheme="minorHAnsi" w:hAnsiTheme="minorHAnsi" w:cstheme="minorHAnsi"/>
          <w:sz w:val="22"/>
          <w:szCs w:val="22"/>
        </w:rPr>
        <w:t>e-mail) będą przetwarzane w celu współpracy w sprawach związanych z realizacją umowy, na podstawie  art. 6 ust. 1 lit. e) RODO (tj. w interesie</w:t>
      </w:r>
      <w:r w:rsidRPr="00914DFC">
        <w:rPr>
          <w:rFonts w:asciiTheme="minorHAnsi" w:hAnsiTheme="minorHAnsi" w:cstheme="minorHAnsi"/>
          <w:sz w:val="22"/>
          <w:szCs w:val="22"/>
        </w:rPr>
        <w:t xml:space="preserve"> publicznym). </w:t>
      </w:r>
    </w:p>
    <w:p w14:paraId="7EC61D44" w14:textId="08129DCE" w:rsidR="00490708" w:rsidRPr="00914DFC" w:rsidRDefault="00490708" w:rsidP="00490708">
      <w:pPr>
        <w:widowControl w:val="0"/>
        <w:numPr>
          <w:ilvl w:val="0"/>
          <w:numId w:val="39"/>
        </w:numPr>
        <w:suppressAutoHyphens/>
        <w:spacing w:line="276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Dane ww. osób będą również przetwarzane w celu rozliczeń finansowo-księgowych </w:t>
      </w:r>
      <w:r w:rsidR="00384FE9">
        <w:rPr>
          <w:rFonts w:asciiTheme="minorHAnsi" w:hAnsiTheme="minorHAnsi" w:cstheme="minorHAnsi"/>
          <w:sz w:val="22"/>
          <w:szCs w:val="22"/>
        </w:rPr>
        <w:br/>
      </w:r>
      <w:r w:rsidRPr="00914DFC">
        <w:rPr>
          <w:rFonts w:asciiTheme="minorHAnsi" w:hAnsiTheme="minorHAnsi" w:cstheme="minorHAnsi"/>
          <w:sz w:val="22"/>
          <w:szCs w:val="22"/>
        </w:rPr>
        <w:t xml:space="preserve">i w celach archiwizacyjnych, na podstawie art. 6 ust. 1 lit c) RODO (tj. obowiązku prawnego). </w:t>
      </w:r>
    </w:p>
    <w:p w14:paraId="115DAD8C" w14:textId="1AA06365" w:rsidR="00490708" w:rsidRDefault="00490708" w:rsidP="00490708">
      <w:pPr>
        <w:pStyle w:val="Akapitzlist"/>
        <w:numPr>
          <w:ilvl w:val="0"/>
          <w:numId w:val="41"/>
        </w:numPr>
        <w:tabs>
          <w:tab w:val="clear" w:pos="1004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Dane osobowe osób reprezentujących </w:t>
      </w:r>
      <w:r>
        <w:rPr>
          <w:rFonts w:asciiTheme="minorHAnsi" w:hAnsiTheme="minorHAnsi" w:cstheme="minorHAnsi"/>
          <w:sz w:val="22"/>
          <w:szCs w:val="22"/>
        </w:rPr>
        <w:t>Wy</w:t>
      </w:r>
      <w:r w:rsidR="00766C9B">
        <w:rPr>
          <w:rFonts w:asciiTheme="minorHAnsi" w:hAnsiTheme="minorHAnsi" w:cstheme="minorHAnsi"/>
          <w:sz w:val="22"/>
          <w:szCs w:val="22"/>
        </w:rPr>
        <w:t>konawcę</w:t>
      </w:r>
      <w:r w:rsidRPr="00914DFC">
        <w:rPr>
          <w:rFonts w:asciiTheme="minorHAnsi" w:hAnsiTheme="minorHAnsi" w:cstheme="minorHAnsi"/>
          <w:sz w:val="22"/>
          <w:szCs w:val="22"/>
        </w:rPr>
        <w:t xml:space="preserve"> oraz osób wskazanych do realizacji umowy będą przekazywane innym podmiotom, którym zlecane są usługi związane z przetwarzaniem danych osobowych, w szczególności podmiotom wspierającym systemy informatyczne. Takie podmioty będą przetwarzać dane na podstawie umowy z </w:t>
      </w:r>
      <w:r w:rsidR="00766C9B">
        <w:rPr>
          <w:rFonts w:asciiTheme="minorHAnsi" w:hAnsiTheme="minorHAnsi" w:cstheme="minorHAnsi"/>
          <w:sz w:val="22"/>
          <w:szCs w:val="22"/>
        </w:rPr>
        <w:t xml:space="preserve">Zamawiającym </w:t>
      </w:r>
      <w:r w:rsidRPr="00914DFC">
        <w:rPr>
          <w:rFonts w:asciiTheme="minorHAnsi" w:hAnsiTheme="minorHAnsi" w:cstheme="minorHAnsi"/>
          <w:sz w:val="22"/>
          <w:szCs w:val="22"/>
        </w:rPr>
        <w:t>i tylko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14DFC">
        <w:rPr>
          <w:rFonts w:asciiTheme="minorHAnsi" w:hAnsiTheme="minorHAnsi" w:cstheme="minorHAnsi"/>
          <w:sz w:val="22"/>
          <w:szCs w:val="22"/>
        </w:rPr>
        <w:t xml:space="preserve">poleceniami </w:t>
      </w:r>
      <w:r w:rsidR="00766C9B">
        <w:rPr>
          <w:rFonts w:asciiTheme="minorHAnsi" w:hAnsiTheme="minorHAnsi" w:cstheme="minorHAnsi"/>
          <w:sz w:val="22"/>
          <w:szCs w:val="22"/>
        </w:rPr>
        <w:t>Zamawiającego</w:t>
      </w:r>
      <w:r w:rsidRPr="00914DFC">
        <w:rPr>
          <w:rFonts w:asciiTheme="minorHAnsi" w:hAnsiTheme="minorHAnsi" w:cstheme="minorHAnsi"/>
          <w:sz w:val="22"/>
          <w:szCs w:val="22"/>
        </w:rPr>
        <w:t>. Ponadto w zakresie stanowiącym informację publiczną dane będą ujawniane każdemu zainteresowanemu taką informacją lub publikowane w BIP.</w:t>
      </w:r>
      <w:r w:rsidR="003E487D">
        <w:rPr>
          <w:rFonts w:asciiTheme="minorHAnsi" w:hAnsiTheme="minorHAnsi" w:cstheme="minorHAnsi"/>
          <w:sz w:val="22"/>
          <w:szCs w:val="22"/>
        </w:rPr>
        <w:t xml:space="preserve"> Dodatkowo dane osobowe zawarte w umowie mogą zostać ujawnione podmiotom </w:t>
      </w:r>
      <w:r w:rsidR="003E487D" w:rsidRPr="009A5CAC">
        <w:rPr>
          <w:rFonts w:asciiTheme="minorHAnsi" w:hAnsiTheme="minorHAnsi" w:cstheme="minorHAnsi"/>
          <w:sz w:val="22"/>
          <w:szCs w:val="22"/>
        </w:rPr>
        <w:t>upoważnionym, którym dane osobowe mogą być ujawnione na podstawie przepisów powszechnie obowiązującego prawa</w:t>
      </w:r>
      <w:r w:rsidR="003E487D">
        <w:rPr>
          <w:rFonts w:asciiTheme="minorHAnsi" w:hAnsiTheme="minorHAnsi" w:cstheme="minorHAnsi"/>
          <w:sz w:val="22"/>
          <w:szCs w:val="22"/>
        </w:rPr>
        <w:t>.</w:t>
      </w:r>
    </w:p>
    <w:p w14:paraId="51D78071" w14:textId="321B192E" w:rsidR="00490708" w:rsidRPr="00914DFC" w:rsidRDefault="00490708" w:rsidP="00490708">
      <w:pPr>
        <w:pStyle w:val="Akapitzlist"/>
        <w:numPr>
          <w:ilvl w:val="0"/>
          <w:numId w:val="40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>Dane osobowe będą przechowywane do czasu zakończenia okresu archiwizacji obowiązującego</w:t>
      </w:r>
      <w:r w:rsidR="00CF0657">
        <w:rPr>
          <w:rFonts w:asciiTheme="minorHAnsi" w:hAnsiTheme="minorHAnsi" w:cstheme="minorHAnsi"/>
          <w:sz w:val="22"/>
          <w:szCs w:val="22"/>
        </w:rPr>
        <w:t xml:space="preserve"> </w:t>
      </w:r>
      <w:r w:rsidR="009559D7">
        <w:rPr>
          <w:rFonts w:asciiTheme="minorHAnsi" w:hAnsiTheme="minorHAnsi" w:cstheme="minorHAnsi"/>
          <w:sz w:val="22"/>
          <w:szCs w:val="22"/>
        </w:rPr>
        <w:t>Zamawiającego</w:t>
      </w:r>
      <w:r w:rsidRPr="00914DFC">
        <w:rPr>
          <w:rFonts w:asciiTheme="minorHAnsi" w:hAnsiTheme="minorHAnsi" w:cstheme="minorHAnsi"/>
          <w:sz w:val="22"/>
          <w:szCs w:val="22"/>
        </w:rPr>
        <w:t>.</w:t>
      </w:r>
    </w:p>
    <w:p w14:paraId="53674BD0" w14:textId="77777777" w:rsidR="00490708" w:rsidRPr="00914DFC" w:rsidRDefault="00490708" w:rsidP="00490708">
      <w:pPr>
        <w:widowControl w:val="0"/>
        <w:numPr>
          <w:ilvl w:val="0"/>
          <w:numId w:val="4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Osoba, której dane dotyczą posiada prawo do żądania od administratora dostępu do danych osobowych oraz ich sprostowania, usunięcia, lub ograniczenia przetwarzania. </w:t>
      </w:r>
    </w:p>
    <w:p w14:paraId="3CD43F75" w14:textId="77777777" w:rsidR="00490708" w:rsidRPr="00914DFC" w:rsidRDefault="00490708" w:rsidP="00490708">
      <w:pPr>
        <w:widowControl w:val="0"/>
        <w:numPr>
          <w:ilvl w:val="0"/>
          <w:numId w:val="4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>Osoba, której dane dotyczą posiada prawo wniesienia skargi do Prezesa Urzędu Ochrony Danych Osobowych.</w:t>
      </w:r>
    </w:p>
    <w:p w14:paraId="35933DA0" w14:textId="5B4F4164" w:rsidR="00490708" w:rsidRPr="00914DFC" w:rsidRDefault="00490708" w:rsidP="00490708">
      <w:pPr>
        <w:widowControl w:val="0"/>
        <w:numPr>
          <w:ilvl w:val="0"/>
          <w:numId w:val="4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Podanie przez </w:t>
      </w:r>
      <w:r>
        <w:rPr>
          <w:rFonts w:asciiTheme="minorHAnsi" w:hAnsiTheme="minorHAnsi" w:cstheme="minorHAnsi"/>
          <w:sz w:val="22"/>
          <w:szCs w:val="22"/>
        </w:rPr>
        <w:t>Wy</w:t>
      </w:r>
      <w:r>
        <w:rPr>
          <w:rFonts w:asciiTheme="minorHAnsi" w:hAnsiTheme="minorHAnsi" w:cstheme="minorHAnsi"/>
          <w:sz w:val="22"/>
        </w:rPr>
        <w:t>konawcę</w:t>
      </w:r>
      <w:r w:rsidRPr="00914DFC">
        <w:rPr>
          <w:rFonts w:asciiTheme="minorHAnsi" w:hAnsiTheme="minorHAnsi" w:cstheme="minorHAnsi"/>
          <w:sz w:val="22"/>
          <w:szCs w:val="22"/>
        </w:rPr>
        <w:t xml:space="preserve"> danych osobowych jest warunkiem zawarcia umowy. </w:t>
      </w:r>
      <w:r>
        <w:rPr>
          <w:rFonts w:asciiTheme="minorHAnsi" w:hAnsiTheme="minorHAnsi" w:cstheme="minorHAnsi"/>
          <w:sz w:val="22"/>
          <w:szCs w:val="22"/>
        </w:rPr>
        <w:t>Wynajmujący</w:t>
      </w:r>
      <w:r w:rsidRPr="00914DFC">
        <w:rPr>
          <w:rFonts w:asciiTheme="minorHAnsi" w:hAnsiTheme="minorHAnsi" w:cstheme="minorHAnsi"/>
          <w:sz w:val="22"/>
          <w:szCs w:val="22"/>
        </w:rPr>
        <w:t xml:space="preserve"> </w:t>
      </w:r>
      <w:r w:rsidRPr="00914DFC">
        <w:rPr>
          <w:rFonts w:asciiTheme="minorHAnsi" w:hAnsiTheme="minorHAnsi" w:cstheme="minorHAnsi"/>
          <w:sz w:val="22"/>
          <w:szCs w:val="22"/>
        </w:rPr>
        <w:lastRenderedPageBreak/>
        <w:t>jest zobowiązany do ich podania, a konsekwencją niepodania danych osobowych będzie brak możliwości zawarcia i realizacji umowy.</w:t>
      </w:r>
    </w:p>
    <w:p w14:paraId="055423CF" w14:textId="07EE8170" w:rsidR="008F1F70" w:rsidRDefault="008F1F70" w:rsidP="00473642">
      <w:pPr>
        <w:spacing w:line="276" w:lineRule="auto"/>
        <w:ind w:left="1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E852DE" w14:textId="77777777" w:rsidR="008F1F70" w:rsidRDefault="008F1F70" w:rsidP="00473642">
      <w:pPr>
        <w:spacing w:line="276" w:lineRule="auto"/>
        <w:ind w:left="1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BCD4C32" w14:textId="68947633" w:rsidR="009A5CAC" w:rsidRPr="004D7385" w:rsidRDefault="00875B54" w:rsidP="009A5C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385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3F52EE02" w14:textId="77777777" w:rsidR="00CA4AAB" w:rsidRPr="00914DFC" w:rsidRDefault="00CA4AAB" w:rsidP="00CA4AAB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</w:t>
      </w:r>
      <w:r w:rsidRPr="00914DFC">
        <w:rPr>
          <w:rFonts w:asciiTheme="minorHAnsi" w:hAnsiTheme="minorHAnsi" w:cstheme="minorHAnsi"/>
          <w:b/>
          <w:sz w:val="22"/>
          <w:szCs w:val="22"/>
        </w:rPr>
        <w:t>zpieczeństwo informacji i ciągłość działania</w:t>
      </w:r>
    </w:p>
    <w:p w14:paraId="6B8197C5" w14:textId="67F9FC14" w:rsidR="00CA4AAB" w:rsidRPr="00914DFC" w:rsidRDefault="00CA4AAB" w:rsidP="00CA4AAB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W związku z realizacją niniejszej umowy, </w:t>
      </w:r>
      <w:r w:rsidR="00384FE9">
        <w:rPr>
          <w:rFonts w:asciiTheme="minorHAnsi" w:hAnsiTheme="minorHAnsi" w:cstheme="minorHAnsi"/>
          <w:sz w:val="22"/>
          <w:szCs w:val="22"/>
        </w:rPr>
        <w:t>Wykonawcy</w:t>
      </w:r>
      <w:r w:rsidRPr="00914DFC">
        <w:rPr>
          <w:rFonts w:asciiTheme="minorHAnsi" w:hAnsiTheme="minorHAnsi" w:cstheme="minorHAnsi"/>
          <w:sz w:val="22"/>
          <w:szCs w:val="22"/>
        </w:rPr>
        <w:t xml:space="preserve"> zobowiązany jest do zapewnienia bezpieczeństwa informacji przetwarzanych w związku z jej realizacją oraz ochrony pozostałych udostępnionych mu aktywów </w:t>
      </w:r>
      <w:r w:rsidR="00053B0B">
        <w:rPr>
          <w:rFonts w:asciiTheme="minorHAnsi" w:hAnsiTheme="minorHAnsi" w:cstheme="minorHAnsi"/>
          <w:sz w:val="22"/>
          <w:szCs w:val="22"/>
        </w:rPr>
        <w:t>Zamawiającego</w:t>
      </w:r>
      <w:r w:rsidRPr="00914DFC">
        <w:rPr>
          <w:rFonts w:asciiTheme="minorHAnsi" w:hAnsiTheme="minorHAnsi" w:cstheme="minorHAnsi"/>
          <w:sz w:val="22"/>
          <w:szCs w:val="22"/>
        </w:rPr>
        <w:t>, wspierających przetwarzanie tych informacji,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14DFC">
        <w:rPr>
          <w:rFonts w:asciiTheme="minorHAnsi" w:hAnsiTheme="minorHAnsi" w:cstheme="minorHAnsi"/>
          <w:sz w:val="22"/>
          <w:szCs w:val="22"/>
        </w:rPr>
        <w:t xml:space="preserve">szczególności do zapewnienia ich poufności, integralności i dostępności oraz do zapewnienia ciągłości realizacji usług świadczonych na rzecz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914D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A8409F" w14:textId="54497738" w:rsidR="00CA4AAB" w:rsidRPr="00914DFC" w:rsidRDefault="00CA4AAB" w:rsidP="00CA4AAB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914DFC">
        <w:rPr>
          <w:rFonts w:asciiTheme="minorHAnsi" w:hAnsiTheme="minorHAnsi" w:cstheme="minorHAnsi"/>
          <w:sz w:val="22"/>
          <w:szCs w:val="22"/>
        </w:rPr>
        <w:t xml:space="preserve"> zobowiązuje się do wykonania umowy zgodnie z przepisami prawa powszechnie obowiązującego oraz do zapoznania się przed jej podpisaniem i przestrzegania wymogów w</w:t>
      </w:r>
      <w:r w:rsidR="00384FE9">
        <w:rPr>
          <w:rFonts w:asciiTheme="minorHAnsi" w:hAnsiTheme="minorHAnsi" w:cstheme="minorHAnsi"/>
          <w:sz w:val="22"/>
          <w:szCs w:val="22"/>
        </w:rPr>
        <w:t> </w:t>
      </w:r>
      <w:r w:rsidRPr="00914DFC">
        <w:rPr>
          <w:rFonts w:asciiTheme="minorHAnsi" w:hAnsiTheme="minorHAnsi" w:cstheme="minorHAnsi"/>
          <w:sz w:val="22"/>
          <w:szCs w:val="22"/>
        </w:rPr>
        <w:t>zakresie bezpieczeństwa informacji i ciągłości działania określonych w Polityce Bezpieczeństwa Informacji i Ciągłości Działania Urzędu Marszałkowskiego Województwa Pomorskiego – dokument główny oraz dedykowanej Polityce bezpieczeństwa w relacjach z podmiotami zewnętrznymi, dostępnych w Biuletynie Informacji Publicznej Urzędu Marszałkowskiego Województwa Pomorskiego (bip.pomorskie.eu), w zakładce Bezpieczeństwo Informacji.</w:t>
      </w:r>
    </w:p>
    <w:p w14:paraId="02C40EDF" w14:textId="09BEE52B" w:rsidR="00CA4AAB" w:rsidRPr="00914DFC" w:rsidRDefault="00CA4AAB" w:rsidP="00CA4AAB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914DFC">
        <w:rPr>
          <w:rFonts w:asciiTheme="minorHAnsi" w:hAnsiTheme="minorHAnsi" w:cstheme="minorHAnsi"/>
          <w:sz w:val="22"/>
          <w:szCs w:val="22"/>
        </w:rPr>
        <w:t xml:space="preserve"> zobowiązuje się w szczególności:</w:t>
      </w:r>
    </w:p>
    <w:p w14:paraId="367B4533" w14:textId="77777777" w:rsidR="00CA4AAB" w:rsidRPr="00914DFC" w:rsidRDefault="00CA4AAB" w:rsidP="00CA4AAB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4DFC">
        <w:rPr>
          <w:rFonts w:asciiTheme="minorHAnsi" w:hAnsiTheme="minorHAnsi" w:cstheme="minorHAnsi"/>
          <w:color w:val="000000"/>
          <w:sz w:val="22"/>
          <w:szCs w:val="22"/>
        </w:rPr>
        <w:t>stale troszczyć się o powierzone mu informacje i aktywa wspierające ich przetwarzanie oraz zachować szczególną ostrożność przy bieżącym korzystaniu z tych aktywów, w tym zadbać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14DFC">
        <w:rPr>
          <w:rFonts w:asciiTheme="minorHAnsi" w:hAnsiTheme="minorHAnsi" w:cstheme="minorHAnsi"/>
          <w:color w:val="000000"/>
          <w:sz w:val="22"/>
          <w:szCs w:val="22"/>
        </w:rPr>
        <w:t>zabezpieczenie ich przed utratą, kradzieżą, nieuprawnionym udostępnieniem, nieuprawnioną modyfikacją, uszkodzeniami mechanicznymi,</w:t>
      </w:r>
    </w:p>
    <w:p w14:paraId="321A743F" w14:textId="77777777" w:rsidR="00CA4AAB" w:rsidRPr="00914DFC" w:rsidRDefault="00CA4AAB" w:rsidP="00CA4AAB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>korzystać z powierzonych mu informacji i aktywów wspierających ich przetwarzanie, zgodnie oraz wyłącznie do celów wynikających z zapisów zawartej umowy,</w:t>
      </w:r>
    </w:p>
    <w:p w14:paraId="3BEA60A4" w14:textId="77777777" w:rsidR="00CA4AAB" w:rsidRPr="00914DFC" w:rsidRDefault="00CA4AAB" w:rsidP="00CA4AAB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4DFC">
        <w:rPr>
          <w:rFonts w:asciiTheme="minorHAnsi" w:hAnsiTheme="minorHAnsi" w:cstheme="minorHAnsi"/>
          <w:color w:val="000000"/>
          <w:sz w:val="22"/>
          <w:szCs w:val="22"/>
        </w:rPr>
        <w:t>przesyłać informacje chronione z wykorzystaniem sieci Internet w formie zaszyfrowanej,</w:t>
      </w:r>
    </w:p>
    <w:p w14:paraId="298A3F8F" w14:textId="77777777" w:rsidR="00CA4AAB" w:rsidRPr="00914DFC" w:rsidRDefault="00CA4AAB" w:rsidP="00CA4AAB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4DFC">
        <w:rPr>
          <w:rFonts w:asciiTheme="minorHAnsi" w:hAnsiTheme="minorHAnsi" w:cstheme="minorHAnsi"/>
          <w:color w:val="000000"/>
          <w:sz w:val="22"/>
          <w:szCs w:val="22"/>
        </w:rPr>
        <w:t>nie zabierać, nie powielać, w tym nie kopiować dokumentów i danych w zakresie szerszym niż jest to niezbędne do realizacji umowy,</w:t>
      </w:r>
    </w:p>
    <w:p w14:paraId="37B50B78" w14:textId="72498C6F" w:rsidR="00CA4AAB" w:rsidRPr="00914DFC" w:rsidRDefault="00CA4AAB" w:rsidP="00CA4AAB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4DFC">
        <w:rPr>
          <w:rFonts w:asciiTheme="minorHAnsi" w:hAnsiTheme="minorHAnsi" w:cstheme="minorHAnsi"/>
          <w:color w:val="000000"/>
          <w:sz w:val="22"/>
          <w:szCs w:val="22"/>
        </w:rPr>
        <w:t xml:space="preserve">informować </w:t>
      </w:r>
      <w:r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Pr="00914DFC">
        <w:rPr>
          <w:rFonts w:asciiTheme="minorHAnsi" w:hAnsiTheme="minorHAnsi" w:cstheme="minorHAnsi"/>
          <w:color w:val="000000"/>
          <w:sz w:val="22"/>
          <w:szCs w:val="22"/>
        </w:rPr>
        <w:t xml:space="preserve"> o każdym podejrzeniu naruszenia bezpieczeństwa informacji i/lub aktywów </w:t>
      </w:r>
      <w:r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Pr="00914DFC">
        <w:rPr>
          <w:rFonts w:asciiTheme="minorHAnsi" w:hAnsiTheme="minorHAnsi" w:cstheme="minorHAnsi"/>
          <w:color w:val="000000"/>
          <w:sz w:val="22"/>
          <w:szCs w:val="22"/>
        </w:rPr>
        <w:t xml:space="preserve"> wspierających ich przetwarzanie i/lub utraty ciągłości działania Urzędu,</w:t>
      </w:r>
    </w:p>
    <w:p w14:paraId="3785CF1D" w14:textId="77777777" w:rsidR="00CA4AAB" w:rsidRPr="00914DFC" w:rsidRDefault="00CA4AAB" w:rsidP="00CA4AAB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4DFC">
        <w:rPr>
          <w:rFonts w:asciiTheme="minorHAnsi" w:hAnsiTheme="minorHAnsi" w:cstheme="minorHAnsi"/>
          <w:color w:val="000000"/>
          <w:sz w:val="22"/>
          <w:szCs w:val="22"/>
        </w:rPr>
        <w:t xml:space="preserve">niezwłocznie po zakończeniu niniejszej umowy, trwale usunąć i/lub zniszczyć informacje chronione przetwarzane w ramach jej realizacji, chyba że obowiązek ich dalszego przetwarzania wynika wprost z przepisów prawa powszechnie obowiązującego, </w:t>
      </w:r>
    </w:p>
    <w:p w14:paraId="2367612E" w14:textId="2718393A" w:rsidR="00CA4AAB" w:rsidRPr="00914DFC" w:rsidRDefault="00CA4AAB" w:rsidP="00CA4AAB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>do bezwzględnego zachowania w poufności, przez czas nieokreślony, wszelkich informacji i</w:t>
      </w:r>
      <w:r w:rsidR="00384FE9">
        <w:rPr>
          <w:rFonts w:asciiTheme="minorHAnsi" w:hAnsiTheme="minorHAnsi" w:cstheme="minorHAnsi"/>
          <w:sz w:val="22"/>
          <w:szCs w:val="22"/>
        </w:rPr>
        <w:t> </w:t>
      </w:r>
      <w:r w:rsidRPr="00914DFC">
        <w:rPr>
          <w:rFonts w:asciiTheme="minorHAnsi" w:hAnsiTheme="minorHAnsi" w:cstheme="minorHAnsi"/>
          <w:sz w:val="22"/>
          <w:szCs w:val="22"/>
        </w:rPr>
        <w:t xml:space="preserve">danych uzyskanych od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914DFC">
        <w:rPr>
          <w:rFonts w:asciiTheme="minorHAnsi" w:hAnsiTheme="minorHAnsi" w:cstheme="minorHAnsi"/>
          <w:sz w:val="22"/>
          <w:szCs w:val="22"/>
        </w:rPr>
        <w:t xml:space="preserve"> w związku z realizacją niniejszej umowy i</w:t>
      </w:r>
      <w:r w:rsidR="00384FE9">
        <w:rPr>
          <w:rFonts w:asciiTheme="minorHAnsi" w:hAnsiTheme="minorHAnsi" w:cstheme="minorHAnsi"/>
          <w:sz w:val="22"/>
          <w:szCs w:val="22"/>
        </w:rPr>
        <w:t> </w:t>
      </w:r>
      <w:r w:rsidRPr="00914DFC">
        <w:rPr>
          <w:rFonts w:asciiTheme="minorHAnsi" w:hAnsiTheme="minorHAnsi" w:cstheme="minorHAnsi"/>
          <w:sz w:val="22"/>
          <w:szCs w:val="22"/>
        </w:rPr>
        <w:t xml:space="preserve">niewykorzystywania tych informacji i danych do jakichkolwiek innych celów bez zgody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914DFC">
        <w:rPr>
          <w:rFonts w:asciiTheme="minorHAnsi" w:hAnsiTheme="minorHAnsi" w:cstheme="minorHAnsi"/>
          <w:sz w:val="22"/>
          <w:szCs w:val="22"/>
        </w:rPr>
        <w:t>,</w:t>
      </w:r>
    </w:p>
    <w:p w14:paraId="5007ECCA" w14:textId="77777777" w:rsidR="00CA4AAB" w:rsidRPr="00914DFC" w:rsidRDefault="00CA4AAB" w:rsidP="00CA4AAB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>nie zapoznawać się z dokumentami, analizami, zawartością dysków twardych i innych nośników informacji, które nie są związane ze zleconym zakresem prac,</w:t>
      </w:r>
    </w:p>
    <w:p w14:paraId="5B13DB5F" w14:textId="67D86F7D" w:rsidR="00CA4AAB" w:rsidRPr="00914DFC" w:rsidRDefault="00CA4AAB" w:rsidP="00CA4AAB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>nie udostępniać osobom trzecim danych objętych nakazem poufności. Za osoby trzecie uważa się osoby, które nie wykonują prac ani nie świadczą usług na rzecz</w:t>
      </w:r>
      <w:r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914DFC">
        <w:rPr>
          <w:rFonts w:asciiTheme="minorHAnsi" w:hAnsiTheme="minorHAnsi" w:cstheme="minorHAnsi"/>
          <w:sz w:val="22"/>
          <w:szCs w:val="22"/>
        </w:rPr>
        <w:t>.</w:t>
      </w:r>
    </w:p>
    <w:p w14:paraId="23D3AB1F" w14:textId="4AA2700E" w:rsidR="00CA4AAB" w:rsidRPr="00914DFC" w:rsidRDefault="00CA4AAB" w:rsidP="00CA4AAB">
      <w:pPr>
        <w:pStyle w:val="Akapitzlist"/>
        <w:numPr>
          <w:ilvl w:val="0"/>
          <w:numId w:val="42"/>
        </w:numPr>
        <w:spacing w:after="120" w:line="276" w:lineRule="auto"/>
        <w:ind w:left="402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14DFC">
        <w:rPr>
          <w:rFonts w:asciiTheme="minorHAnsi" w:hAnsiTheme="minorHAnsi" w:cstheme="minorHAnsi"/>
          <w:sz w:val="22"/>
          <w:szCs w:val="22"/>
        </w:rPr>
        <w:t xml:space="preserve">Jednocześnie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914DFC">
        <w:rPr>
          <w:rFonts w:asciiTheme="minorHAnsi" w:hAnsiTheme="minorHAnsi" w:cstheme="minorHAnsi"/>
          <w:sz w:val="22"/>
          <w:szCs w:val="22"/>
        </w:rPr>
        <w:t xml:space="preserve"> potwierdza i na żądanie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914DFC">
        <w:rPr>
          <w:rFonts w:asciiTheme="minorHAnsi" w:hAnsiTheme="minorHAnsi" w:cstheme="minorHAnsi"/>
          <w:sz w:val="22"/>
          <w:szCs w:val="22"/>
        </w:rPr>
        <w:t xml:space="preserve"> wykaże, że pracownicy bezpośrednio realizujący przedmiot niniejszej umowy zostali, nie później niż przed przystąpieniem </w:t>
      </w:r>
      <w:r w:rsidRPr="00914DFC">
        <w:rPr>
          <w:rFonts w:asciiTheme="minorHAnsi" w:hAnsiTheme="minorHAnsi" w:cstheme="minorHAnsi"/>
          <w:sz w:val="22"/>
          <w:szCs w:val="22"/>
        </w:rPr>
        <w:lastRenderedPageBreak/>
        <w:t>do jej realizacji, zapoznani i zobowiązani do przestrzegania przedmiotowych wymogów w zakresie bezpieczeństwa informacji i ciągłości działania podczas realizacji umowy.</w:t>
      </w:r>
    </w:p>
    <w:p w14:paraId="17C3F9CC" w14:textId="62BFFCCB" w:rsidR="009A5CAC" w:rsidRDefault="009A5CAC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1D208" w14:textId="77777777" w:rsidR="008F1F70" w:rsidRPr="00BB3263" w:rsidRDefault="008F1F70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52D063" w14:textId="41EAD259" w:rsidR="002215B3" w:rsidRPr="004D7385" w:rsidRDefault="00875B54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385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08115889" w14:textId="77777777" w:rsidR="002215B3" w:rsidRPr="00BB3263" w:rsidRDefault="002215B3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>W sprawach nieuregulowanych postanowieniami niniejszej umowy, a dotyczących jej przedmiotu, zastosowanie mają przepisy kodeksu cywilnego.</w:t>
      </w:r>
    </w:p>
    <w:p w14:paraId="2EF13B89" w14:textId="1365C2B2" w:rsidR="002215B3" w:rsidRPr="004D7385" w:rsidRDefault="00875B54" w:rsidP="00BE38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385">
        <w:rPr>
          <w:rFonts w:asciiTheme="minorHAnsi" w:hAnsiTheme="minorHAnsi" w:cstheme="minorHAnsi"/>
          <w:b/>
          <w:sz w:val="22"/>
          <w:szCs w:val="22"/>
        </w:rPr>
        <w:t>§ 16</w:t>
      </w:r>
    </w:p>
    <w:p w14:paraId="7785CD89" w14:textId="77777777" w:rsidR="002215B3" w:rsidRPr="00BB3263" w:rsidRDefault="002215B3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63">
        <w:rPr>
          <w:rFonts w:asciiTheme="minorHAnsi" w:hAnsiTheme="minorHAnsi" w:cstheme="minorHAnsi"/>
          <w:sz w:val="22"/>
          <w:szCs w:val="22"/>
        </w:rPr>
        <w:t>Umowa sporządzona zostaje w dwóch jednobrzmiących egzemplarzach, po jednym dla każdej ze stron.</w:t>
      </w:r>
    </w:p>
    <w:p w14:paraId="632AE7A5" w14:textId="4586FDFE" w:rsidR="004D48E2" w:rsidRDefault="004D48E2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CAE0E6" w14:textId="1022B96A" w:rsidR="00BA0329" w:rsidRDefault="00BA0329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2FD387" w14:textId="77777777" w:rsidR="00BA0329" w:rsidRPr="00BB3263" w:rsidRDefault="00BA0329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058DEC" w14:textId="77777777" w:rsidR="002215B3" w:rsidRPr="00C5379C" w:rsidRDefault="00B768D7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9C">
        <w:rPr>
          <w:rFonts w:asciiTheme="minorHAnsi" w:hAnsiTheme="minorHAnsi" w:cstheme="minorHAnsi"/>
          <w:sz w:val="22"/>
          <w:szCs w:val="22"/>
        </w:rPr>
        <w:t>Załączniki:</w:t>
      </w:r>
    </w:p>
    <w:p w14:paraId="70223634" w14:textId="3095B370" w:rsidR="00B768D7" w:rsidRPr="00C5379C" w:rsidRDefault="00B768D7" w:rsidP="00A46CD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9C"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48742C">
        <w:rPr>
          <w:rFonts w:asciiTheme="minorHAnsi" w:hAnsiTheme="minorHAnsi" w:cstheme="minorHAnsi"/>
          <w:sz w:val="22"/>
          <w:szCs w:val="22"/>
        </w:rPr>
        <w:t>K</w:t>
      </w:r>
      <w:r w:rsidR="00BB3263" w:rsidRPr="00C5379C">
        <w:rPr>
          <w:rFonts w:asciiTheme="minorHAnsi" w:hAnsiTheme="minorHAnsi" w:cstheme="minorHAnsi"/>
          <w:sz w:val="22"/>
          <w:szCs w:val="22"/>
        </w:rPr>
        <w:t>oncepcja funkcjonowania bufetu</w:t>
      </w:r>
    </w:p>
    <w:p w14:paraId="311364E8" w14:textId="77777777" w:rsidR="00B25E6F" w:rsidRPr="00BB3263" w:rsidRDefault="00B25E6F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2E861" w14:textId="536DCB93" w:rsidR="00B25E6F" w:rsidRDefault="00B25E6F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F930B3" w14:textId="08D2A87B" w:rsidR="00BA1229" w:rsidRDefault="00BA1229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962046" w14:textId="5E60C9A3" w:rsidR="00BA0329" w:rsidRDefault="00BA0329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24527F" w14:textId="067DBBA4" w:rsidR="00BA0329" w:rsidRDefault="00BA0329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942C77" w14:textId="77777777" w:rsidR="00BA0329" w:rsidRDefault="00BA0329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765906" w14:textId="2D42256E" w:rsidR="00BA1229" w:rsidRDefault="00BA1229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A2B62A" w14:textId="463354DB" w:rsidR="00BA1229" w:rsidRDefault="00BA1229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4B291B" w14:textId="7074B896" w:rsidR="00BA1229" w:rsidRDefault="00BA1229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5325" w14:textId="7AB487A2" w:rsidR="00BA1229" w:rsidRDefault="00BA1229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C43FD8" w14:textId="77777777" w:rsidR="00BA1229" w:rsidRPr="00BB3263" w:rsidRDefault="00BA1229" w:rsidP="00B25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69B1C0" w14:textId="11933DE0" w:rsidR="002215B3" w:rsidRPr="00BB3263" w:rsidRDefault="00AE236A" w:rsidP="00BE38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45C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215B3" w:rsidRPr="00BB3263">
        <w:rPr>
          <w:rFonts w:asciiTheme="minorHAnsi" w:hAnsiTheme="minorHAnsi" w:cstheme="minorHAnsi"/>
          <w:sz w:val="22"/>
          <w:szCs w:val="22"/>
        </w:rPr>
        <w:t xml:space="preserve">................................................                                          </w:t>
      </w:r>
      <w:r w:rsidR="0028096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215B3" w:rsidRPr="00BB326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1D4C46D" w14:textId="77777777" w:rsidR="00434DB6" w:rsidRPr="00BE38A9" w:rsidRDefault="00CB70F7" w:rsidP="004F22C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</w:t>
      </w:r>
      <w:r w:rsidR="002215B3" w:rsidRPr="00BB3263">
        <w:rPr>
          <w:rFonts w:asciiTheme="minorHAnsi" w:hAnsiTheme="minorHAnsi" w:cstheme="minorHAnsi"/>
          <w:sz w:val="22"/>
          <w:szCs w:val="22"/>
        </w:rPr>
        <w:t xml:space="preserve">jący                                                                         </w:t>
      </w:r>
      <w:r w:rsidR="00280964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sz w:val="22"/>
          <w:szCs w:val="22"/>
        </w:rPr>
        <w:t>Wykonawca</w:t>
      </w:r>
    </w:p>
    <w:sectPr w:rsidR="00434DB6" w:rsidRPr="00BE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685688" w16cex:dateUtc="2024-11-18T14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FF6A3DE2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3B"/>
    <w:multiLevelType w:val="multilevel"/>
    <w:tmpl w:val="0000003B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47"/>
    <w:multiLevelType w:val="multilevel"/>
    <w:tmpl w:val="00000047"/>
    <w:name w:val="WW8Num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4A"/>
    <w:multiLevelType w:val="multilevel"/>
    <w:tmpl w:val="0000004A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137C9F"/>
    <w:multiLevelType w:val="hybridMultilevel"/>
    <w:tmpl w:val="53A43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4048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00720E"/>
    <w:multiLevelType w:val="hybridMultilevel"/>
    <w:tmpl w:val="A2284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F0178"/>
    <w:multiLevelType w:val="hybridMultilevel"/>
    <w:tmpl w:val="2E1EC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B7FA1"/>
    <w:multiLevelType w:val="hybridMultilevel"/>
    <w:tmpl w:val="E472A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FB037F"/>
    <w:multiLevelType w:val="hybridMultilevel"/>
    <w:tmpl w:val="BB9C0878"/>
    <w:lvl w:ilvl="0" w:tplc="50288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C335B"/>
    <w:multiLevelType w:val="hybridMultilevel"/>
    <w:tmpl w:val="164EF34E"/>
    <w:lvl w:ilvl="0" w:tplc="A5D8FF2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AB17F4"/>
    <w:multiLevelType w:val="hybridMultilevel"/>
    <w:tmpl w:val="1FB85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F7A3B"/>
    <w:multiLevelType w:val="hybridMultilevel"/>
    <w:tmpl w:val="D85E1EF8"/>
    <w:lvl w:ilvl="0" w:tplc="793A1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1223F7"/>
    <w:multiLevelType w:val="multilevel"/>
    <w:tmpl w:val="657E275A"/>
    <w:lvl w:ilvl="0">
      <w:start w:val="4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13" w15:restartNumberingAfterBreak="0">
    <w:nsid w:val="17F36B0A"/>
    <w:multiLevelType w:val="hybridMultilevel"/>
    <w:tmpl w:val="FE28D0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2D4ABA"/>
    <w:multiLevelType w:val="hybridMultilevel"/>
    <w:tmpl w:val="6E4023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45398"/>
    <w:multiLevelType w:val="hybridMultilevel"/>
    <w:tmpl w:val="4AAE5224"/>
    <w:lvl w:ilvl="0" w:tplc="8F5E897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A1AB3"/>
    <w:multiLevelType w:val="hybridMultilevel"/>
    <w:tmpl w:val="EECA4E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A13996"/>
    <w:multiLevelType w:val="hybridMultilevel"/>
    <w:tmpl w:val="EE32B9FC"/>
    <w:lvl w:ilvl="0" w:tplc="868AEB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C1D3C"/>
    <w:multiLevelType w:val="hybridMultilevel"/>
    <w:tmpl w:val="D6CE5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F1367"/>
    <w:multiLevelType w:val="hybridMultilevel"/>
    <w:tmpl w:val="10C8462E"/>
    <w:lvl w:ilvl="0" w:tplc="B5D8CB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E43A5"/>
    <w:multiLevelType w:val="hybridMultilevel"/>
    <w:tmpl w:val="AF82A6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69976A4"/>
    <w:multiLevelType w:val="hybridMultilevel"/>
    <w:tmpl w:val="21146822"/>
    <w:lvl w:ilvl="0" w:tplc="835E2CF6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2B4E0D9F"/>
    <w:multiLevelType w:val="hybridMultilevel"/>
    <w:tmpl w:val="769CB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A52DED"/>
    <w:multiLevelType w:val="hybridMultilevel"/>
    <w:tmpl w:val="262A5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763EC8"/>
    <w:multiLevelType w:val="multilevel"/>
    <w:tmpl w:val="E1CCDD1A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40C46684"/>
    <w:multiLevelType w:val="hybridMultilevel"/>
    <w:tmpl w:val="84D44CC0"/>
    <w:lvl w:ilvl="0" w:tplc="C17891A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0229A"/>
    <w:multiLevelType w:val="hybridMultilevel"/>
    <w:tmpl w:val="8512AE04"/>
    <w:lvl w:ilvl="0" w:tplc="5D60A21C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67671FA"/>
    <w:multiLevelType w:val="hybridMultilevel"/>
    <w:tmpl w:val="8416B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1604E2"/>
    <w:multiLevelType w:val="hybridMultilevel"/>
    <w:tmpl w:val="24B6A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9AD4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A2961"/>
    <w:multiLevelType w:val="hybridMultilevel"/>
    <w:tmpl w:val="45A094DA"/>
    <w:lvl w:ilvl="0" w:tplc="EE76DA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61BE6"/>
    <w:multiLevelType w:val="hybridMultilevel"/>
    <w:tmpl w:val="EAB60E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9C39C0"/>
    <w:multiLevelType w:val="hybridMultilevel"/>
    <w:tmpl w:val="77440B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744656"/>
    <w:multiLevelType w:val="hybridMultilevel"/>
    <w:tmpl w:val="67827942"/>
    <w:lvl w:ilvl="0" w:tplc="A426E864">
      <w:start w:val="6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F11ABB"/>
    <w:multiLevelType w:val="hybridMultilevel"/>
    <w:tmpl w:val="D716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3D4A44"/>
    <w:multiLevelType w:val="hybridMultilevel"/>
    <w:tmpl w:val="F9E2F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625B0"/>
    <w:multiLevelType w:val="hybridMultilevel"/>
    <w:tmpl w:val="2C9CCC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DEA36C3"/>
    <w:multiLevelType w:val="hybridMultilevel"/>
    <w:tmpl w:val="96EEA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962BB3"/>
    <w:multiLevelType w:val="hybridMultilevel"/>
    <w:tmpl w:val="0498B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C2A1D"/>
    <w:multiLevelType w:val="hybridMultilevel"/>
    <w:tmpl w:val="D5A6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307E2"/>
    <w:multiLevelType w:val="hybridMultilevel"/>
    <w:tmpl w:val="95149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B62D0"/>
    <w:multiLevelType w:val="hybridMultilevel"/>
    <w:tmpl w:val="5BF063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25D70"/>
    <w:multiLevelType w:val="hybridMultilevel"/>
    <w:tmpl w:val="A3E8A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8495C"/>
    <w:multiLevelType w:val="hybridMultilevel"/>
    <w:tmpl w:val="308E3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7"/>
  </w:num>
  <w:num w:numId="4">
    <w:abstractNumId w:val="36"/>
  </w:num>
  <w:num w:numId="5">
    <w:abstractNumId w:val="14"/>
  </w:num>
  <w:num w:numId="6">
    <w:abstractNumId w:val="38"/>
  </w:num>
  <w:num w:numId="7">
    <w:abstractNumId w:val="32"/>
  </w:num>
  <w:num w:numId="8">
    <w:abstractNumId w:val="5"/>
  </w:num>
  <w:num w:numId="9">
    <w:abstractNumId w:val="28"/>
  </w:num>
  <w:num w:numId="10">
    <w:abstractNumId w:val="41"/>
  </w:num>
  <w:num w:numId="11">
    <w:abstractNumId w:val="37"/>
  </w:num>
  <w:num w:numId="12">
    <w:abstractNumId w:val="15"/>
  </w:num>
  <w:num w:numId="13">
    <w:abstractNumId w:val="2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2"/>
  </w:num>
  <w:num w:numId="17">
    <w:abstractNumId w:val="40"/>
  </w:num>
  <w:num w:numId="18">
    <w:abstractNumId w:val="6"/>
  </w:num>
  <w:num w:numId="19">
    <w:abstractNumId w:val="23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31"/>
  </w:num>
  <w:num w:numId="27">
    <w:abstractNumId w:val="20"/>
  </w:num>
  <w:num w:numId="28">
    <w:abstractNumId w:val="35"/>
  </w:num>
  <w:num w:numId="29">
    <w:abstractNumId w:val="11"/>
  </w:num>
  <w:num w:numId="30">
    <w:abstractNumId w:val="27"/>
  </w:num>
  <w:num w:numId="31">
    <w:abstractNumId w:val="33"/>
  </w:num>
  <w:num w:numId="32">
    <w:abstractNumId w:val="16"/>
  </w:num>
  <w:num w:numId="33">
    <w:abstractNumId w:val="42"/>
  </w:num>
  <w:num w:numId="34">
    <w:abstractNumId w:val="30"/>
  </w:num>
  <w:num w:numId="35">
    <w:abstractNumId w:val="8"/>
  </w:num>
  <w:num w:numId="36">
    <w:abstractNumId w:val="17"/>
  </w:num>
  <w:num w:numId="37">
    <w:abstractNumId w:val="24"/>
  </w:num>
  <w:num w:numId="38">
    <w:abstractNumId w:val="9"/>
  </w:num>
  <w:num w:numId="39">
    <w:abstractNumId w:val="39"/>
  </w:num>
  <w:num w:numId="40">
    <w:abstractNumId w:val="19"/>
  </w:num>
  <w:num w:numId="41">
    <w:abstractNumId w:val="12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5A52B0A-CAE6-4DF8-BE24-E83DB162494A}"/>
  </w:docVars>
  <w:rsids>
    <w:rsidRoot w:val="00931531"/>
    <w:rsid w:val="000003A9"/>
    <w:rsid w:val="000147FB"/>
    <w:rsid w:val="000218F9"/>
    <w:rsid w:val="00041285"/>
    <w:rsid w:val="0005181A"/>
    <w:rsid w:val="00053B0B"/>
    <w:rsid w:val="00060118"/>
    <w:rsid w:val="0006084E"/>
    <w:rsid w:val="0006224C"/>
    <w:rsid w:val="00076A5C"/>
    <w:rsid w:val="000A62E6"/>
    <w:rsid w:val="000D0638"/>
    <w:rsid w:val="000D0B3D"/>
    <w:rsid w:val="000E6FE1"/>
    <w:rsid w:val="00103E20"/>
    <w:rsid w:val="00115E54"/>
    <w:rsid w:val="001177BB"/>
    <w:rsid w:val="001332D5"/>
    <w:rsid w:val="0014049E"/>
    <w:rsid w:val="00141CC1"/>
    <w:rsid w:val="00144513"/>
    <w:rsid w:val="00150E23"/>
    <w:rsid w:val="00151325"/>
    <w:rsid w:val="00153FDE"/>
    <w:rsid w:val="00165978"/>
    <w:rsid w:val="00173057"/>
    <w:rsid w:val="001A3DC0"/>
    <w:rsid w:val="001C2B81"/>
    <w:rsid w:val="001C3F32"/>
    <w:rsid w:val="001D4AE1"/>
    <w:rsid w:val="001E453E"/>
    <w:rsid w:val="001E7182"/>
    <w:rsid w:val="001F2064"/>
    <w:rsid w:val="002054F8"/>
    <w:rsid w:val="00206C0E"/>
    <w:rsid w:val="00206C85"/>
    <w:rsid w:val="0021025C"/>
    <w:rsid w:val="002215B3"/>
    <w:rsid w:val="002441DD"/>
    <w:rsid w:val="00245C17"/>
    <w:rsid w:val="0024606B"/>
    <w:rsid w:val="00246D87"/>
    <w:rsid w:val="00254369"/>
    <w:rsid w:val="00255C71"/>
    <w:rsid w:val="00263D1A"/>
    <w:rsid w:val="002735F8"/>
    <w:rsid w:val="00280964"/>
    <w:rsid w:val="00280A5D"/>
    <w:rsid w:val="002813A6"/>
    <w:rsid w:val="00284DEB"/>
    <w:rsid w:val="0029725D"/>
    <w:rsid w:val="002B6DE0"/>
    <w:rsid w:val="002C0762"/>
    <w:rsid w:val="002C154C"/>
    <w:rsid w:val="002D4F07"/>
    <w:rsid w:val="002D69F7"/>
    <w:rsid w:val="0033457F"/>
    <w:rsid w:val="003368C4"/>
    <w:rsid w:val="00360542"/>
    <w:rsid w:val="00371C76"/>
    <w:rsid w:val="0038290B"/>
    <w:rsid w:val="00384FE9"/>
    <w:rsid w:val="003A4859"/>
    <w:rsid w:val="003A5074"/>
    <w:rsid w:val="003D2B52"/>
    <w:rsid w:val="003D42CD"/>
    <w:rsid w:val="003E487D"/>
    <w:rsid w:val="003E7090"/>
    <w:rsid w:val="003F1E18"/>
    <w:rsid w:val="00400D10"/>
    <w:rsid w:val="00401DCB"/>
    <w:rsid w:val="00431412"/>
    <w:rsid w:val="00434363"/>
    <w:rsid w:val="00434DB6"/>
    <w:rsid w:val="00441AAD"/>
    <w:rsid w:val="00442595"/>
    <w:rsid w:val="0045427B"/>
    <w:rsid w:val="00454369"/>
    <w:rsid w:val="00462FB4"/>
    <w:rsid w:val="00467E03"/>
    <w:rsid w:val="00473642"/>
    <w:rsid w:val="0048706A"/>
    <w:rsid w:val="004872F8"/>
    <w:rsid w:val="0048742C"/>
    <w:rsid w:val="00490708"/>
    <w:rsid w:val="00493711"/>
    <w:rsid w:val="004A4C06"/>
    <w:rsid w:val="004B1734"/>
    <w:rsid w:val="004D34F8"/>
    <w:rsid w:val="004D48E2"/>
    <w:rsid w:val="004D682D"/>
    <w:rsid w:val="004D7385"/>
    <w:rsid w:val="004E1327"/>
    <w:rsid w:val="004F22C5"/>
    <w:rsid w:val="00516769"/>
    <w:rsid w:val="005178C4"/>
    <w:rsid w:val="00523E4C"/>
    <w:rsid w:val="005262AC"/>
    <w:rsid w:val="00530EE8"/>
    <w:rsid w:val="00541F64"/>
    <w:rsid w:val="005525C0"/>
    <w:rsid w:val="005A0448"/>
    <w:rsid w:val="005A07FE"/>
    <w:rsid w:val="005A6AAE"/>
    <w:rsid w:val="005C0733"/>
    <w:rsid w:val="005D5013"/>
    <w:rsid w:val="005E1AF6"/>
    <w:rsid w:val="005E3D26"/>
    <w:rsid w:val="005E4811"/>
    <w:rsid w:val="005E7F41"/>
    <w:rsid w:val="00606284"/>
    <w:rsid w:val="00645A77"/>
    <w:rsid w:val="00672517"/>
    <w:rsid w:val="00691416"/>
    <w:rsid w:val="00695A4E"/>
    <w:rsid w:val="006B2597"/>
    <w:rsid w:val="006C2D2E"/>
    <w:rsid w:val="006C2EB7"/>
    <w:rsid w:val="006C41BB"/>
    <w:rsid w:val="006C7B72"/>
    <w:rsid w:val="00706530"/>
    <w:rsid w:val="007402B5"/>
    <w:rsid w:val="00753349"/>
    <w:rsid w:val="007571EB"/>
    <w:rsid w:val="00766C9B"/>
    <w:rsid w:val="007748F8"/>
    <w:rsid w:val="00785EDE"/>
    <w:rsid w:val="00790D39"/>
    <w:rsid w:val="007A5431"/>
    <w:rsid w:val="007B3BD9"/>
    <w:rsid w:val="007B6791"/>
    <w:rsid w:val="007D6BBF"/>
    <w:rsid w:val="0080164A"/>
    <w:rsid w:val="00815FE1"/>
    <w:rsid w:val="008243F6"/>
    <w:rsid w:val="00835F2E"/>
    <w:rsid w:val="00841F5A"/>
    <w:rsid w:val="00844AC2"/>
    <w:rsid w:val="00844B96"/>
    <w:rsid w:val="0086103A"/>
    <w:rsid w:val="00875B54"/>
    <w:rsid w:val="00880E28"/>
    <w:rsid w:val="00882892"/>
    <w:rsid w:val="00884ABE"/>
    <w:rsid w:val="00890590"/>
    <w:rsid w:val="008B5359"/>
    <w:rsid w:val="008C1881"/>
    <w:rsid w:val="008C61F3"/>
    <w:rsid w:val="008F1F70"/>
    <w:rsid w:val="00902C94"/>
    <w:rsid w:val="00931531"/>
    <w:rsid w:val="009338B5"/>
    <w:rsid w:val="009503E1"/>
    <w:rsid w:val="009559D7"/>
    <w:rsid w:val="009754EC"/>
    <w:rsid w:val="009855D5"/>
    <w:rsid w:val="009A420D"/>
    <w:rsid w:val="009A5CAC"/>
    <w:rsid w:val="009B0662"/>
    <w:rsid w:val="009B1DBB"/>
    <w:rsid w:val="009B27BE"/>
    <w:rsid w:val="009D16A0"/>
    <w:rsid w:val="009D21E8"/>
    <w:rsid w:val="009D4FA8"/>
    <w:rsid w:val="009E0DC6"/>
    <w:rsid w:val="009F1C0B"/>
    <w:rsid w:val="009F3AE7"/>
    <w:rsid w:val="00A02A8E"/>
    <w:rsid w:val="00A03B92"/>
    <w:rsid w:val="00A073B5"/>
    <w:rsid w:val="00A1342B"/>
    <w:rsid w:val="00A17510"/>
    <w:rsid w:val="00A21EF6"/>
    <w:rsid w:val="00A2524E"/>
    <w:rsid w:val="00A365EC"/>
    <w:rsid w:val="00A46CD8"/>
    <w:rsid w:val="00A85C3E"/>
    <w:rsid w:val="00AB2287"/>
    <w:rsid w:val="00AC6D1A"/>
    <w:rsid w:val="00AE1BA4"/>
    <w:rsid w:val="00AE218C"/>
    <w:rsid w:val="00AE236A"/>
    <w:rsid w:val="00AF7623"/>
    <w:rsid w:val="00B06B7C"/>
    <w:rsid w:val="00B10999"/>
    <w:rsid w:val="00B16693"/>
    <w:rsid w:val="00B25404"/>
    <w:rsid w:val="00B254B1"/>
    <w:rsid w:val="00B25C45"/>
    <w:rsid w:val="00B25E6F"/>
    <w:rsid w:val="00B37CED"/>
    <w:rsid w:val="00B7218C"/>
    <w:rsid w:val="00B768D7"/>
    <w:rsid w:val="00B76A7F"/>
    <w:rsid w:val="00B80CCF"/>
    <w:rsid w:val="00B83C27"/>
    <w:rsid w:val="00B949BA"/>
    <w:rsid w:val="00BA0329"/>
    <w:rsid w:val="00BA1229"/>
    <w:rsid w:val="00BB3263"/>
    <w:rsid w:val="00BE38A9"/>
    <w:rsid w:val="00BE67A9"/>
    <w:rsid w:val="00C01CD5"/>
    <w:rsid w:val="00C31293"/>
    <w:rsid w:val="00C5379C"/>
    <w:rsid w:val="00C66EB4"/>
    <w:rsid w:val="00CA31AD"/>
    <w:rsid w:val="00CA4AAB"/>
    <w:rsid w:val="00CB70F7"/>
    <w:rsid w:val="00CD7482"/>
    <w:rsid w:val="00CE2FCC"/>
    <w:rsid w:val="00CE3BE6"/>
    <w:rsid w:val="00CE7827"/>
    <w:rsid w:val="00CF0657"/>
    <w:rsid w:val="00CF2495"/>
    <w:rsid w:val="00CF3F2B"/>
    <w:rsid w:val="00D03323"/>
    <w:rsid w:val="00D17C90"/>
    <w:rsid w:val="00D26493"/>
    <w:rsid w:val="00D303FA"/>
    <w:rsid w:val="00D43E53"/>
    <w:rsid w:val="00D55719"/>
    <w:rsid w:val="00D70A06"/>
    <w:rsid w:val="00D819B6"/>
    <w:rsid w:val="00D9146C"/>
    <w:rsid w:val="00D95791"/>
    <w:rsid w:val="00D9653D"/>
    <w:rsid w:val="00DA4283"/>
    <w:rsid w:val="00DA6BF4"/>
    <w:rsid w:val="00DC2275"/>
    <w:rsid w:val="00DE17BB"/>
    <w:rsid w:val="00DE20DF"/>
    <w:rsid w:val="00DE6E92"/>
    <w:rsid w:val="00DF4B17"/>
    <w:rsid w:val="00E0484D"/>
    <w:rsid w:val="00E16929"/>
    <w:rsid w:val="00E36710"/>
    <w:rsid w:val="00E51EB2"/>
    <w:rsid w:val="00E93985"/>
    <w:rsid w:val="00E96C57"/>
    <w:rsid w:val="00EA3C9B"/>
    <w:rsid w:val="00EB3DA4"/>
    <w:rsid w:val="00ED1D7D"/>
    <w:rsid w:val="00F30EE2"/>
    <w:rsid w:val="00F418A9"/>
    <w:rsid w:val="00F722B4"/>
    <w:rsid w:val="00F73F34"/>
    <w:rsid w:val="00F85B72"/>
    <w:rsid w:val="00F92A12"/>
    <w:rsid w:val="00F952B6"/>
    <w:rsid w:val="00FA419B"/>
    <w:rsid w:val="00FC2619"/>
    <w:rsid w:val="00FC6A8F"/>
    <w:rsid w:val="00FD54D9"/>
    <w:rsid w:val="00FD6817"/>
    <w:rsid w:val="00FE42A3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0C80"/>
  <w15:docId w15:val="{32E474FA-C5AF-4803-B989-BC720C5D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44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4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41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D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Akapit z listą1,Numerowanie,Akapit z listą BS,L1,Akapit z listą5,List Paragraph,Bulleted list,Odstavec,Podsis rysunku,T_SZ_List Paragraph,sw tekst,CW_Lista,Akapit z listą4,Akapit z listą3,maz_wyliczenie,opis dzialania"/>
    <w:basedOn w:val="Normalny"/>
    <w:link w:val="AkapitzlistZnak"/>
    <w:uiPriority w:val="34"/>
    <w:qFormat/>
    <w:rsid w:val="00F952B6"/>
    <w:pPr>
      <w:ind w:left="720"/>
      <w:contextualSpacing/>
    </w:pPr>
  </w:style>
  <w:style w:type="character" w:customStyle="1" w:styleId="AkapitzlistZnak">
    <w:name w:val="Akapit z listą Znak"/>
    <w:aliases w:val="Preambuła Znak,Akapit z listą1 Znak,Numerowanie Znak,Akapit z listą BS Znak,L1 Znak,Akapit z listą5 Znak,List Paragraph Znak,Bulleted list Znak,Odstavec Znak,Podsis rysunku Znak,T_SZ_List Paragraph Znak,sw tekst Znak,CW_Lista Znak"/>
    <w:link w:val="Akapitzlist"/>
    <w:uiPriority w:val="34"/>
    <w:qFormat/>
    <w:locked/>
    <w:rsid w:val="004907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C9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C9B"/>
    <w:rPr>
      <w:color w:val="605E5C"/>
      <w:shd w:val="clear" w:color="auto" w:fill="E1DFDD"/>
    </w:rPr>
  </w:style>
  <w:style w:type="character" w:customStyle="1" w:styleId="FontStyle24">
    <w:name w:val="Font Style24"/>
    <w:rsid w:val="0033457F"/>
    <w:rPr>
      <w:rFonts w:ascii="Garamond" w:hAnsi="Garamond" w:cs="Garamond"/>
      <w:spacing w:val="10"/>
      <w:sz w:val="22"/>
      <w:szCs w:val="22"/>
    </w:rPr>
  </w:style>
  <w:style w:type="paragraph" w:styleId="Poprawka">
    <w:name w:val="Revision"/>
    <w:hidden/>
    <w:uiPriority w:val="99"/>
    <w:semiHidden/>
    <w:rsid w:val="00B0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z@pomorskie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0132-13C4-4BD2-9580-036F413EA70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A52B0A-CAE6-4DF8-BE24-E83DB162494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3097AC6-3D8E-41B9-AF24-D7FF85FA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2940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Glowacka Barbara</dc:creator>
  <cp:keywords/>
  <dc:description/>
  <cp:lastModifiedBy>Zdobylak Kinga</cp:lastModifiedBy>
  <cp:revision>36</cp:revision>
  <cp:lastPrinted>2024-11-20T10:32:00Z</cp:lastPrinted>
  <dcterms:created xsi:type="dcterms:W3CDTF">2024-10-29T13:26:00Z</dcterms:created>
  <dcterms:modified xsi:type="dcterms:W3CDTF">2024-11-20T12:02:00Z</dcterms:modified>
</cp:coreProperties>
</file>