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42165" w14:textId="66C0362F" w:rsidR="001D2CEA" w:rsidRPr="007F0158" w:rsidRDefault="001D2CEA" w:rsidP="004E0BCC">
      <w:pPr>
        <w:spacing w:after="0" w:line="276" w:lineRule="auto"/>
        <w:jc w:val="right"/>
        <w:rPr>
          <w:rFonts w:eastAsia="Calibri" w:cs="Arial"/>
          <w:szCs w:val="24"/>
          <w:lang w:eastAsia="pl-PL"/>
        </w:rPr>
      </w:pPr>
      <w:bookmarkStart w:id="0" w:name="_GoBack"/>
      <w:bookmarkEnd w:id="0"/>
      <w:r w:rsidRPr="007F0158">
        <w:rPr>
          <w:rFonts w:eastAsia="Calibri" w:cs="Arial"/>
          <w:szCs w:val="24"/>
          <w:lang w:eastAsia="pl-PL"/>
        </w:rPr>
        <w:t xml:space="preserve">Załącznik do uchwały </w:t>
      </w:r>
      <w:r w:rsidR="00872833">
        <w:rPr>
          <w:rFonts w:eastAsia="Calibri" w:cs="Arial"/>
          <w:szCs w:val="24"/>
          <w:lang w:eastAsia="pl-PL"/>
        </w:rPr>
        <w:t>Nr 170/522/24</w:t>
      </w:r>
    </w:p>
    <w:p w14:paraId="21F1E237" w14:textId="34B123E9" w:rsidR="001D2CEA" w:rsidRPr="007F0158" w:rsidRDefault="001D2CEA" w:rsidP="004E0BCC">
      <w:pPr>
        <w:spacing w:after="0" w:line="276" w:lineRule="auto"/>
        <w:jc w:val="right"/>
        <w:rPr>
          <w:rFonts w:eastAsia="Calibri" w:cs="Arial"/>
          <w:szCs w:val="24"/>
          <w:lang w:eastAsia="pl-PL"/>
        </w:rPr>
      </w:pPr>
      <w:r w:rsidRPr="007F0158">
        <w:rPr>
          <w:rFonts w:eastAsia="Calibri" w:cs="Arial"/>
          <w:szCs w:val="24"/>
          <w:lang w:eastAsia="pl-PL"/>
        </w:rPr>
        <w:t xml:space="preserve">Zarządu Województwa </w:t>
      </w:r>
      <w:r w:rsidR="00426366" w:rsidRPr="007F0158">
        <w:rPr>
          <w:rFonts w:eastAsia="Calibri" w:cs="Arial"/>
          <w:szCs w:val="24"/>
          <w:lang w:eastAsia="pl-PL"/>
        </w:rPr>
        <w:t>P</w:t>
      </w:r>
      <w:r w:rsidR="00171B66">
        <w:rPr>
          <w:rFonts w:eastAsia="Calibri" w:cs="Arial"/>
          <w:szCs w:val="24"/>
          <w:lang w:eastAsia="pl-PL"/>
        </w:rPr>
        <w:t>o</w:t>
      </w:r>
      <w:r w:rsidR="00426366" w:rsidRPr="007F0158">
        <w:rPr>
          <w:rFonts w:eastAsia="Calibri" w:cs="Arial"/>
          <w:szCs w:val="24"/>
          <w:lang w:eastAsia="pl-PL"/>
        </w:rPr>
        <w:t>morskiego</w:t>
      </w:r>
    </w:p>
    <w:p w14:paraId="57802651" w14:textId="7983961C" w:rsidR="001D2CEA" w:rsidRPr="007F0158" w:rsidRDefault="001D2CEA" w:rsidP="004E0BCC">
      <w:pPr>
        <w:spacing w:after="0" w:line="276" w:lineRule="auto"/>
        <w:jc w:val="right"/>
        <w:rPr>
          <w:rFonts w:eastAsia="Calibri" w:cs="Arial"/>
          <w:szCs w:val="24"/>
          <w:lang w:eastAsia="pl-PL"/>
        </w:rPr>
      </w:pPr>
      <w:r w:rsidRPr="007F0158">
        <w:rPr>
          <w:rFonts w:eastAsia="Calibri" w:cs="Arial"/>
          <w:szCs w:val="24"/>
          <w:lang w:eastAsia="pl-PL"/>
        </w:rPr>
        <w:t xml:space="preserve">z dnia </w:t>
      </w:r>
      <w:r w:rsidR="00872833">
        <w:rPr>
          <w:rFonts w:eastAsia="Calibri" w:cs="Arial"/>
          <w:szCs w:val="24"/>
          <w:lang w:eastAsia="pl-PL"/>
        </w:rPr>
        <w:t>13 lutego</w:t>
      </w:r>
      <w:r w:rsidRPr="007F0158">
        <w:rPr>
          <w:rFonts w:eastAsia="Calibri" w:cs="Arial"/>
          <w:szCs w:val="24"/>
          <w:lang w:eastAsia="pl-PL"/>
        </w:rPr>
        <w:t xml:space="preserve"> 202</w:t>
      </w:r>
      <w:r w:rsidR="003570ED">
        <w:rPr>
          <w:rFonts w:eastAsia="Calibri" w:cs="Arial"/>
          <w:szCs w:val="24"/>
          <w:lang w:eastAsia="pl-PL"/>
        </w:rPr>
        <w:t>4</w:t>
      </w:r>
      <w:r w:rsidRPr="007F0158">
        <w:rPr>
          <w:rFonts w:eastAsia="Calibri" w:cs="Arial"/>
          <w:szCs w:val="24"/>
          <w:lang w:eastAsia="pl-PL"/>
        </w:rPr>
        <w:t xml:space="preserve"> r.</w:t>
      </w:r>
    </w:p>
    <w:p w14:paraId="059E4119" w14:textId="1AB61AD7" w:rsidR="001D2CEA" w:rsidRDefault="001D2CEA" w:rsidP="004E0BCC">
      <w:pPr>
        <w:spacing w:after="0" w:line="276" w:lineRule="auto"/>
        <w:jc w:val="both"/>
        <w:rPr>
          <w:rFonts w:cs="Arial"/>
          <w:sz w:val="16"/>
          <w:szCs w:val="16"/>
        </w:rPr>
      </w:pPr>
    </w:p>
    <w:p w14:paraId="57307688" w14:textId="286BF370" w:rsidR="00872833" w:rsidRDefault="00872833" w:rsidP="004E0BCC">
      <w:pPr>
        <w:spacing w:after="0" w:line="276" w:lineRule="auto"/>
        <w:jc w:val="both"/>
        <w:rPr>
          <w:rFonts w:cs="Arial"/>
          <w:sz w:val="16"/>
          <w:szCs w:val="16"/>
        </w:rPr>
      </w:pPr>
    </w:p>
    <w:p w14:paraId="5066D55F" w14:textId="77777777" w:rsidR="00872833" w:rsidRPr="007F0158" w:rsidRDefault="00872833" w:rsidP="004E0BCC">
      <w:pPr>
        <w:spacing w:after="0" w:line="276" w:lineRule="auto"/>
        <w:jc w:val="both"/>
        <w:rPr>
          <w:rFonts w:cs="Arial"/>
          <w:sz w:val="16"/>
          <w:szCs w:val="16"/>
        </w:rPr>
      </w:pPr>
    </w:p>
    <w:p w14:paraId="61E573AD" w14:textId="772E8C5B" w:rsidR="00426366" w:rsidRPr="007F0158" w:rsidRDefault="007553C5" w:rsidP="004E0BCC">
      <w:pPr>
        <w:spacing w:after="0" w:line="276" w:lineRule="auto"/>
        <w:jc w:val="left"/>
      </w:pPr>
      <w:r w:rsidRPr="007F0158">
        <w:t xml:space="preserve">Regulamin udzielania i przekazywania pomocy finansowej z budżetu Województwa </w:t>
      </w:r>
      <w:r w:rsidR="00426366" w:rsidRPr="007F0158">
        <w:t xml:space="preserve">Pomorskiego </w:t>
      </w:r>
      <w:r w:rsidRPr="007F0158">
        <w:t>w ramach</w:t>
      </w:r>
      <w:r w:rsidR="00426366" w:rsidRPr="007F0158">
        <w:t xml:space="preserve"> programu</w:t>
      </w:r>
      <w:r w:rsidRPr="007F0158">
        <w:t xml:space="preserve"> </w:t>
      </w:r>
      <w:r w:rsidR="00426366" w:rsidRPr="007F0158">
        <w:t>„Pomorskie dla Działkowców 2024”</w:t>
      </w:r>
    </w:p>
    <w:p w14:paraId="604F5E78" w14:textId="77777777" w:rsidR="00975B4B" w:rsidRPr="007F0158" w:rsidRDefault="00975B4B" w:rsidP="004E0BCC">
      <w:pPr>
        <w:spacing w:after="0" w:line="276" w:lineRule="auto"/>
        <w:rPr>
          <w:rFonts w:eastAsiaTheme="majorEastAsia" w:cstheme="majorBidi"/>
          <w:szCs w:val="26"/>
        </w:rPr>
      </w:pPr>
    </w:p>
    <w:p w14:paraId="7F17A7C4" w14:textId="3A938D8A" w:rsidR="0044056E" w:rsidRPr="007F0158" w:rsidRDefault="007553C5" w:rsidP="004E0BCC">
      <w:pPr>
        <w:spacing w:after="0" w:line="276" w:lineRule="auto"/>
        <w:rPr>
          <w:rFonts w:eastAsiaTheme="majorEastAsia" w:cstheme="majorBidi"/>
          <w:szCs w:val="26"/>
        </w:rPr>
      </w:pPr>
      <w:r w:rsidRPr="007F0158">
        <w:rPr>
          <w:rFonts w:eastAsiaTheme="majorEastAsia" w:cstheme="majorBidi"/>
          <w:szCs w:val="26"/>
        </w:rPr>
        <w:t>§ 1.</w:t>
      </w:r>
    </w:p>
    <w:p w14:paraId="4490F51D" w14:textId="5D2F6A8E" w:rsidR="007553C5" w:rsidRPr="007F0158" w:rsidRDefault="007553C5" w:rsidP="004E0BCC">
      <w:pPr>
        <w:keepNext/>
        <w:keepLines/>
        <w:spacing w:after="0" w:line="276" w:lineRule="auto"/>
        <w:outlineLvl w:val="1"/>
        <w:rPr>
          <w:rFonts w:eastAsiaTheme="majorEastAsia" w:cs="Arial"/>
        </w:rPr>
      </w:pPr>
      <w:r w:rsidRPr="007F0158">
        <w:rPr>
          <w:rFonts w:eastAsiaTheme="majorEastAsia" w:cstheme="majorBidi"/>
          <w:szCs w:val="26"/>
        </w:rPr>
        <w:t>Definicje</w:t>
      </w:r>
    </w:p>
    <w:p w14:paraId="081826F1" w14:textId="253B078E" w:rsidR="007553C5" w:rsidRPr="007F0158" w:rsidRDefault="001309B7" w:rsidP="004E0BCC">
      <w:pPr>
        <w:spacing w:after="0" w:line="276" w:lineRule="auto"/>
        <w:jc w:val="left"/>
        <w:rPr>
          <w:rFonts w:cs="Arial"/>
          <w:b w:val="0"/>
        </w:rPr>
      </w:pPr>
      <w:r w:rsidRPr="007F0158">
        <w:rPr>
          <w:rFonts w:cs="Arial"/>
          <w:b w:val="0"/>
        </w:rPr>
        <w:t>Dla potrzeb niniejszego dokumentu przyjęto poniższe definicje i skróty</w:t>
      </w:r>
      <w:r w:rsidR="007553C5" w:rsidRPr="007F0158">
        <w:rPr>
          <w:rFonts w:cs="Arial"/>
          <w:b w:val="0"/>
        </w:rPr>
        <w:t>:</w:t>
      </w:r>
    </w:p>
    <w:p w14:paraId="111AEF69" w14:textId="542BE5F5" w:rsidR="0030789D" w:rsidRPr="007F0158" w:rsidRDefault="0030789D" w:rsidP="004E0BCC">
      <w:pPr>
        <w:numPr>
          <w:ilvl w:val="0"/>
          <w:numId w:val="15"/>
        </w:numPr>
        <w:tabs>
          <w:tab w:val="clear" w:pos="720"/>
          <w:tab w:val="num" w:pos="426"/>
        </w:tabs>
        <w:spacing w:after="0" w:line="276" w:lineRule="auto"/>
        <w:ind w:left="426" w:hanging="426"/>
        <w:jc w:val="left"/>
        <w:rPr>
          <w:rFonts w:cs="Arial"/>
          <w:b w:val="0"/>
        </w:rPr>
      </w:pPr>
      <w:r w:rsidRPr="007F0158">
        <w:rPr>
          <w:rFonts w:cs="Arial"/>
          <w:b w:val="0"/>
        </w:rPr>
        <w:t>Beneficjent – JST, której zgodnie z Regulaminem Województwo w ramach programu „Pomorskie dla Działkowców 2024” przyznało/ udzieliło pomoc finansową z</w:t>
      </w:r>
      <w:r w:rsidR="008209C2">
        <w:rPr>
          <w:rFonts w:cs="Arial"/>
          <w:b w:val="0"/>
        </w:rPr>
        <w:t> </w:t>
      </w:r>
      <w:r w:rsidRPr="007F0158">
        <w:rPr>
          <w:rFonts w:cs="Arial"/>
          <w:b w:val="0"/>
        </w:rPr>
        <w:t>przeznaczeniem na dofinansowanie Zadania;</w:t>
      </w:r>
    </w:p>
    <w:p w14:paraId="197DD06A" w14:textId="4F409192" w:rsidR="0030789D" w:rsidRPr="007F0158" w:rsidRDefault="0030789D" w:rsidP="00623FD8">
      <w:pPr>
        <w:numPr>
          <w:ilvl w:val="0"/>
          <w:numId w:val="15"/>
        </w:numPr>
        <w:tabs>
          <w:tab w:val="clear" w:pos="720"/>
        </w:tabs>
        <w:spacing w:after="0" w:line="276" w:lineRule="auto"/>
        <w:ind w:left="426" w:hanging="426"/>
        <w:jc w:val="left"/>
        <w:rPr>
          <w:rFonts w:cs="Arial"/>
          <w:b w:val="0"/>
        </w:rPr>
      </w:pPr>
      <w:r w:rsidRPr="007F0158">
        <w:rPr>
          <w:rFonts w:cs="Arial"/>
          <w:b w:val="0"/>
        </w:rPr>
        <w:t>Departament – Departament Środowiska i Rolnictwa Urzędu Marszałkowskiego w</w:t>
      </w:r>
      <w:r w:rsidR="008209C2">
        <w:rPr>
          <w:rFonts w:cs="Arial"/>
          <w:b w:val="0"/>
        </w:rPr>
        <w:t> </w:t>
      </w:r>
      <w:r w:rsidRPr="007F0158">
        <w:rPr>
          <w:rFonts w:cs="Arial"/>
          <w:b w:val="0"/>
        </w:rPr>
        <w:t>Gdańsku;</w:t>
      </w:r>
    </w:p>
    <w:p w14:paraId="1F979088" w14:textId="77777777" w:rsidR="0030789D" w:rsidRPr="007F0158" w:rsidRDefault="0030789D" w:rsidP="00623FD8">
      <w:pPr>
        <w:numPr>
          <w:ilvl w:val="0"/>
          <w:numId w:val="15"/>
        </w:numPr>
        <w:tabs>
          <w:tab w:val="clear" w:pos="720"/>
          <w:tab w:val="num" w:pos="426"/>
        </w:tabs>
        <w:spacing w:after="0" w:line="276" w:lineRule="auto"/>
        <w:ind w:left="426" w:hanging="426"/>
        <w:jc w:val="left"/>
        <w:rPr>
          <w:rFonts w:cs="Arial"/>
          <w:b w:val="0"/>
        </w:rPr>
      </w:pPr>
      <w:r w:rsidRPr="007F0158">
        <w:rPr>
          <w:rFonts w:cs="Arial"/>
          <w:b w:val="0"/>
        </w:rPr>
        <w:t>JST – jednostka samorządu terytorialnego z terenu województwa pomorskiego, która zgodnie z Regulaminem uczestniczy w programie „Pomorskie dla Działkowców 2024”;</w:t>
      </w:r>
    </w:p>
    <w:p w14:paraId="1FB2D106" w14:textId="0E655478" w:rsidR="00EB48A2" w:rsidRPr="007F0158" w:rsidRDefault="0030789D" w:rsidP="00DC6F09">
      <w:pPr>
        <w:pStyle w:val="Akapitzlist"/>
        <w:numPr>
          <w:ilvl w:val="0"/>
          <w:numId w:val="15"/>
        </w:numPr>
        <w:tabs>
          <w:tab w:val="clear" w:pos="720"/>
          <w:tab w:val="left" w:pos="851"/>
        </w:tabs>
        <w:spacing w:after="0" w:line="276" w:lineRule="auto"/>
        <w:ind w:left="426" w:hanging="426"/>
        <w:contextualSpacing w:val="0"/>
        <w:jc w:val="left"/>
        <w:rPr>
          <w:rFonts w:cs="Arial"/>
          <w:b w:val="0"/>
        </w:rPr>
      </w:pPr>
      <w:r w:rsidRPr="007F0158">
        <w:rPr>
          <w:rFonts w:cs="Arial"/>
          <w:b w:val="0"/>
        </w:rPr>
        <w:t>Koszty kwalifikowalne – wydatki rzeczywiście poniesione przez Beneficjenta bezpośrednio na realizację Zadania i niezbędne do realizacji przedmiotu tego Zadania, których wydatkowanie przez Beneficjenta  nastąpi w sposób zgodny z Regulaminem i</w:t>
      </w:r>
      <w:r w:rsidR="008209C2">
        <w:rPr>
          <w:rFonts w:cs="Arial"/>
          <w:b w:val="0"/>
        </w:rPr>
        <w:t> </w:t>
      </w:r>
      <w:r w:rsidRPr="007F0158">
        <w:rPr>
          <w:rFonts w:cs="Arial"/>
          <w:b w:val="0"/>
        </w:rPr>
        <w:t>nie wcześniej niż po dniu zawarcia pomiędzy Województwem a Beneficjentem Umowy o</w:t>
      </w:r>
      <w:r w:rsidR="008209C2">
        <w:rPr>
          <w:rFonts w:cs="Arial"/>
          <w:b w:val="0"/>
        </w:rPr>
        <w:t> </w:t>
      </w:r>
      <w:r w:rsidRPr="007F0158">
        <w:rPr>
          <w:rFonts w:cs="Arial"/>
          <w:b w:val="0"/>
        </w:rPr>
        <w:t xml:space="preserve">udzieleniu pomocy finansowej dotyczącej Zadania oraz nie później niż </w:t>
      </w:r>
      <w:r w:rsidR="00EB48A2" w:rsidRPr="007F0158">
        <w:rPr>
          <w:rFonts w:cs="Arial"/>
          <w:b w:val="0"/>
        </w:rPr>
        <w:t>do 31 października 2024 r.</w:t>
      </w:r>
      <w:r w:rsidR="00EB48A2" w:rsidRPr="007F0158">
        <w:rPr>
          <w:rFonts w:cs="Arial"/>
          <w:b w:val="0"/>
          <w:bCs/>
          <w:strike/>
        </w:rPr>
        <w:t xml:space="preserve"> </w:t>
      </w:r>
    </w:p>
    <w:p w14:paraId="06F25E92" w14:textId="75DE52E5" w:rsidR="0030789D" w:rsidRPr="007F0158" w:rsidRDefault="0030789D" w:rsidP="00004A7E">
      <w:pPr>
        <w:numPr>
          <w:ilvl w:val="0"/>
          <w:numId w:val="15"/>
        </w:numPr>
        <w:tabs>
          <w:tab w:val="clear" w:pos="720"/>
        </w:tabs>
        <w:spacing w:after="0" w:line="276" w:lineRule="auto"/>
        <w:ind w:left="426" w:hanging="426"/>
        <w:jc w:val="left"/>
        <w:rPr>
          <w:rFonts w:cs="Arial"/>
          <w:b w:val="0"/>
        </w:rPr>
      </w:pPr>
      <w:r w:rsidRPr="007F0158">
        <w:rPr>
          <w:rFonts w:cs="Arial"/>
          <w:b w:val="0"/>
        </w:rPr>
        <w:t xml:space="preserve">Lista Beneficjentów </w:t>
      </w:r>
      <w:bookmarkStart w:id="1" w:name="_Hlk92267035"/>
      <w:r w:rsidRPr="007F0158">
        <w:rPr>
          <w:rFonts w:cs="Arial"/>
          <w:b w:val="0"/>
        </w:rPr>
        <w:t xml:space="preserve">programu „Pomorskie dla Działkowców 2024” – </w:t>
      </w:r>
      <w:bookmarkEnd w:id="1"/>
      <w:r w:rsidRPr="007F0158">
        <w:rPr>
          <w:rFonts w:cs="Arial"/>
          <w:b w:val="0"/>
        </w:rPr>
        <w:t>zatwierdzona uchwałą  Sejmik</w:t>
      </w:r>
      <w:r w:rsidR="00CB3BF0" w:rsidRPr="007F0158">
        <w:rPr>
          <w:rFonts w:cs="Arial"/>
          <w:b w:val="0"/>
        </w:rPr>
        <w:t>u</w:t>
      </w:r>
      <w:r w:rsidRPr="007F0158">
        <w:rPr>
          <w:rFonts w:cs="Arial"/>
          <w:b w:val="0"/>
        </w:rPr>
        <w:t xml:space="preserve"> Województwa Pomorskiego zbiorcza lista wskazująca Zadania, na dofinansowanie których Województwo przyznało Beneficjentom Pomoc finansową w</w:t>
      </w:r>
      <w:r w:rsidR="008209C2">
        <w:rPr>
          <w:rFonts w:cs="Arial"/>
          <w:b w:val="0"/>
        </w:rPr>
        <w:t> </w:t>
      </w:r>
      <w:r w:rsidRPr="007F0158">
        <w:rPr>
          <w:rFonts w:cs="Arial"/>
          <w:b w:val="0"/>
        </w:rPr>
        <w:t xml:space="preserve">ramach programu „Pomorskie dla Działkowców 2024”; </w:t>
      </w:r>
    </w:p>
    <w:p w14:paraId="16BFAEC1" w14:textId="48691068" w:rsidR="0030789D" w:rsidRPr="007F0158" w:rsidRDefault="0030789D" w:rsidP="004E0BCC">
      <w:pPr>
        <w:numPr>
          <w:ilvl w:val="0"/>
          <w:numId w:val="15"/>
        </w:numPr>
        <w:tabs>
          <w:tab w:val="clear" w:pos="720"/>
          <w:tab w:val="num" w:pos="426"/>
        </w:tabs>
        <w:spacing w:after="0" w:line="276" w:lineRule="auto"/>
        <w:ind w:left="426" w:hanging="426"/>
        <w:jc w:val="left"/>
        <w:rPr>
          <w:rFonts w:cs="Arial"/>
          <w:b w:val="0"/>
        </w:rPr>
      </w:pPr>
      <w:r w:rsidRPr="007F0158">
        <w:rPr>
          <w:rFonts w:cs="Arial"/>
          <w:b w:val="0"/>
        </w:rPr>
        <w:t>Pomoc finansowa – wsparcie finansowe pochodzące ze środków własnych budżetu województwa przyznane/ udzielone Beneficjentowi zgodnie z Regulaminem  w ramach programu „Pomorskie dla Działkowców 2024”, z przeznaczeniem na dofinansowanie Zadania;</w:t>
      </w:r>
    </w:p>
    <w:p w14:paraId="4299B4D5" w14:textId="20A5A056" w:rsidR="0030789D" w:rsidRPr="007F0158" w:rsidRDefault="0030789D" w:rsidP="004E0BCC">
      <w:pPr>
        <w:pStyle w:val="Akapitzlist"/>
        <w:numPr>
          <w:ilvl w:val="0"/>
          <w:numId w:val="15"/>
        </w:numPr>
        <w:tabs>
          <w:tab w:val="clear" w:pos="720"/>
        </w:tabs>
        <w:spacing w:after="0" w:line="276" w:lineRule="auto"/>
        <w:ind w:left="425" w:hanging="425"/>
        <w:contextualSpacing w:val="0"/>
        <w:jc w:val="left"/>
        <w:rPr>
          <w:rFonts w:cs="Arial"/>
          <w:b w:val="0"/>
        </w:rPr>
      </w:pPr>
      <w:r w:rsidRPr="007F0158">
        <w:rPr>
          <w:rFonts w:cs="Arial"/>
          <w:b w:val="0"/>
        </w:rPr>
        <w:t>ROD – rodzinny ogród działkowy, na obszarze którego realizowane będzie Zadanie;</w:t>
      </w:r>
    </w:p>
    <w:p w14:paraId="3277E565" w14:textId="77777777" w:rsidR="0030789D" w:rsidRPr="007F0158" w:rsidRDefault="0030789D" w:rsidP="004E0BCC">
      <w:pPr>
        <w:numPr>
          <w:ilvl w:val="0"/>
          <w:numId w:val="15"/>
        </w:numPr>
        <w:tabs>
          <w:tab w:val="clear" w:pos="720"/>
        </w:tabs>
        <w:spacing w:after="0" w:line="276" w:lineRule="auto"/>
        <w:ind w:left="426" w:hanging="426"/>
        <w:jc w:val="left"/>
        <w:rPr>
          <w:rFonts w:cs="Arial"/>
          <w:b w:val="0"/>
        </w:rPr>
      </w:pPr>
      <w:r w:rsidRPr="007F0158">
        <w:rPr>
          <w:rFonts w:cs="Arial"/>
          <w:b w:val="0"/>
        </w:rPr>
        <w:t>Sprawozdanie końcowe – składane przez Beneficjenta, zgodnie z Regulaminem Sprawozdanie końcowe z wykonania Zadania realizowanego w ramach programu „Pomorskie dla Działkowców 2024” wraz z załącznikami;</w:t>
      </w:r>
    </w:p>
    <w:p w14:paraId="536CAF75" w14:textId="4CACA85F" w:rsidR="0030789D" w:rsidRPr="007F0158" w:rsidRDefault="0030789D" w:rsidP="004E0BCC">
      <w:pPr>
        <w:numPr>
          <w:ilvl w:val="0"/>
          <w:numId w:val="15"/>
        </w:numPr>
        <w:tabs>
          <w:tab w:val="clear" w:pos="720"/>
        </w:tabs>
        <w:spacing w:after="0" w:line="276" w:lineRule="auto"/>
        <w:ind w:left="426" w:hanging="426"/>
        <w:jc w:val="left"/>
        <w:rPr>
          <w:rFonts w:cs="Arial"/>
          <w:b w:val="0"/>
          <w:strike/>
        </w:rPr>
      </w:pPr>
      <w:r w:rsidRPr="007F0158">
        <w:rPr>
          <w:rFonts w:cs="Arial"/>
          <w:b w:val="0"/>
        </w:rPr>
        <w:t>Umowa o udzieleniu pomocy finansowej – umowa pomiędzy Województwem a</w:t>
      </w:r>
      <w:r w:rsidR="008209C2">
        <w:rPr>
          <w:rFonts w:cs="Arial"/>
          <w:b w:val="0"/>
        </w:rPr>
        <w:t> </w:t>
      </w:r>
      <w:r w:rsidRPr="007F0158">
        <w:rPr>
          <w:rFonts w:cs="Arial"/>
          <w:b w:val="0"/>
        </w:rPr>
        <w:t>Beneficjentem, która stanowi podstawę udzielenia Beneficjentowi przez Województwo Pomocy finansowej w ramach programu „Pomorskie dla Działkowców 2024”;</w:t>
      </w:r>
    </w:p>
    <w:p w14:paraId="0B940A1A" w14:textId="56FAE644" w:rsidR="0030789D" w:rsidRPr="007F0158" w:rsidRDefault="0030789D" w:rsidP="004E0BCC">
      <w:pPr>
        <w:numPr>
          <w:ilvl w:val="0"/>
          <w:numId w:val="15"/>
        </w:numPr>
        <w:tabs>
          <w:tab w:val="clear" w:pos="720"/>
        </w:tabs>
        <w:spacing w:after="0" w:line="276" w:lineRule="auto"/>
        <w:ind w:left="426" w:hanging="426"/>
        <w:jc w:val="left"/>
        <w:rPr>
          <w:rFonts w:cs="Arial"/>
          <w:b w:val="0"/>
        </w:rPr>
      </w:pPr>
      <w:r w:rsidRPr="007F0158">
        <w:rPr>
          <w:rFonts w:cs="Arial"/>
          <w:b w:val="0"/>
        </w:rPr>
        <w:t>Urząd – Urząd Marszałkowski Województwa Pomorskiego w Gdańsku;</w:t>
      </w:r>
    </w:p>
    <w:p w14:paraId="49543ED1" w14:textId="7C6F4E48" w:rsidR="0030789D" w:rsidRPr="007F0158" w:rsidRDefault="0030789D" w:rsidP="004E0BCC">
      <w:pPr>
        <w:numPr>
          <w:ilvl w:val="0"/>
          <w:numId w:val="15"/>
        </w:numPr>
        <w:tabs>
          <w:tab w:val="clear" w:pos="720"/>
        </w:tabs>
        <w:spacing w:after="0" w:line="276" w:lineRule="auto"/>
        <w:ind w:left="426" w:hanging="426"/>
        <w:jc w:val="left"/>
        <w:rPr>
          <w:rFonts w:cs="Arial"/>
          <w:b w:val="0"/>
        </w:rPr>
      </w:pPr>
      <w:r w:rsidRPr="007F0158">
        <w:rPr>
          <w:rFonts w:cs="Arial"/>
          <w:b w:val="0"/>
        </w:rPr>
        <w:t>Wniosek o przyznanie pomocy finansowej – składany przez JST zgodnie z</w:t>
      </w:r>
      <w:r w:rsidR="008209C2">
        <w:rPr>
          <w:rFonts w:cs="Arial"/>
          <w:b w:val="0"/>
        </w:rPr>
        <w:t> </w:t>
      </w:r>
      <w:r w:rsidRPr="007F0158">
        <w:rPr>
          <w:rFonts w:cs="Arial"/>
          <w:b w:val="0"/>
        </w:rPr>
        <w:t>Regulaminem wniosek o przyznanie przez Województwo Pomocy finansowej w</w:t>
      </w:r>
      <w:r w:rsidR="008209C2">
        <w:rPr>
          <w:rFonts w:cs="Arial"/>
          <w:b w:val="0"/>
        </w:rPr>
        <w:t> </w:t>
      </w:r>
      <w:r w:rsidRPr="007F0158">
        <w:rPr>
          <w:rFonts w:cs="Arial"/>
          <w:b w:val="0"/>
        </w:rPr>
        <w:t xml:space="preserve">ramach programu „Pomorskie dla Działkowców 2024”  z przeznaczeniem na dofinansowanie Zadania; </w:t>
      </w:r>
    </w:p>
    <w:p w14:paraId="10D88E7D" w14:textId="5D36F6C4" w:rsidR="0030789D" w:rsidRPr="007F0158" w:rsidRDefault="0030789D" w:rsidP="004E0BCC">
      <w:pPr>
        <w:numPr>
          <w:ilvl w:val="0"/>
          <w:numId w:val="15"/>
        </w:numPr>
        <w:tabs>
          <w:tab w:val="clear" w:pos="720"/>
        </w:tabs>
        <w:spacing w:after="0" w:line="276" w:lineRule="auto"/>
        <w:ind w:left="426" w:hanging="426"/>
        <w:jc w:val="left"/>
        <w:rPr>
          <w:rFonts w:cs="Arial"/>
          <w:b w:val="0"/>
        </w:rPr>
      </w:pPr>
      <w:r w:rsidRPr="007F0158">
        <w:rPr>
          <w:rFonts w:cs="Arial"/>
          <w:b w:val="0"/>
        </w:rPr>
        <w:lastRenderedPageBreak/>
        <w:t>Wnioskodawca – należy przez to rozumieć JST, która zgodnie z Regulaminem złożyła do Województwa Wniosek o przyznanie pomocy finansowej w ramach programu „Pomorskie dla Działkowców 2024” z przeznaczeniem na dofinansowanie Zadania;</w:t>
      </w:r>
    </w:p>
    <w:p w14:paraId="487638D2" w14:textId="38CCB4F2" w:rsidR="007553C5" w:rsidRPr="007F0158" w:rsidRDefault="007553C5" w:rsidP="004E0BCC">
      <w:pPr>
        <w:numPr>
          <w:ilvl w:val="0"/>
          <w:numId w:val="15"/>
        </w:numPr>
        <w:tabs>
          <w:tab w:val="clear" w:pos="720"/>
          <w:tab w:val="num" w:pos="426"/>
        </w:tabs>
        <w:spacing w:after="0" w:line="276" w:lineRule="auto"/>
        <w:ind w:left="426" w:hanging="426"/>
        <w:jc w:val="left"/>
        <w:rPr>
          <w:rFonts w:cs="Arial"/>
          <w:b w:val="0"/>
        </w:rPr>
      </w:pPr>
      <w:r w:rsidRPr="007F0158">
        <w:rPr>
          <w:rFonts w:cs="Arial"/>
          <w:b w:val="0"/>
        </w:rPr>
        <w:t>Województw</w:t>
      </w:r>
      <w:r w:rsidR="00426366" w:rsidRPr="007F0158">
        <w:rPr>
          <w:rFonts w:cs="Arial"/>
          <w:b w:val="0"/>
        </w:rPr>
        <w:t xml:space="preserve">o </w:t>
      </w:r>
      <w:r w:rsidR="0030789D" w:rsidRPr="007F0158">
        <w:rPr>
          <w:rFonts w:cs="Arial"/>
          <w:b w:val="0"/>
        </w:rPr>
        <w:t>–</w:t>
      </w:r>
      <w:r w:rsidR="00426366" w:rsidRPr="007F0158">
        <w:rPr>
          <w:rFonts w:cs="Arial"/>
          <w:b w:val="0"/>
        </w:rPr>
        <w:t xml:space="preserve"> </w:t>
      </w:r>
      <w:r w:rsidRPr="007F0158">
        <w:rPr>
          <w:rFonts w:cs="Arial"/>
          <w:b w:val="0"/>
        </w:rPr>
        <w:t xml:space="preserve">Województwo </w:t>
      </w:r>
      <w:r w:rsidR="00426366" w:rsidRPr="007F0158">
        <w:rPr>
          <w:rFonts w:cs="Arial"/>
          <w:b w:val="0"/>
        </w:rPr>
        <w:t>Pomorskie</w:t>
      </w:r>
      <w:r w:rsidRPr="007F0158">
        <w:rPr>
          <w:rFonts w:cs="Arial"/>
          <w:b w:val="0"/>
        </w:rPr>
        <w:t>;</w:t>
      </w:r>
    </w:p>
    <w:p w14:paraId="7A6EA268" w14:textId="66E80124" w:rsidR="007553C5" w:rsidRPr="007F0158" w:rsidRDefault="007553C5" w:rsidP="004E0BCC">
      <w:pPr>
        <w:numPr>
          <w:ilvl w:val="0"/>
          <w:numId w:val="15"/>
        </w:numPr>
        <w:tabs>
          <w:tab w:val="clear" w:pos="720"/>
          <w:tab w:val="num" w:pos="426"/>
        </w:tabs>
        <w:spacing w:after="0" w:line="276" w:lineRule="auto"/>
        <w:ind w:left="426" w:hanging="426"/>
        <w:jc w:val="left"/>
        <w:rPr>
          <w:rFonts w:cs="Arial"/>
          <w:b w:val="0"/>
        </w:rPr>
      </w:pPr>
      <w:r w:rsidRPr="007F0158">
        <w:rPr>
          <w:rFonts w:cs="Arial"/>
          <w:b w:val="0"/>
        </w:rPr>
        <w:t>Zadani</w:t>
      </w:r>
      <w:r w:rsidR="00426366" w:rsidRPr="007F0158">
        <w:rPr>
          <w:rFonts w:cs="Arial"/>
          <w:b w:val="0"/>
        </w:rPr>
        <w:t>e</w:t>
      </w:r>
      <w:r w:rsidRPr="007F0158">
        <w:rPr>
          <w:rFonts w:cs="Arial"/>
          <w:b w:val="0"/>
        </w:rPr>
        <w:t xml:space="preserve"> – pojedyncze zadanie własne JST o</w:t>
      </w:r>
      <w:r w:rsidR="0044056E" w:rsidRPr="007F0158">
        <w:rPr>
          <w:rFonts w:cs="Arial"/>
          <w:b w:val="0"/>
        </w:rPr>
        <w:t> </w:t>
      </w:r>
      <w:r w:rsidRPr="007F0158">
        <w:rPr>
          <w:rFonts w:cs="Arial"/>
          <w:b w:val="0"/>
        </w:rPr>
        <w:t>charakterze inwestycyjnym realizowane na terenie rodzinnego ogrodu działkowego, które spełnia kryteria określone Regulaminem</w:t>
      </w:r>
      <w:r w:rsidR="0030789D" w:rsidRPr="007F0158">
        <w:rPr>
          <w:rFonts w:cs="Arial"/>
          <w:b w:val="0"/>
        </w:rPr>
        <w:t>.</w:t>
      </w:r>
      <w:r w:rsidRPr="007F0158">
        <w:rPr>
          <w:rFonts w:cs="Arial"/>
          <w:b w:val="0"/>
        </w:rPr>
        <w:t xml:space="preserve"> </w:t>
      </w:r>
    </w:p>
    <w:p w14:paraId="7882E758" w14:textId="72974534" w:rsidR="002E1A2E" w:rsidRPr="007F0158" w:rsidRDefault="002E1A2E" w:rsidP="004E0BCC">
      <w:pPr>
        <w:numPr>
          <w:ilvl w:val="0"/>
          <w:numId w:val="15"/>
        </w:numPr>
        <w:tabs>
          <w:tab w:val="clear" w:pos="720"/>
          <w:tab w:val="num" w:pos="426"/>
        </w:tabs>
        <w:spacing w:after="0" w:line="276" w:lineRule="auto"/>
        <w:ind w:left="426" w:hanging="426"/>
        <w:jc w:val="left"/>
        <w:rPr>
          <w:rFonts w:cs="Arial"/>
          <w:b w:val="0"/>
        </w:rPr>
      </w:pPr>
      <w:r w:rsidRPr="007F0158">
        <w:rPr>
          <w:rFonts w:cs="Arial"/>
          <w:b w:val="0"/>
        </w:rPr>
        <w:t xml:space="preserve">Zespół </w:t>
      </w:r>
      <w:r w:rsidR="0066717D" w:rsidRPr="007F0158">
        <w:rPr>
          <w:rFonts w:cs="Arial"/>
          <w:b w:val="0"/>
        </w:rPr>
        <w:t>o</w:t>
      </w:r>
      <w:r w:rsidRPr="007F0158">
        <w:rPr>
          <w:rFonts w:cs="Arial"/>
          <w:b w:val="0"/>
        </w:rPr>
        <w:t xml:space="preserve">ceniający </w:t>
      </w:r>
      <w:r w:rsidR="00C754D6" w:rsidRPr="007F0158">
        <w:rPr>
          <w:rFonts w:cs="Arial"/>
          <w:b w:val="0"/>
        </w:rPr>
        <w:t xml:space="preserve">– Zespół oceniający </w:t>
      </w:r>
      <w:r w:rsidRPr="007F0158">
        <w:rPr>
          <w:rFonts w:cs="Arial"/>
          <w:b w:val="0"/>
        </w:rPr>
        <w:t>wnioski pod względem merytorycznym</w:t>
      </w:r>
      <w:r w:rsidR="0035669F">
        <w:rPr>
          <w:rFonts w:cs="Arial"/>
          <w:b w:val="0"/>
        </w:rPr>
        <w:t>.</w:t>
      </w:r>
    </w:p>
    <w:p w14:paraId="49A165F3" w14:textId="77777777" w:rsidR="00975B4B" w:rsidRPr="007F0158" w:rsidRDefault="00975B4B" w:rsidP="004E0BCC">
      <w:pPr>
        <w:keepNext/>
        <w:keepLines/>
        <w:spacing w:after="0" w:line="276" w:lineRule="auto"/>
        <w:outlineLvl w:val="1"/>
        <w:rPr>
          <w:rFonts w:eastAsiaTheme="majorEastAsia" w:cstheme="majorBidi"/>
          <w:szCs w:val="26"/>
        </w:rPr>
      </w:pPr>
    </w:p>
    <w:p w14:paraId="5937E478" w14:textId="68499FAE" w:rsidR="0044056E" w:rsidRPr="007F0158" w:rsidRDefault="007553C5"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 2.</w:t>
      </w:r>
    </w:p>
    <w:p w14:paraId="59685225" w14:textId="456545E9" w:rsidR="007553C5" w:rsidRPr="007F0158" w:rsidRDefault="007553C5"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Cel</w:t>
      </w:r>
    </w:p>
    <w:p w14:paraId="12243F3E" w14:textId="152A5635" w:rsidR="007553C5" w:rsidRPr="007F0158" w:rsidRDefault="0030789D" w:rsidP="004E0BCC">
      <w:pPr>
        <w:numPr>
          <w:ilvl w:val="3"/>
          <w:numId w:val="16"/>
        </w:numPr>
        <w:spacing w:after="0" w:line="276" w:lineRule="auto"/>
        <w:ind w:left="284" w:hanging="284"/>
        <w:jc w:val="left"/>
        <w:rPr>
          <w:rFonts w:cs="Arial"/>
          <w:b w:val="0"/>
        </w:rPr>
      </w:pPr>
      <w:r w:rsidRPr="007F0158">
        <w:rPr>
          <w:rFonts w:cs="Arial"/>
          <w:b w:val="0"/>
        </w:rPr>
        <w:t xml:space="preserve">„Pomorskie dla Działkowców 2024” jest pilotażowym programem na terenie województwa pomorskiego mającym na </w:t>
      </w:r>
      <w:r w:rsidR="007553C5" w:rsidRPr="007F0158">
        <w:rPr>
          <w:rFonts w:cs="Arial"/>
          <w:b w:val="0"/>
        </w:rPr>
        <w:t xml:space="preserve">celu zaspokajanie potrzeb </w:t>
      </w:r>
      <w:r w:rsidR="00CB3BF0" w:rsidRPr="007F0158">
        <w:rPr>
          <w:rFonts w:cs="Arial"/>
          <w:b w:val="0"/>
        </w:rPr>
        <w:t xml:space="preserve">na terenach </w:t>
      </w:r>
      <w:r w:rsidR="007553C5" w:rsidRPr="007F0158">
        <w:rPr>
          <w:rFonts w:cs="Arial"/>
          <w:b w:val="0"/>
        </w:rPr>
        <w:t xml:space="preserve">ROD poprzez udzielanie przez Województwo wsparcia finansowego dla JST z terenu województwa </w:t>
      </w:r>
      <w:r w:rsidRPr="007F0158">
        <w:rPr>
          <w:rFonts w:cs="Arial"/>
          <w:b w:val="0"/>
        </w:rPr>
        <w:t>pomorskiego</w:t>
      </w:r>
      <w:r w:rsidR="007553C5" w:rsidRPr="007F0158">
        <w:rPr>
          <w:rFonts w:cs="Arial"/>
          <w:b w:val="0"/>
        </w:rPr>
        <w:t xml:space="preserve">, </w:t>
      </w:r>
      <w:r w:rsidR="00434488" w:rsidRPr="007F0158">
        <w:rPr>
          <w:rFonts w:cs="Arial"/>
          <w:b w:val="0"/>
        </w:rPr>
        <w:t xml:space="preserve">realizującej </w:t>
      </w:r>
      <w:r w:rsidR="007553C5" w:rsidRPr="007F0158">
        <w:rPr>
          <w:rFonts w:cs="Arial"/>
          <w:b w:val="0"/>
        </w:rPr>
        <w:t>zadania własne o charakterze inwestycy</w:t>
      </w:r>
      <w:r w:rsidRPr="007F0158">
        <w:rPr>
          <w:rFonts w:cs="Arial"/>
          <w:b w:val="0"/>
        </w:rPr>
        <w:t>jnym</w:t>
      </w:r>
      <w:r w:rsidR="007553C5" w:rsidRPr="007F0158">
        <w:rPr>
          <w:rFonts w:cs="Arial"/>
          <w:b w:val="0"/>
        </w:rPr>
        <w:t>, istotne dla społeczności danego ROD, w szczególności na budowę/</w:t>
      </w:r>
      <w:r w:rsidRPr="007F0158">
        <w:rPr>
          <w:rFonts w:cs="Arial"/>
          <w:b w:val="0"/>
        </w:rPr>
        <w:t> </w:t>
      </w:r>
      <w:r w:rsidR="007553C5" w:rsidRPr="007F0158">
        <w:rPr>
          <w:rFonts w:cs="Arial"/>
          <w:b w:val="0"/>
        </w:rPr>
        <w:t xml:space="preserve"> modernizację infrastruktury ogrodowej, jeżeli wpłynie to na poprawę warunków do korzystan</w:t>
      </w:r>
      <w:r w:rsidR="00065D8D" w:rsidRPr="007F0158">
        <w:rPr>
          <w:rFonts w:cs="Arial"/>
          <w:b w:val="0"/>
        </w:rPr>
        <w:t>ia</w:t>
      </w:r>
      <w:r w:rsidR="007553C5" w:rsidRPr="007F0158">
        <w:rPr>
          <w:rFonts w:cs="Arial"/>
          <w:b w:val="0"/>
        </w:rPr>
        <w:t xml:space="preserve"> ROD przez działkowców</w:t>
      </w:r>
      <w:r w:rsidR="00065D8D" w:rsidRPr="007F0158">
        <w:rPr>
          <w:rFonts w:cs="Arial"/>
          <w:b w:val="0"/>
        </w:rPr>
        <w:t xml:space="preserve"> oraz </w:t>
      </w:r>
      <w:r w:rsidR="007553C5" w:rsidRPr="007F0158">
        <w:rPr>
          <w:rFonts w:cs="Arial"/>
          <w:b w:val="0"/>
        </w:rPr>
        <w:t>zwiększy dostępność społeczności lokalnej do tego ROD.</w:t>
      </w:r>
    </w:p>
    <w:p w14:paraId="139AF349" w14:textId="6DFD8EAB" w:rsidR="007553C5" w:rsidRPr="007F0158" w:rsidRDefault="007553C5" w:rsidP="004E0BCC">
      <w:pPr>
        <w:numPr>
          <w:ilvl w:val="3"/>
          <w:numId w:val="16"/>
        </w:numPr>
        <w:spacing w:after="0" w:line="276" w:lineRule="auto"/>
        <w:ind w:left="284" w:hanging="284"/>
        <w:jc w:val="left"/>
        <w:rPr>
          <w:rFonts w:cs="Arial"/>
          <w:b w:val="0"/>
        </w:rPr>
      </w:pPr>
      <w:r w:rsidRPr="007F0158">
        <w:rPr>
          <w:rFonts w:cs="Arial"/>
          <w:b w:val="0"/>
        </w:rPr>
        <w:t>Inicjatywa ma na celu promowanie działań związanych z zaspokajaniem socjalnych, wypoczynkowych i rekreacyjnych potrzeb społeczeństwa, a zwłaszcza rodzin z dziećmi, emerytów</w:t>
      </w:r>
      <w:r w:rsidR="0030789D" w:rsidRPr="007F0158">
        <w:rPr>
          <w:rFonts w:cs="Arial"/>
          <w:b w:val="0"/>
        </w:rPr>
        <w:t xml:space="preserve"> i</w:t>
      </w:r>
      <w:r w:rsidRPr="007F0158">
        <w:rPr>
          <w:rFonts w:cs="Arial"/>
          <w:b w:val="0"/>
        </w:rPr>
        <w:t xml:space="preserve"> rencistów, poprzez kształtowanie warunków dla prowadzenia aktywnego i</w:t>
      </w:r>
      <w:r w:rsidR="008209C2">
        <w:rPr>
          <w:rFonts w:cs="Arial"/>
          <w:b w:val="0"/>
        </w:rPr>
        <w:t> </w:t>
      </w:r>
      <w:r w:rsidRPr="007F0158">
        <w:rPr>
          <w:rFonts w:cs="Arial"/>
          <w:b w:val="0"/>
        </w:rPr>
        <w:t>zdrowego trybu życia, ochrony środowiska i przyrody, efektywnego wykorzystania potencjałów obszarów zielonych oraz promowania działań wspierających tworzenie warunków dla rozwoju integracji społecznej.</w:t>
      </w:r>
    </w:p>
    <w:p w14:paraId="10855D67" w14:textId="00D0A3E7" w:rsidR="00F45A04" w:rsidRPr="007F0158" w:rsidRDefault="007553C5" w:rsidP="004E0BCC">
      <w:pPr>
        <w:pStyle w:val="Akapitzlist"/>
        <w:numPr>
          <w:ilvl w:val="3"/>
          <w:numId w:val="16"/>
        </w:numPr>
        <w:spacing w:after="0" w:line="276" w:lineRule="auto"/>
        <w:ind w:left="284" w:hanging="284"/>
        <w:contextualSpacing w:val="0"/>
        <w:jc w:val="left"/>
        <w:rPr>
          <w:rFonts w:cs="Arial"/>
          <w:b w:val="0"/>
        </w:rPr>
      </w:pPr>
      <w:r w:rsidRPr="007F0158">
        <w:rPr>
          <w:rFonts w:cs="Arial"/>
          <w:b w:val="0"/>
        </w:rPr>
        <w:t xml:space="preserve">Wsparcie finansowe dla JST z terenu województwa </w:t>
      </w:r>
      <w:r w:rsidR="00065D8D" w:rsidRPr="007F0158">
        <w:rPr>
          <w:rFonts w:cs="Arial"/>
          <w:b w:val="0"/>
        </w:rPr>
        <w:t xml:space="preserve">pomorskiego </w:t>
      </w:r>
      <w:r w:rsidR="00F45A04" w:rsidRPr="007F0158">
        <w:rPr>
          <w:rFonts w:cs="Arial"/>
          <w:b w:val="0"/>
        </w:rPr>
        <w:t xml:space="preserve">służy realizacji </w:t>
      </w:r>
      <w:r w:rsidR="00065D8D" w:rsidRPr="007F0158">
        <w:rPr>
          <w:rFonts w:cs="Arial"/>
          <w:b w:val="0"/>
        </w:rPr>
        <w:t>idei zawartych w dokumentach strategicznych Samorządu Województwa Pomorskiego m.in. poprzez:</w:t>
      </w:r>
    </w:p>
    <w:p w14:paraId="0CA92333" w14:textId="1D8C6024" w:rsidR="007553C5" w:rsidRPr="007F0158" w:rsidRDefault="007553C5" w:rsidP="004E0BCC">
      <w:pPr>
        <w:numPr>
          <w:ilvl w:val="1"/>
          <w:numId w:val="2"/>
        </w:numPr>
        <w:spacing w:after="0" w:line="276" w:lineRule="auto"/>
        <w:ind w:left="697" w:hanging="357"/>
        <w:jc w:val="left"/>
        <w:rPr>
          <w:rFonts w:cs="Arial"/>
          <w:b w:val="0"/>
        </w:rPr>
      </w:pPr>
      <w:r w:rsidRPr="007F0158">
        <w:rPr>
          <w:rFonts w:cs="Arial"/>
          <w:b w:val="0"/>
        </w:rPr>
        <w:t>kształtowani</w:t>
      </w:r>
      <w:r w:rsidR="00D214D1" w:rsidRPr="007F0158">
        <w:rPr>
          <w:rFonts w:cs="Arial"/>
          <w:b w:val="0"/>
        </w:rPr>
        <w:t>e</w:t>
      </w:r>
      <w:r w:rsidRPr="007F0158">
        <w:rPr>
          <w:rFonts w:cs="Arial"/>
          <w:b w:val="0"/>
        </w:rPr>
        <w:t xml:space="preserve"> i utrzymani</w:t>
      </w:r>
      <w:r w:rsidR="00D214D1" w:rsidRPr="007F0158">
        <w:rPr>
          <w:rFonts w:cs="Arial"/>
          <w:b w:val="0"/>
        </w:rPr>
        <w:t>e</w:t>
      </w:r>
      <w:r w:rsidRPr="007F0158">
        <w:rPr>
          <w:rFonts w:cs="Arial"/>
          <w:b w:val="0"/>
        </w:rPr>
        <w:t xml:space="preserve"> ładu przestrzennego;</w:t>
      </w:r>
    </w:p>
    <w:p w14:paraId="4FB81213" w14:textId="0803850A" w:rsidR="007553C5" w:rsidRPr="007F0158" w:rsidRDefault="00F6220A" w:rsidP="004E0BCC">
      <w:pPr>
        <w:numPr>
          <w:ilvl w:val="1"/>
          <w:numId w:val="2"/>
        </w:numPr>
        <w:spacing w:after="0" w:line="276" w:lineRule="auto"/>
        <w:ind w:left="697" w:hanging="357"/>
        <w:jc w:val="left"/>
        <w:rPr>
          <w:rFonts w:cs="Arial"/>
          <w:b w:val="0"/>
        </w:rPr>
      </w:pPr>
      <w:r w:rsidRPr="007F0158">
        <w:rPr>
          <w:rFonts w:cs="Arial"/>
          <w:b w:val="0"/>
        </w:rPr>
        <w:t>rozwój bazy sportowo-rekreacyjnej i turystycznej regionu</w:t>
      </w:r>
      <w:r w:rsidR="007553C5" w:rsidRPr="007F0158">
        <w:rPr>
          <w:rFonts w:cs="Arial"/>
          <w:b w:val="0"/>
        </w:rPr>
        <w:t>;</w:t>
      </w:r>
    </w:p>
    <w:p w14:paraId="639A45BB" w14:textId="0F7817F0" w:rsidR="007553C5" w:rsidRPr="007F0158" w:rsidRDefault="00F6220A" w:rsidP="004E0BCC">
      <w:pPr>
        <w:numPr>
          <w:ilvl w:val="1"/>
          <w:numId w:val="2"/>
        </w:numPr>
        <w:spacing w:after="0" w:line="276" w:lineRule="auto"/>
        <w:ind w:left="697" w:hanging="357"/>
        <w:jc w:val="left"/>
        <w:rPr>
          <w:rFonts w:cs="Arial"/>
          <w:b w:val="0"/>
        </w:rPr>
      </w:pPr>
      <w:r w:rsidRPr="007F0158">
        <w:rPr>
          <w:rFonts w:cs="Arial"/>
          <w:b w:val="0"/>
        </w:rPr>
        <w:t xml:space="preserve">poprawa bezpieczeństwa mieszkańców </w:t>
      </w:r>
      <w:r w:rsidR="00065D8D" w:rsidRPr="007F0158">
        <w:rPr>
          <w:rFonts w:cs="Arial"/>
          <w:b w:val="0"/>
        </w:rPr>
        <w:t>Pomorza</w:t>
      </w:r>
      <w:r w:rsidR="007553C5" w:rsidRPr="007F0158">
        <w:rPr>
          <w:rFonts w:cs="Arial"/>
          <w:b w:val="0"/>
        </w:rPr>
        <w:t>;</w:t>
      </w:r>
    </w:p>
    <w:p w14:paraId="3072072D" w14:textId="3A2F0E96" w:rsidR="007553C5" w:rsidRPr="007F0158" w:rsidRDefault="00F6220A" w:rsidP="004E0BCC">
      <w:pPr>
        <w:numPr>
          <w:ilvl w:val="1"/>
          <w:numId w:val="2"/>
        </w:numPr>
        <w:spacing w:after="0" w:line="276" w:lineRule="auto"/>
        <w:ind w:left="697" w:hanging="357"/>
        <w:jc w:val="left"/>
        <w:rPr>
          <w:rFonts w:cs="Arial"/>
          <w:b w:val="0"/>
        </w:rPr>
      </w:pPr>
      <w:r w:rsidRPr="007F0158">
        <w:rPr>
          <w:rFonts w:eastAsia="Times New Roman" w:cs="Arial"/>
          <w:b w:val="0"/>
        </w:rPr>
        <w:t>pielęgnowanie aktywności i świadomości obywatelskiej mieszkańców</w:t>
      </w:r>
      <w:r w:rsidR="007553C5" w:rsidRPr="007F0158">
        <w:rPr>
          <w:rFonts w:eastAsia="Times New Roman" w:cs="Arial"/>
          <w:b w:val="0"/>
        </w:rPr>
        <w:t>;</w:t>
      </w:r>
    </w:p>
    <w:p w14:paraId="218A26EF" w14:textId="2D510EA9" w:rsidR="007553C5" w:rsidRPr="007F0158" w:rsidRDefault="00F6220A" w:rsidP="004E0BCC">
      <w:pPr>
        <w:numPr>
          <w:ilvl w:val="1"/>
          <w:numId w:val="2"/>
        </w:numPr>
        <w:spacing w:after="0" w:line="276" w:lineRule="auto"/>
        <w:ind w:left="697" w:hanging="357"/>
        <w:jc w:val="left"/>
        <w:rPr>
          <w:rFonts w:cs="Arial"/>
          <w:b w:val="0"/>
        </w:rPr>
      </w:pPr>
      <w:r w:rsidRPr="007F0158">
        <w:rPr>
          <w:rFonts w:cs="Arial"/>
          <w:b w:val="0"/>
        </w:rPr>
        <w:t>rozbudowa zasobów oświatowo-kulturalnych województwa</w:t>
      </w:r>
      <w:r w:rsidR="007553C5" w:rsidRPr="007F0158">
        <w:rPr>
          <w:rFonts w:cs="Arial"/>
          <w:b w:val="0"/>
        </w:rPr>
        <w:t>;</w:t>
      </w:r>
    </w:p>
    <w:p w14:paraId="5FAD6955" w14:textId="7CFE901C" w:rsidR="007553C5" w:rsidRPr="007F0158" w:rsidRDefault="00F6220A" w:rsidP="004E0BCC">
      <w:pPr>
        <w:numPr>
          <w:ilvl w:val="1"/>
          <w:numId w:val="2"/>
        </w:numPr>
        <w:spacing w:after="0" w:line="276" w:lineRule="auto"/>
        <w:ind w:left="697" w:hanging="357"/>
        <w:jc w:val="left"/>
        <w:rPr>
          <w:rFonts w:cs="Arial"/>
          <w:b w:val="0"/>
        </w:rPr>
      </w:pPr>
      <w:r w:rsidRPr="007F0158">
        <w:rPr>
          <w:rFonts w:cs="Arial"/>
          <w:b w:val="0"/>
        </w:rPr>
        <w:t>zachowanie wartości środowiska kulturowego i przyrodniczego</w:t>
      </w:r>
      <w:r w:rsidR="00D214D1" w:rsidRPr="007F0158">
        <w:rPr>
          <w:rFonts w:cs="Arial"/>
          <w:b w:val="0"/>
        </w:rPr>
        <w:t>.</w:t>
      </w:r>
    </w:p>
    <w:p w14:paraId="1C63CF67" w14:textId="77777777" w:rsidR="001309B7" w:rsidRPr="007F0158" w:rsidRDefault="001309B7" w:rsidP="004E0BCC">
      <w:pPr>
        <w:spacing w:after="0" w:line="276" w:lineRule="auto"/>
        <w:jc w:val="left"/>
        <w:rPr>
          <w:rFonts w:cs="Arial"/>
          <w:b w:val="0"/>
        </w:rPr>
      </w:pPr>
    </w:p>
    <w:p w14:paraId="75CE715D" w14:textId="215DC040" w:rsidR="0044056E" w:rsidRPr="007F0158" w:rsidRDefault="007553C5"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 3.</w:t>
      </w:r>
    </w:p>
    <w:p w14:paraId="2C30A680" w14:textId="0BDFEF94" w:rsidR="007553C5" w:rsidRPr="007F0158" w:rsidRDefault="007553C5"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Przeznaczenie Pomocy finansowej</w:t>
      </w:r>
    </w:p>
    <w:p w14:paraId="61704780" w14:textId="6AB526CF" w:rsidR="007553C5" w:rsidRPr="007F0158" w:rsidRDefault="007553C5" w:rsidP="004E0BCC">
      <w:pPr>
        <w:numPr>
          <w:ilvl w:val="0"/>
          <w:numId w:val="3"/>
        </w:numPr>
        <w:autoSpaceDE w:val="0"/>
        <w:autoSpaceDN w:val="0"/>
        <w:adjustRightInd w:val="0"/>
        <w:spacing w:after="0" w:line="276" w:lineRule="auto"/>
        <w:ind w:left="357" w:hanging="357"/>
        <w:jc w:val="left"/>
        <w:rPr>
          <w:rFonts w:cs="Arial"/>
          <w:b w:val="0"/>
        </w:rPr>
      </w:pPr>
      <w:r w:rsidRPr="007F0158">
        <w:rPr>
          <w:rFonts w:cs="Arial"/>
          <w:b w:val="0"/>
        </w:rPr>
        <w:t xml:space="preserve">Ze środków własnych budżetu Województwa mogą być dofinansowane, realizowane przez JST, zadania własne o charakterze inwestycyjnym na </w:t>
      </w:r>
      <w:r w:rsidR="00434488" w:rsidRPr="007F0158">
        <w:rPr>
          <w:rFonts w:cs="Arial"/>
          <w:b w:val="0"/>
        </w:rPr>
        <w:t xml:space="preserve">terenie </w:t>
      </w:r>
      <w:r w:rsidRPr="007F0158">
        <w:rPr>
          <w:rFonts w:cs="Arial"/>
          <w:b w:val="0"/>
        </w:rPr>
        <w:t xml:space="preserve"> ROD w zakresie</w:t>
      </w:r>
      <w:r w:rsidR="003511C4" w:rsidRPr="007F0158">
        <w:rPr>
          <w:rFonts w:cs="Arial"/>
          <w:b w:val="0"/>
        </w:rPr>
        <w:t xml:space="preserve"> zadań JST ukierunkowanych na</w:t>
      </w:r>
    </w:p>
    <w:p w14:paraId="2B73F2E3" w14:textId="4098EACD" w:rsidR="007553C5" w:rsidRPr="007F0158" w:rsidRDefault="007553C5" w:rsidP="00DC6F09">
      <w:pPr>
        <w:numPr>
          <w:ilvl w:val="1"/>
          <w:numId w:val="3"/>
        </w:numPr>
        <w:autoSpaceDE w:val="0"/>
        <w:autoSpaceDN w:val="0"/>
        <w:adjustRightInd w:val="0"/>
        <w:spacing w:after="0" w:line="276" w:lineRule="auto"/>
        <w:ind w:left="697" w:hanging="357"/>
        <w:jc w:val="left"/>
        <w:rPr>
          <w:rFonts w:cs="Arial"/>
          <w:b w:val="0"/>
        </w:rPr>
      </w:pPr>
      <w:r w:rsidRPr="007F0158">
        <w:rPr>
          <w:rFonts w:cs="Arial"/>
          <w:b w:val="0"/>
        </w:rPr>
        <w:t>budowę, odbudowę, przebudowę, rozbudowę, modernizację, odnowę lub remont na terenie danego ROD infrastruktury ogrodowej, w szczególności dróg ogrodowych, parkingów, alejek, sieci wodociągowej lub elektrycznej, oświetlenia, ogrodzenia, monitoringu, domów działkowca, hydroforni, a także na zakup innych urządzeń przeznaczonych do wspólnego używania przez osoby korzystające z działek oraz służące do zapewnienia prawidłowego funkcjonowania ROD;</w:t>
      </w:r>
    </w:p>
    <w:p w14:paraId="1A39ABD5" w14:textId="42080407" w:rsidR="007553C5" w:rsidRPr="007F0158" w:rsidRDefault="007553C5" w:rsidP="004E0BCC">
      <w:pPr>
        <w:numPr>
          <w:ilvl w:val="1"/>
          <w:numId w:val="3"/>
        </w:numPr>
        <w:autoSpaceDE w:val="0"/>
        <w:autoSpaceDN w:val="0"/>
        <w:adjustRightInd w:val="0"/>
        <w:spacing w:after="0" w:line="276" w:lineRule="auto"/>
        <w:ind w:left="697" w:hanging="357"/>
        <w:jc w:val="left"/>
        <w:rPr>
          <w:rFonts w:cs="Arial"/>
          <w:b w:val="0"/>
        </w:rPr>
      </w:pPr>
      <w:r w:rsidRPr="007F0158">
        <w:rPr>
          <w:rFonts w:cs="Arial"/>
          <w:b w:val="0"/>
        </w:rPr>
        <w:t>ulepszenie ładu przestrzennego, zieleni i zadrzewienia na terenach ogólnodostępnych danego ROD np.: organizowanie, budowa lub odbudowa, przebudowa, rozbudowa, adaptacja, modernizacja, odnowa, rewitalizacja i zmiana aranżacji oraz utrzymanie istniejących terenów zielonych</w:t>
      </w:r>
      <w:r w:rsidR="00CB1B96" w:rsidRPr="007F0158">
        <w:rPr>
          <w:rFonts w:cs="Arial"/>
          <w:b w:val="0"/>
        </w:rPr>
        <w:t>,</w:t>
      </w:r>
      <w:r w:rsidRPr="007F0158">
        <w:rPr>
          <w:rFonts w:cs="Arial"/>
          <w:b w:val="0"/>
        </w:rPr>
        <w:t xml:space="preserve"> tj.: zieleńców, alei drzew </w:t>
      </w:r>
      <w:r w:rsidRPr="007F0158">
        <w:rPr>
          <w:rFonts w:cs="Arial"/>
          <w:b w:val="0"/>
        </w:rPr>
        <w:lastRenderedPageBreak/>
        <w:t>i</w:t>
      </w:r>
      <w:r w:rsidR="008209C2">
        <w:rPr>
          <w:rFonts w:cs="Arial"/>
          <w:b w:val="0"/>
        </w:rPr>
        <w:t> </w:t>
      </w:r>
      <w:r w:rsidRPr="007F0158">
        <w:rPr>
          <w:rFonts w:cs="Arial"/>
          <w:b w:val="0"/>
        </w:rPr>
        <w:t xml:space="preserve">krzewów, trawników, stawów, oczek i cieków wodnych, </w:t>
      </w:r>
      <w:bookmarkStart w:id="2" w:name="_Hlk63250301"/>
      <w:r w:rsidR="00F8767F" w:rsidRPr="007F0158">
        <w:rPr>
          <w:rFonts w:cs="Arial"/>
          <w:b w:val="0"/>
        </w:rPr>
        <w:t xml:space="preserve">a także </w:t>
      </w:r>
      <w:r w:rsidRPr="007F0158">
        <w:rPr>
          <w:rFonts w:cs="Arial"/>
          <w:b w:val="0"/>
        </w:rPr>
        <w:t>budowa systemów deszczowych</w:t>
      </w:r>
      <w:bookmarkEnd w:id="2"/>
      <w:r w:rsidRPr="007F0158">
        <w:rPr>
          <w:rFonts w:cs="Arial"/>
          <w:b w:val="0"/>
        </w:rPr>
        <w:t>;</w:t>
      </w:r>
    </w:p>
    <w:p w14:paraId="3181DB27" w14:textId="379F6189" w:rsidR="007553C5" w:rsidRPr="007F0158" w:rsidRDefault="007553C5" w:rsidP="004E0BCC">
      <w:pPr>
        <w:numPr>
          <w:ilvl w:val="1"/>
          <w:numId w:val="3"/>
        </w:numPr>
        <w:autoSpaceDE w:val="0"/>
        <w:autoSpaceDN w:val="0"/>
        <w:adjustRightInd w:val="0"/>
        <w:spacing w:after="0" w:line="276" w:lineRule="auto"/>
        <w:ind w:left="697" w:hanging="357"/>
        <w:jc w:val="left"/>
        <w:rPr>
          <w:rFonts w:cs="Arial"/>
          <w:b w:val="0"/>
        </w:rPr>
      </w:pPr>
      <w:r w:rsidRPr="007F0158">
        <w:rPr>
          <w:rFonts w:cs="Arial"/>
          <w:b w:val="0"/>
        </w:rPr>
        <w:t>organizowania, budowy, odbudowy, przebudowy, rozbudowy, adaptacji, modernizacji, odnowy, rewitalizacji, remontu obiektów, miejsc, instalacji i infrastruktury na terenie danego ROD służących użyteczności publicznej  dla ogółu społeczności lokalnej, wraz z zakupem (w tym inwestycyjnym) wchodzącego w ich skład wyposażenia, które pełnią funkcje sportowe i rekreacyjne, w tym: boisk sportowych wielofunkcyjnych, siłowni zewnętrznych, ścieżek rowerowych, placów sportowo</w:t>
      </w:r>
      <w:r w:rsidR="00CB1B96" w:rsidRPr="007F0158">
        <w:rPr>
          <w:rFonts w:cs="Arial"/>
          <w:b w:val="0"/>
        </w:rPr>
        <w:t> - </w:t>
      </w:r>
      <w:r w:rsidRPr="007F0158">
        <w:rPr>
          <w:rFonts w:cs="Arial"/>
          <w:b w:val="0"/>
        </w:rPr>
        <w:t>rekreacyjnych, deptaków, skwerów, wiat rekreacyjnych, zadaszeń i placów zabaw.</w:t>
      </w:r>
    </w:p>
    <w:p w14:paraId="5DC139AA" w14:textId="6DEFDCF1" w:rsidR="007553C5" w:rsidRPr="007F0158" w:rsidRDefault="007553C5" w:rsidP="004E0BCC">
      <w:pPr>
        <w:numPr>
          <w:ilvl w:val="0"/>
          <w:numId w:val="3"/>
        </w:numPr>
        <w:autoSpaceDE w:val="0"/>
        <w:autoSpaceDN w:val="0"/>
        <w:adjustRightInd w:val="0"/>
        <w:spacing w:after="0" w:line="276" w:lineRule="auto"/>
        <w:ind w:left="357" w:hanging="357"/>
        <w:jc w:val="left"/>
        <w:rPr>
          <w:rFonts w:cs="Arial"/>
          <w:b w:val="0"/>
        </w:rPr>
      </w:pPr>
      <w:r w:rsidRPr="007F0158">
        <w:rPr>
          <w:rFonts w:cs="Arial"/>
          <w:b w:val="0"/>
        </w:rPr>
        <w:t xml:space="preserve">Nie będą uznawane za spełniające wymogi merytoryczne </w:t>
      </w:r>
      <w:r w:rsidR="00CB1B96" w:rsidRPr="007F0158">
        <w:rPr>
          <w:rFonts w:cs="Arial"/>
          <w:b w:val="0"/>
        </w:rPr>
        <w:t xml:space="preserve">programu „Pomorskie dla Działkowców 2024” </w:t>
      </w:r>
      <w:r w:rsidRPr="007F0158">
        <w:rPr>
          <w:rFonts w:cs="Arial"/>
          <w:b w:val="0"/>
        </w:rPr>
        <w:t>zadania polegające na przeprowadzaniu jednorazowych i cyklicznych wydarzeń o charakterze: kulturalnym, religijnym, edukacyjnym, sportowym, rozrywkowym, takich jak np.: festiwale, koncerty, obchody i uroczystości rocznicowe, festyny, jarmarki, kiermasze, prelekcje, wykłady, szkolenia, sympozja, zjazdy, spotkania, wystawy, jak również zadania polegające na zapewnieniu organizacji, zabezpieczenia i</w:t>
      </w:r>
      <w:r w:rsidR="008209C2">
        <w:rPr>
          <w:rFonts w:cs="Arial"/>
          <w:b w:val="0"/>
        </w:rPr>
        <w:t> </w:t>
      </w:r>
      <w:r w:rsidRPr="007F0158">
        <w:rPr>
          <w:rFonts w:cs="Arial"/>
          <w:b w:val="0"/>
        </w:rPr>
        <w:t>oprawy</w:t>
      </w:r>
      <w:r w:rsidR="0044056E" w:rsidRPr="007F0158">
        <w:rPr>
          <w:rFonts w:cs="Arial"/>
          <w:b w:val="0"/>
        </w:rPr>
        <w:t xml:space="preserve"> tych</w:t>
      </w:r>
      <w:r w:rsidRPr="007F0158">
        <w:rPr>
          <w:rFonts w:cs="Arial"/>
          <w:b w:val="0"/>
        </w:rPr>
        <w:t xml:space="preserve"> wydarzeń.</w:t>
      </w:r>
    </w:p>
    <w:p w14:paraId="432B70A6" w14:textId="6C03A1CF" w:rsidR="006F4F3D" w:rsidRPr="007F0158" w:rsidRDefault="007553C5" w:rsidP="004E0BCC">
      <w:pPr>
        <w:numPr>
          <w:ilvl w:val="0"/>
          <w:numId w:val="3"/>
        </w:numPr>
        <w:autoSpaceDE w:val="0"/>
        <w:autoSpaceDN w:val="0"/>
        <w:adjustRightInd w:val="0"/>
        <w:spacing w:after="0" w:line="276" w:lineRule="auto"/>
        <w:ind w:left="357" w:hanging="357"/>
        <w:jc w:val="left"/>
        <w:rPr>
          <w:rFonts w:cs="Arial"/>
          <w:b w:val="0"/>
        </w:rPr>
      </w:pPr>
      <w:r w:rsidRPr="007F0158">
        <w:rPr>
          <w:rFonts w:cs="Arial"/>
          <w:b w:val="0"/>
        </w:rPr>
        <w:t xml:space="preserve">Katalog zadań możliwych do zgłoszenia do realizacji w ramach </w:t>
      </w:r>
      <w:r w:rsidR="005A1BE7" w:rsidRPr="007F0158">
        <w:rPr>
          <w:rFonts w:cs="Arial"/>
          <w:b w:val="0"/>
        </w:rPr>
        <w:t xml:space="preserve"> </w:t>
      </w:r>
      <w:r w:rsidR="00CB1B96" w:rsidRPr="007F0158">
        <w:rPr>
          <w:rFonts w:cs="Arial"/>
          <w:b w:val="0"/>
        </w:rPr>
        <w:t>programu „Pomorskie dla Działkowców 2024”</w:t>
      </w:r>
      <w:r w:rsidRPr="007F0158">
        <w:rPr>
          <w:rFonts w:cs="Arial"/>
          <w:b w:val="0"/>
        </w:rPr>
        <w:t xml:space="preserve">, </w:t>
      </w:r>
      <w:r w:rsidR="00D214D1" w:rsidRPr="007F0158">
        <w:rPr>
          <w:rFonts w:cs="Arial"/>
          <w:b w:val="0"/>
        </w:rPr>
        <w:t xml:space="preserve"> </w:t>
      </w:r>
      <w:r w:rsidRPr="007F0158">
        <w:rPr>
          <w:rFonts w:cs="Arial"/>
          <w:b w:val="0"/>
        </w:rPr>
        <w:t>o którym mowa w ust. 1, nie ma charakteru zamkniętego. Dopuszcza się dofinansowanie realizowanych przez JST zadań własnych o charakterze inwestycyjnym na rzecz ROD</w:t>
      </w:r>
      <w:r w:rsidR="00EB48A2" w:rsidRPr="007F0158">
        <w:rPr>
          <w:rFonts w:cs="Arial"/>
          <w:b w:val="0"/>
        </w:rPr>
        <w:t>,</w:t>
      </w:r>
      <w:r w:rsidRPr="007F0158">
        <w:rPr>
          <w:rFonts w:cs="Arial"/>
          <w:b w:val="0"/>
        </w:rPr>
        <w:t xml:space="preserve"> innych niż wymienione w ust. 1, z zastrzeżeniem ust.</w:t>
      </w:r>
      <w:r w:rsidR="008209C2">
        <w:rPr>
          <w:rFonts w:cs="Arial"/>
          <w:b w:val="0"/>
        </w:rPr>
        <w:t> </w:t>
      </w:r>
      <w:r w:rsidRPr="007F0158">
        <w:rPr>
          <w:rFonts w:cs="Arial"/>
          <w:b w:val="0"/>
        </w:rPr>
        <w:t>2. W</w:t>
      </w:r>
      <w:r w:rsidR="008209C2">
        <w:rPr>
          <w:rFonts w:cs="Arial"/>
          <w:b w:val="0"/>
        </w:rPr>
        <w:t> </w:t>
      </w:r>
      <w:r w:rsidRPr="007F0158">
        <w:rPr>
          <w:rFonts w:cs="Arial"/>
          <w:b w:val="0"/>
        </w:rPr>
        <w:t xml:space="preserve">takiej sytuacji zakres zgłoszonego zadania będzie indywidualnie oceniany przez Departament </w:t>
      </w:r>
    </w:p>
    <w:p w14:paraId="58CE0812" w14:textId="492C19A7" w:rsidR="007553C5" w:rsidRPr="007F0158" w:rsidRDefault="007553C5" w:rsidP="004E0BCC">
      <w:pPr>
        <w:autoSpaceDE w:val="0"/>
        <w:autoSpaceDN w:val="0"/>
        <w:adjustRightInd w:val="0"/>
        <w:spacing w:after="0" w:line="276" w:lineRule="auto"/>
        <w:ind w:left="357"/>
        <w:jc w:val="left"/>
        <w:rPr>
          <w:rFonts w:cs="Arial"/>
          <w:b w:val="0"/>
        </w:rPr>
      </w:pPr>
      <w:r w:rsidRPr="007F0158">
        <w:rPr>
          <w:rFonts w:cs="Arial"/>
          <w:b w:val="0"/>
        </w:rPr>
        <w:t>w odniesieniu</w:t>
      </w:r>
      <w:r w:rsidR="00034683" w:rsidRPr="007F0158">
        <w:rPr>
          <w:rFonts w:cs="Arial"/>
          <w:b w:val="0"/>
        </w:rPr>
        <w:t xml:space="preserve"> </w:t>
      </w:r>
      <w:r w:rsidRPr="007F0158">
        <w:rPr>
          <w:rFonts w:cs="Arial"/>
          <w:b w:val="0"/>
        </w:rPr>
        <w:t>do jego zgodności z celami</w:t>
      </w:r>
      <w:r w:rsidR="00ED5B7C" w:rsidRPr="007F0158">
        <w:rPr>
          <w:rFonts w:cs="Arial"/>
          <w:b w:val="0"/>
        </w:rPr>
        <w:t xml:space="preserve"> </w:t>
      </w:r>
      <w:r w:rsidR="009A782E" w:rsidRPr="007F0158">
        <w:rPr>
          <w:rFonts w:cs="Arial"/>
          <w:b w:val="0"/>
        </w:rPr>
        <w:t>programu „Pomorskie dla Działkowców 2024”</w:t>
      </w:r>
      <w:r w:rsidRPr="007F0158">
        <w:rPr>
          <w:rFonts w:cs="Arial"/>
          <w:b w:val="0"/>
        </w:rPr>
        <w:t>.</w:t>
      </w:r>
    </w:p>
    <w:p w14:paraId="73188828" w14:textId="7B9A8760" w:rsidR="007553C5" w:rsidRPr="007F0158" w:rsidRDefault="007553C5" w:rsidP="004E0BCC">
      <w:pPr>
        <w:numPr>
          <w:ilvl w:val="0"/>
          <w:numId w:val="3"/>
        </w:numPr>
        <w:autoSpaceDE w:val="0"/>
        <w:autoSpaceDN w:val="0"/>
        <w:adjustRightInd w:val="0"/>
        <w:spacing w:after="0" w:line="276" w:lineRule="auto"/>
        <w:ind w:left="357" w:hanging="357"/>
        <w:jc w:val="left"/>
        <w:rPr>
          <w:rFonts w:cs="Arial"/>
          <w:b w:val="0"/>
        </w:rPr>
      </w:pPr>
      <w:r w:rsidRPr="007F0158">
        <w:rPr>
          <w:rFonts w:cs="Arial"/>
          <w:b w:val="0"/>
        </w:rPr>
        <w:t xml:space="preserve">Obiekty, miejsca, instalacje i infrastruktura służące użyteczności publicznej (w tym ich elementy składowe), o których mowa w ust. 1 pkt 3, a także zakupione wyposażenie, które były przedmiotem Zadania zrealizowanego przez Beneficjenta w ramach </w:t>
      </w:r>
      <w:r w:rsidR="009A782E" w:rsidRPr="007F0158">
        <w:rPr>
          <w:rFonts w:cs="Arial"/>
          <w:b w:val="0"/>
        </w:rPr>
        <w:t>programu „Pomorskie dla Działkowców 2024”</w:t>
      </w:r>
      <w:r w:rsidRPr="007F0158">
        <w:rPr>
          <w:rFonts w:cs="Arial"/>
          <w:b w:val="0"/>
        </w:rPr>
        <w:t>, muszą być dostępne nieodpłatnie i służyć zaspokajaniu potrzeb ogółu lokalnej społeczności</w:t>
      </w:r>
      <w:r w:rsidR="00CC4003" w:rsidRPr="007F0158">
        <w:rPr>
          <w:rFonts w:cs="Arial"/>
          <w:b w:val="0"/>
        </w:rPr>
        <w:t xml:space="preserve"> </w:t>
      </w:r>
      <w:r w:rsidR="00A27394" w:rsidRPr="007F0158">
        <w:rPr>
          <w:rFonts w:cs="Arial"/>
          <w:b w:val="0"/>
        </w:rPr>
        <w:t>nie krócej niż 5 lat.</w:t>
      </w:r>
    </w:p>
    <w:p w14:paraId="1F5B05EF" w14:textId="77777777" w:rsidR="00975B4B" w:rsidRPr="007F0158" w:rsidRDefault="00975B4B" w:rsidP="004E0BCC">
      <w:pPr>
        <w:keepNext/>
        <w:keepLines/>
        <w:spacing w:after="0" w:line="276" w:lineRule="auto"/>
        <w:outlineLvl w:val="1"/>
        <w:rPr>
          <w:rFonts w:eastAsiaTheme="majorEastAsia" w:cstheme="majorBidi"/>
          <w:szCs w:val="26"/>
        </w:rPr>
      </w:pPr>
    </w:p>
    <w:p w14:paraId="50E3B596" w14:textId="72486AED" w:rsidR="0044056E" w:rsidRPr="007F0158" w:rsidRDefault="007553C5"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 xml:space="preserve">§ </w:t>
      </w:r>
      <w:r w:rsidR="00AE72B0" w:rsidRPr="007F0158">
        <w:rPr>
          <w:rFonts w:eastAsiaTheme="majorEastAsia" w:cstheme="majorBidi"/>
          <w:szCs w:val="26"/>
        </w:rPr>
        <w:t>4</w:t>
      </w:r>
      <w:r w:rsidRPr="007F0158">
        <w:rPr>
          <w:rFonts w:eastAsiaTheme="majorEastAsia" w:cstheme="majorBidi"/>
          <w:szCs w:val="26"/>
        </w:rPr>
        <w:t>.</w:t>
      </w:r>
    </w:p>
    <w:p w14:paraId="33EFBD52" w14:textId="7F9739E6" w:rsidR="007553C5" w:rsidRPr="007F0158" w:rsidRDefault="0044056E"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Postanowienia</w:t>
      </w:r>
      <w:r w:rsidR="007553C5" w:rsidRPr="007F0158">
        <w:rPr>
          <w:rFonts w:eastAsiaTheme="majorEastAsia" w:cstheme="majorBidi"/>
          <w:szCs w:val="26"/>
        </w:rPr>
        <w:t xml:space="preserve"> ogólne</w:t>
      </w:r>
    </w:p>
    <w:p w14:paraId="0F3EBEC5" w14:textId="5EAA8886" w:rsidR="007553C5" w:rsidRPr="007F0158" w:rsidRDefault="007553C5" w:rsidP="004E0BCC">
      <w:pPr>
        <w:numPr>
          <w:ilvl w:val="0"/>
          <w:numId w:val="4"/>
        </w:numPr>
        <w:autoSpaceDE w:val="0"/>
        <w:autoSpaceDN w:val="0"/>
        <w:adjustRightInd w:val="0"/>
        <w:spacing w:after="0" w:line="276" w:lineRule="auto"/>
        <w:ind w:left="357" w:hanging="357"/>
        <w:jc w:val="left"/>
        <w:rPr>
          <w:rFonts w:cs="Arial"/>
          <w:b w:val="0"/>
        </w:rPr>
      </w:pPr>
      <w:r w:rsidRPr="007F0158">
        <w:rPr>
          <w:rFonts w:cs="Arial"/>
          <w:b w:val="0"/>
        </w:rPr>
        <w:t>Województwo prowadzi realizacj</w:t>
      </w:r>
      <w:r w:rsidR="00B17719" w:rsidRPr="007F0158">
        <w:rPr>
          <w:rFonts w:cs="Arial"/>
          <w:b w:val="0"/>
        </w:rPr>
        <w:t xml:space="preserve">ę </w:t>
      </w:r>
      <w:r w:rsidR="00866A4E" w:rsidRPr="007F0158">
        <w:rPr>
          <w:rFonts w:cs="Arial"/>
          <w:b w:val="0"/>
        </w:rPr>
        <w:t xml:space="preserve">pilotażowego </w:t>
      </w:r>
      <w:r w:rsidR="009A782E" w:rsidRPr="007F0158">
        <w:rPr>
          <w:rFonts w:cs="Arial"/>
          <w:b w:val="0"/>
        </w:rPr>
        <w:t>programu „Pomorskie dla Działkowców 2024”</w:t>
      </w:r>
      <w:r w:rsidR="00866A4E" w:rsidRPr="007F0158">
        <w:rPr>
          <w:rFonts w:cs="Arial"/>
          <w:b w:val="0"/>
        </w:rPr>
        <w:t xml:space="preserve"> </w:t>
      </w:r>
      <w:r w:rsidRPr="007F0158">
        <w:rPr>
          <w:rFonts w:cs="Arial"/>
          <w:b w:val="0"/>
        </w:rPr>
        <w:t>przy pomocy Departamentu.</w:t>
      </w:r>
      <w:r w:rsidR="00ED5B7C" w:rsidRPr="007F0158">
        <w:rPr>
          <w:rFonts w:cs="Arial"/>
          <w:b w:val="0"/>
        </w:rPr>
        <w:t xml:space="preserve"> </w:t>
      </w:r>
    </w:p>
    <w:p w14:paraId="75294615" w14:textId="54EA929D" w:rsidR="007553C5" w:rsidRPr="007F0158" w:rsidRDefault="007553C5" w:rsidP="004E0BCC">
      <w:pPr>
        <w:numPr>
          <w:ilvl w:val="0"/>
          <w:numId w:val="4"/>
        </w:numPr>
        <w:autoSpaceDE w:val="0"/>
        <w:autoSpaceDN w:val="0"/>
        <w:adjustRightInd w:val="0"/>
        <w:spacing w:after="0" w:line="276" w:lineRule="auto"/>
        <w:ind w:left="357" w:hanging="357"/>
        <w:jc w:val="left"/>
        <w:rPr>
          <w:rFonts w:cs="Arial"/>
          <w:b w:val="0"/>
        </w:rPr>
      </w:pPr>
      <w:r w:rsidRPr="007F0158">
        <w:rPr>
          <w:rFonts w:cs="Arial"/>
          <w:b w:val="0"/>
        </w:rPr>
        <w:t xml:space="preserve">Województwo zamieszcza informacje dotyczące </w:t>
      </w:r>
      <w:r w:rsidR="009A782E" w:rsidRPr="007F0158">
        <w:rPr>
          <w:rFonts w:cs="Arial"/>
          <w:b w:val="0"/>
        </w:rPr>
        <w:t>programu „Pomorskie dla Działkowców 2024”</w:t>
      </w:r>
      <w:r w:rsidR="007A1205">
        <w:rPr>
          <w:rFonts w:cs="Arial"/>
          <w:b w:val="0"/>
        </w:rPr>
        <w:br/>
      </w:r>
      <w:r w:rsidRPr="007F0158">
        <w:rPr>
          <w:rFonts w:cs="Arial"/>
          <w:b w:val="0"/>
        </w:rPr>
        <w:t xml:space="preserve">na stronie internetowej </w:t>
      </w:r>
      <w:hyperlink r:id="rId9" w:history="1">
        <w:r w:rsidR="009A782E" w:rsidRPr="007F0158">
          <w:rPr>
            <w:rStyle w:val="Hipercze"/>
            <w:rFonts w:cs="Arial"/>
            <w:b w:val="0"/>
            <w:color w:val="auto"/>
          </w:rPr>
          <w:t>www.pomorskie.eu</w:t>
        </w:r>
      </w:hyperlink>
      <w:r w:rsidRPr="007F0158">
        <w:rPr>
          <w:rFonts w:cs="Arial"/>
          <w:b w:val="0"/>
        </w:rPr>
        <w:t>, w postaci komunikatów.</w:t>
      </w:r>
    </w:p>
    <w:p w14:paraId="4B728E83" w14:textId="0A8A505F" w:rsidR="007553C5" w:rsidRPr="007F0158" w:rsidRDefault="007553C5" w:rsidP="004E0BCC">
      <w:pPr>
        <w:numPr>
          <w:ilvl w:val="0"/>
          <w:numId w:val="4"/>
        </w:numPr>
        <w:autoSpaceDE w:val="0"/>
        <w:autoSpaceDN w:val="0"/>
        <w:adjustRightInd w:val="0"/>
        <w:spacing w:after="0" w:line="276" w:lineRule="auto"/>
        <w:ind w:left="357" w:hanging="357"/>
        <w:jc w:val="left"/>
        <w:rPr>
          <w:rFonts w:cs="Arial"/>
          <w:b w:val="0"/>
        </w:rPr>
      </w:pPr>
      <w:r w:rsidRPr="007F0158">
        <w:rPr>
          <w:rFonts w:cs="Arial"/>
          <w:b w:val="0"/>
        </w:rPr>
        <w:t xml:space="preserve">JST, w celu wyjaśnienia ewentualnych wątpliwości, ma możliwość skorzystania na każdym etapie realizacji </w:t>
      </w:r>
      <w:r w:rsidR="009A782E" w:rsidRPr="007F0158">
        <w:rPr>
          <w:rFonts w:cs="Arial"/>
          <w:b w:val="0"/>
        </w:rPr>
        <w:t>programu „Pomorskie dla Działkowców 2024”</w:t>
      </w:r>
      <w:r w:rsidRPr="007F0158">
        <w:rPr>
          <w:rFonts w:cs="Arial"/>
          <w:b w:val="0"/>
        </w:rPr>
        <w:t xml:space="preserve"> z konsultacji z</w:t>
      </w:r>
      <w:r w:rsidR="008209C2">
        <w:rPr>
          <w:rFonts w:cs="Arial"/>
          <w:b w:val="0"/>
        </w:rPr>
        <w:t> </w:t>
      </w:r>
      <w:r w:rsidRPr="007F0158">
        <w:rPr>
          <w:rFonts w:cs="Arial"/>
          <w:b w:val="0"/>
        </w:rPr>
        <w:t>uprawnionymi do tego pracownikami Departamentu. Dane kontaktowe do uprawnionych pracowników Departamentu zostaną podane w komunikatach, o których mowa w ust. 2.</w:t>
      </w:r>
    </w:p>
    <w:p w14:paraId="095281E1" w14:textId="52F652D1" w:rsidR="007553C5" w:rsidRPr="007F0158" w:rsidRDefault="007553C5" w:rsidP="004E0BCC">
      <w:pPr>
        <w:numPr>
          <w:ilvl w:val="0"/>
          <w:numId w:val="4"/>
        </w:numPr>
        <w:autoSpaceDE w:val="0"/>
        <w:autoSpaceDN w:val="0"/>
        <w:adjustRightInd w:val="0"/>
        <w:spacing w:after="0" w:line="276" w:lineRule="auto"/>
        <w:ind w:left="357" w:hanging="357"/>
        <w:jc w:val="left"/>
        <w:rPr>
          <w:rFonts w:cs="Arial"/>
          <w:b w:val="0"/>
        </w:rPr>
      </w:pPr>
      <w:r w:rsidRPr="007F0158">
        <w:rPr>
          <w:rFonts w:cs="Arial"/>
          <w:b w:val="0"/>
        </w:rPr>
        <w:t>Na potrzeby kontroli, o której mowa w §1</w:t>
      </w:r>
      <w:r w:rsidR="001563C6" w:rsidRPr="007F0158">
        <w:rPr>
          <w:rFonts w:cs="Arial"/>
          <w:b w:val="0"/>
        </w:rPr>
        <w:t>2</w:t>
      </w:r>
      <w:r w:rsidRPr="007F0158">
        <w:rPr>
          <w:rFonts w:cs="Arial"/>
          <w:b w:val="0"/>
        </w:rPr>
        <w:t xml:space="preserve">, Beneficjent zobowiązany jest do przechowywania całości dokumentacji związanej z realizacją Zadania </w:t>
      </w:r>
      <w:r w:rsidR="00821601" w:rsidRPr="007F0158">
        <w:rPr>
          <w:rFonts w:cs="Arial"/>
          <w:b w:val="0"/>
        </w:rPr>
        <w:t>w okresie 5 lat od jego zakończenia.</w:t>
      </w:r>
    </w:p>
    <w:p w14:paraId="2426DDB1" w14:textId="47C2D6DB" w:rsidR="0044056E" w:rsidRPr="007F0158" w:rsidRDefault="007553C5"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 xml:space="preserve">§ </w:t>
      </w:r>
      <w:r w:rsidR="001563C6" w:rsidRPr="007F0158">
        <w:rPr>
          <w:rFonts w:eastAsiaTheme="majorEastAsia" w:cstheme="majorBidi"/>
          <w:szCs w:val="26"/>
        </w:rPr>
        <w:t>5</w:t>
      </w:r>
      <w:r w:rsidRPr="007F0158">
        <w:rPr>
          <w:rFonts w:eastAsiaTheme="majorEastAsia" w:cstheme="majorBidi"/>
          <w:szCs w:val="26"/>
        </w:rPr>
        <w:t>.</w:t>
      </w:r>
    </w:p>
    <w:p w14:paraId="09083D15" w14:textId="609DE353" w:rsidR="007553C5" w:rsidRPr="007F0158" w:rsidRDefault="007553C5"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Warunki udziału</w:t>
      </w:r>
    </w:p>
    <w:p w14:paraId="1C1C1357" w14:textId="4ED3FBD5" w:rsidR="007553C5" w:rsidRPr="007F0158" w:rsidRDefault="007553C5" w:rsidP="004E0BCC">
      <w:pPr>
        <w:numPr>
          <w:ilvl w:val="0"/>
          <w:numId w:val="5"/>
        </w:numPr>
        <w:autoSpaceDE w:val="0"/>
        <w:autoSpaceDN w:val="0"/>
        <w:adjustRightInd w:val="0"/>
        <w:spacing w:after="0" w:line="276" w:lineRule="auto"/>
        <w:ind w:left="357" w:hanging="357"/>
        <w:jc w:val="left"/>
        <w:rPr>
          <w:rFonts w:cs="Arial"/>
          <w:b w:val="0"/>
        </w:rPr>
      </w:pPr>
      <w:r w:rsidRPr="007F0158">
        <w:rPr>
          <w:rFonts w:cs="Arial"/>
          <w:b w:val="0"/>
        </w:rPr>
        <w:t xml:space="preserve">Uprawnionymi do ubiegania się o Pomoc finansową w ramach </w:t>
      </w:r>
      <w:r w:rsidR="00162F22" w:rsidRPr="007F0158">
        <w:rPr>
          <w:rFonts w:cs="Arial"/>
          <w:b w:val="0"/>
        </w:rPr>
        <w:t>programu „Pomorskie dla Działkowców 2024”</w:t>
      </w:r>
      <w:r w:rsidR="00D214D1" w:rsidRPr="007F0158">
        <w:rPr>
          <w:rFonts w:cs="Arial"/>
          <w:b w:val="0"/>
        </w:rPr>
        <w:t xml:space="preserve"> </w:t>
      </w:r>
      <w:r w:rsidRPr="007F0158">
        <w:rPr>
          <w:rFonts w:cs="Arial"/>
          <w:b w:val="0"/>
        </w:rPr>
        <w:t xml:space="preserve">są wszystkie JST z województwa </w:t>
      </w:r>
      <w:r w:rsidR="00162F22" w:rsidRPr="007F0158">
        <w:rPr>
          <w:rFonts w:cs="Arial"/>
          <w:b w:val="0"/>
        </w:rPr>
        <w:t>pomorskiego</w:t>
      </w:r>
      <w:r w:rsidRPr="007F0158">
        <w:rPr>
          <w:rFonts w:cs="Arial"/>
          <w:b w:val="0"/>
        </w:rPr>
        <w:t xml:space="preserve">, na terenie których </w:t>
      </w:r>
      <w:r w:rsidRPr="007F0158">
        <w:rPr>
          <w:rFonts w:cs="Arial"/>
          <w:b w:val="0"/>
        </w:rPr>
        <w:lastRenderedPageBreak/>
        <w:t>znajdują się ROD. JST zgłaszają w ramach niniejsze</w:t>
      </w:r>
      <w:r w:rsidR="00162F22" w:rsidRPr="007F0158">
        <w:rPr>
          <w:rFonts w:cs="Arial"/>
          <w:b w:val="0"/>
        </w:rPr>
        <w:t>go programu</w:t>
      </w:r>
      <w:r w:rsidRPr="007F0158">
        <w:rPr>
          <w:rFonts w:cs="Arial"/>
          <w:b w:val="0"/>
        </w:rPr>
        <w:t xml:space="preserve"> Zadania, które </w:t>
      </w:r>
      <w:r w:rsidR="00B02A81" w:rsidRPr="007F0158">
        <w:rPr>
          <w:rFonts w:cs="Arial"/>
          <w:b w:val="0"/>
        </w:rPr>
        <w:t>zostaną przeprowadzone na terenach ROD</w:t>
      </w:r>
      <w:r w:rsidR="00A27394" w:rsidRPr="007F0158">
        <w:rPr>
          <w:rFonts w:cs="Arial"/>
          <w:b w:val="0"/>
        </w:rPr>
        <w:t xml:space="preserve"> (jednego lub kilku)</w:t>
      </w:r>
      <w:r w:rsidR="007C26B1" w:rsidRPr="007F0158">
        <w:rPr>
          <w:rFonts w:cs="Arial"/>
          <w:b w:val="0"/>
        </w:rPr>
        <w:t xml:space="preserve"> w oparciu o wybrane przez te JST zgłoszenia właściwych zarządów ROD. Zgłoszenia zarządów ROD mają postać uchwały zarządu.</w:t>
      </w:r>
    </w:p>
    <w:p w14:paraId="41C845ED" w14:textId="2602B2DC" w:rsidR="007553C5" w:rsidRPr="007F0158" w:rsidRDefault="007553C5" w:rsidP="00623FD8">
      <w:pPr>
        <w:numPr>
          <w:ilvl w:val="0"/>
          <w:numId w:val="5"/>
        </w:numPr>
        <w:autoSpaceDE w:val="0"/>
        <w:autoSpaceDN w:val="0"/>
        <w:adjustRightInd w:val="0"/>
        <w:spacing w:after="0" w:line="276" w:lineRule="auto"/>
        <w:ind w:left="357" w:hanging="357"/>
        <w:jc w:val="left"/>
        <w:rPr>
          <w:rFonts w:cs="Arial"/>
          <w:b w:val="0"/>
        </w:rPr>
      </w:pPr>
      <w:r w:rsidRPr="007F0158">
        <w:rPr>
          <w:rFonts w:cs="Arial"/>
          <w:b w:val="0"/>
        </w:rPr>
        <w:t>Dla każdego spośród zgłaszanych Zadań JST przesyła, w ramach</w:t>
      </w:r>
      <w:r w:rsidR="00ED5B7C" w:rsidRPr="007F0158">
        <w:rPr>
          <w:rFonts w:cs="Arial"/>
          <w:b w:val="0"/>
        </w:rPr>
        <w:t xml:space="preserve"> </w:t>
      </w:r>
      <w:r w:rsidR="00162F22" w:rsidRPr="007F0158">
        <w:rPr>
          <w:rFonts w:cs="Arial"/>
          <w:b w:val="0"/>
        </w:rPr>
        <w:t>programu „Pomorskie dla Działkowców 2024”</w:t>
      </w:r>
      <w:r w:rsidRPr="007F0158">
        <w:rPr>
          <w:rFonts w:cs="Arial"/>
          <w:b w:val="0"/>
        </w:rPr>
        <w:t>, odrębny Wniosek o przyznanie pomocy finansowej</w:t>
      </w:r>
      <w:r w:rsidR="002C24D8" w:rsidRPr="007F0158">
        <w:rPr>
          <w:rFonts w:cs="Arial"/>
          <w:b w:val="0"/>
        </w:rPr>
        <w:t>, zgodnie z</w:t>
      </w:r>
      <w:r w:rsidR="008209C2">
        <w:rPr>
          <w:rFonts w:cs="Arial"/>
          <w:b w:val="0"/>
        </w:rPr>
        <w:t> </w:t>
      </w:r>
      <w:r w:rsidR="002C24D8" w:rsidRPr="007F0158">
        <w:rPr>
          <w:rFonts w:cs="Arial"/>
          <w:b w:val="0"/>
        </w:rPr>
        <w:t>uchwałą podjętą przez Zarząd ROD</w:t>
      </w:r>
      <w:r w:rsidRPr="007F0158">
        <w:rPr>
          <w:rFonts w:cs="Arial"/>
          <w:b w:val="0"/>
        </w:rPr>
        <w:t>.</w:t>
      </w:r>
    </w:p>
    <w:p w14:paraId="3B2F6CD7" w14:textId="02607518" w:rsidR="007553C5" w:rsidRPr="007F0158" w:rsidRDefault="007553C5" w:rsidP="004E0BCC">
      <w:pPr>
        <w:numPr>
          <w:ilvl w:val="0"/>
          <w:numId w:val="5"/>
        </w:numPr>
        <w:autoSpaceDE w:val="0"/>
        <w:autoSpaceDN w:val="0"/>
        <w:adjustRightInd w:val="0"/>
        <w:spacing w:after="0" w:line="276" w:lineRule="auto"/>
        <w:ind w:left="357" w:hanging="357"/>
        <w:jc w:val="left"/>
        <w:rPr>
          <w:rFonts w:cs="Arial"/>
          <w:b w:val="0"/>
        </w:rPr>
      </w:pPr>
      <w:r w:rsidRPr="007F0158">
        <w:rPr>
          <w:rFonts w:cs="Arial"/>
          <w:b w:val="0"/>
        </w:rPr>
        <w:t>Pojedyncze Zadanie, zgłoszone przez JST, może zostać objęte tylko jednym Wnioskiem o</w:t>
      </w:r>
      <w:r w:rsidR="008209C2">
        <w:rPr>
          <w:rFonts w:cs="Arial"/>
          <w:b w:val="0"/>
        </w:rPr>
        <w:t> </w:t>
      </w:r>
      <w:r w:rsidRPr="007F0158">
        <w:rPr>
          <w:rFonts w:cs="Arial"/>
          <w:b w:val="0"/>
        </w:rPr>
        <w:t xml:space="preserve">przyznanie pomocy finansowej i może dotyczyć jednego ROD lub więcej ROD, dla których ma być realizowane </w:t>
      </w:r>
      <w:r w:rsidR="006B652C" w:rsidRPr="007F0158">
        <w:rPr>
          <w:rFonts w:cs="Arial"/>
          <w:b w:val="0"/>
        </w:rPr>
        <w:t xml:space="preserve">to samo </w:t>
      </w:r>
      <w:r w:rsidRPr="007F0158">
        <w:rPr>
          <w:rFonts w:cs="Arial"/>
          <w:b w:val="0"/>
        </w:rPr>
        <w:t xml:space="preserve">Zadanie. </w:t>
      </w:r>
    </w:p>
    <w:p w14:paraId="38564260" w14:textId="640EF832" w:rsidR="007553C5" w:rsidRPr="007F0158" w:rsidRDefault="007553C5" w:rsidP="004E0BCC">
      <w:pPr>
        <w:numPr>
          <w:ilvl w:val="0"/>
          <w:numId w:val="5"/>
        </w:numPr>
        <w:autoSpaceDE w:val="0"/>
        <w:autoSpaceDN w:val="0"/>
        <w:adjustRightInd w:val="0"/>
        <w:spacing w:after="0" w:line="276" w:lineRule="auto"/>
        <w:ind w:left="357" w:hanging="357"/>
        <w:jc w:val="left"/>
        <w:rPr>
          <w:rFonts w:cs="Arial"/>
          <w:b w:val="0"/>
        </w:rPr>
      </w:pPr>
      <w:r w:rsidRPr="007F0158">
        <w:rPr>
          <w:rFonts w:cs="Arial"/>
          <w:b w:val="0"/>
        </w:rPr>
        <w:t xml:space="preserve">Składany przez JST Wniosek o przyznanie pomocy finansowej, w ramach </w:t>
      </w:r>
      <w:r w:rsidR="00866A4E" w:rsidRPr="007F0158">
        <w:rPr>
          <w:rFonts w:cs="Arial"/>
          <w:b w:val="0"/>
        </w:rPr>
        <w:t>programu „Pomorskie dla Działkowców 2024”</w:t>
      </w:r>
      <w:r w:rsidRPr="007F0158">
        <w:rPr>
          <w:rFonts w:cs="Arial"/>
          <w:b w:val="0"/>
        </w:rPr>
        <w:t>, nie może dotyczyć Zadania, które nie służy zaspokajaniu potrzeb społeczności danego ROD.</w:t>
      </w:r>
    </w:p>
    <w:p w14:paraId="14797ED2" w14:textId="77777777" w:rsidR="00623FD8" w:rsidRPr="007F0158" w:rsidRDefault="00623FD8" w:rsidP="00623FD8">
      <w:pPr>
        <w:autoSpaceDE w:val="0"/>
        <w:autoSpaceDN w:val="0"/>
        <w:adjustRightInd w:val="0"/>
        <w:spacing w:after="0" w:line="276" w:lineRule="auto"/>
        <w:rPr>
          <w:rFonts w:eastAsiaTheme="majorEastAsia" w:cstheme="majorBidi"/>
          <w:szCs w:val="26"/>
        </w:rPr>
      </w:pPr>
    </w:p>
    <w:p w14:paraId="3A3B6E39" w14:textId="6B220DD4" w:rsidR="0044056E" w:rsidRPr="007F0158" w:rsidRDefault="007553C5" w:rsidP="00623FD8">
      <w:pPr>
        <w:autoSpaceDE w:val="0"/>
        <w:autoSpaceDN w:val="0"/>
        <w:adjustRightInd w:val="0"/>
        <w:spacing w:after="0" w:line="276" w:lineRule="auto"/>
        <w:rPr>
          <w:rFonts w:eastAsiaTheme="majorEastAsia" w:cstheme="majorBidi"/>
          <w:szCs w:val="26"/>
        </w:rPr>
      </w:pPr>
      <w:r w:rsidRPr="007F0158">
        <w:rPr>
          <w:rFonts w:eastAsiaTheme="majorEastAsia" w:cstheme="majorBidi"/>
          <w:szCs w:val="26"/>
        </w:rPr>
        <w:t xml:space="preserve">§ </w:t>
      </w:r>
      <w:r w:rsidR="00F16622" w:rsidRPr="007F0158">
        <w:rPr>
          <w:rFonts w:eastAsiaTheme="majorEastAsia" w:cstheme="majorBidi"/>
          <w:szCs w:val="26"/>
        </w:rPr>
        <w:t>6</w:t>
      </w:r>
      <w:r w:rsidRPr="007F0158">
        <w:rPr>
          <w:rFonts w:eastAsiaTheme="majorEastAsia" w:cstheme="majorBidi"/>
          <w:szCs w:val="26"/>
        </w:rPr>
        <w:t>.</w:t>
      </w:r>
    </w:p>
    <w:p w14:paraId="69AE97CF" w14:textId="4398066D" w:rsidR="007553C5" w:rsidRPr="007F0158" w:rsidRDefault="007553C5"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Wymogi dotyczące składania Wniosków o przyznanie pomocy finansowej</w:t>
      </w:r>
    </w:p>
    <w:p w14:paraId="6A02D95B" w14:textId="13850B82" w:rsidR="007553C5" w:rsidRPr="007F0158" w:rsidRDefault="007553C5" w:rsidP="004E0BCC">
      <w:pPr>
        <w:numPr>
          <w:ilvl w:val="0"/>
          <w:numId w:val="6"/>
        </w:numPr>
        <w:autoSpaceDE w:val="0"/>
        <w:autoSpaceDN w:val="0"/>
        <w:adjustRightInd w:val="0"/>
        <w:spacing w:after="0" w:line="276" w:lineRule="auto"/>
        <w:ind w:left="357" w:hanging="357"/>
        <w:jc w:val="left"/>
        <w:rPr>
          <w:rFonts w:cs="Arial"/>
          <w:b w:val="0"/>
        </w:rPr>
      </w:pPr>
      <w:r w:rsidRPr="007F0158">
        <w:rPr>
          <w:rFonts w:cs="Arial"/>
          <w:b w:val="0"/>
        </w:rPr>
        <w:t xml:space="preserve">Nabór Wniosków o przyznanie pomocy finansowej w ramach </w:t>
      </w:r>
      <w:r w:rsidR="004636CA" w:rsidRPr="007F0158">
        <w:rPr>
          <w:rFonts w:cs="Arial"/>
          <w:b w:val="0"/>
        </w:rPr>
        <w:t>programu „Pomorskie dla Działkowców 2024”</w:t>
      </w:r>
      <w:r w:rsidR="002E1A2E" w:rsidRPr="007F0158">
        <w:rPr>
          <w:rFonts w:cs="Arial"/>
          <w:b w:val="0"/>
        </w:rPr>
        <w:t xml:space="preserve"> </w:t>
      </w:r>
      <w:r w:rsidRPr="007F0158">
        <w:rPr>
          <w:rFonts w:cs="Arial"/>
          <w:b w:val="0"/>
        </w:rPr>
        <w:t>trwa od dnia</w:t>
      </w:r>
      <w:r w:rsidR="00A27394" w:rsidRPr="007F0158">
        <w:rPr>
          <w:rFonts w:cs="Arial"/>
          <w:b w:val="0"/>
        </w:rPr>
        <w:t xml:space="preserve"> </w:t>
      </w:r>
      <w:r w:rsidR="00A27394" w:rsidRPr="007F0158">
        <w:rPr>
          <w:rFonts w:cs="Arial"/>
        </w:rPr>
        <w:t>13 lutego</w:t>
      </w:r>
      <w:r w:rsidR="00ED4872">
        <w:rPr>
          <w:rFonts w:cs="Arial"/>
        </w:rPr>
        <w:t xml:space="preserve"> </w:t>
      </w:r>
      <w:r w:rsidR="004636CA" w:rsidRPr="007F0158">
        <w:rPr>
          <w:rFonts w:cs="Arial"/>
        </w:rPr>
        <w:t>2024 r.</w:t>
      </w:r>
      <w:r w:rsidRPr="007F0158">
        <w:rPr>
          <w:rFonts w:cs="Arial"/>
        </w:rPr>
        <w:t xml:space="preserve"> </w:t>
      </w:r>
      <w:r w:rsidRPr="007F0158">
        <w:rPr>
          <w:rFonts w:cs="Arial"/>
          <w:b w:val="0"/>
        </w:rPr>
        <w:t xml:space="preserve">do dnia </w:t>
      </w:r>
      <w:r w:rsidR="00AE40B9">
        <w:rPr>
          <w:rFonts w:cs="Arial"/>
        </w:rPr>
        <w:t>20</w:t>
      </w:r>
      <w:r w:rsidR="00A27394" w:rsidRPr="007F0158">
        <w:rPr>
          <w:rFonts w:cs="Arial"/>
        </w:rPr>
        <w:t xml:space="preserve"> marca</w:t>
      </w:r>
      <w:r w:rsidR="00F8767F" w:rsidRPr="007F0158">
        <w:rPr>
          <w:rFonts w:cs="Arial"/>
        </w:rPr>
        <w:t xml:space="preserve"> 2</w:t>
      </w:r>
      <w:r w:rsidR="004636CA" w:rsidRPr="007F0158">
        <w:rPr>
          <w:rFonts w:cs="Arial"/>
        </w:rPr>
        <w:t>024 r</w:t>
      </w:r>
      <w:r w:rsidRPr="007F0158">
        <w:rPr>
          <w:rFonts w:cs="Arial"/>
        </w:rPr>
        <w:t>.</w:t>
      </w:r>
      <w:r w:rsidRPr="007F0158">
        <w:rPr>
          <w:rFonts w:cs="Arial"/>
          <w:b w:val="0"/>
        </w:rPr>
        <w:t xml:space="preserve"> Komunikat o</w:t>
      </w:r>
      <w:r w:rsidR="007F0158">
        <w:rPr>
          <w:rFonts w:cs="Arial"/>
          <w:b w:val="0"/>
        </w:rPr>
        <w:t> </w:t>
      </w:r>
      <w:r w:rsidRPr="007F0158">
        <w:rPr>
          <w:rFonts w:cs="Arial"/>
          <w:b w:val="0"/>
        </w:rPr>
        <w:t>rozpoczęciu naboru</w:t>
      </w:r>
      <w:r w:rsidR="00E01810" w:rsidRPr="007F0158">
        <w:rPr>
          <w:rFonts w:cs="Arial"/>
          <w:b w:val="0"/>
        </w:rPr>
        <w:t xml:space="preserve"> </w:t>
      </w:r>
      <w:r w:rsidRPr="007F0158">
        <w:rPr>
          <w:rFonts w:cs="Arial"/>
          <w:b w:val="0"/>
        </w:rPr>
        <w:t xml:space="preserve">w ramach </w:t>
      </w:r>
      <w:r w:rsidR="004636CA" w:rsidRPr="007F0158">
        <w:rPr>
          <w:rFonts w:cs="Arial"/>
          <w:b w:val="0"/>
        </w:rPr>
        <w:t>programu „Pomorskie dla Działkowców 2024”</w:t>
      </w:r>
      <w:r w:rsidRPr="007F0158">
        <w:rPr>
          <w:rFonts w:cs="Arial"/>
          <w:b w:val="0"/>
        </w:rPr>
        <w:t xml:space="preserve">publikuje się na stronie internetowej </w:t>
      </w:r>
      <w:hyperlink r:id="rId10" w:history="1">
        <w:r w:rsidR="004636CA" w:rsidRPr="007F0158">
          <w:rPr>
            <w:rStyle w:val="Hipercze"/>
            <w:rFonts w:cs="Arial"/>
            <w:b w:val="0"/>
            <w:color w:val="auto"/>
          </w:rPr>
          <w:t>www.pomorskie.eu</w:t>
        </w:r>
      </w:hyperlink>
      <w:r w:rsidR="00ED4872">
        <w:rPr>
          <w:rStyle w:val="Hipercze"/>
          <w:rFonts w:cs="Arial"/>
          <w:b w:val="0"/>
          <w:color w:val="auto"/>
        </w:rPr>
        <w:t xml:space="preserve">, </w:t>
      </w:r>
      <w:r w:rsidRPr="007F0158">
        <w:rPr>
          <w:rFonts w:cs="Arial"/>
          <w:b w:val="0"/>
        </w:rPr>
        <w:t xml:space="preserve"> w którym określa się m.in. terminy oraz warunki naboru Wniosków o przyznanie pomocy finansowej oraz warunki uzyskania i</w:t>
      </w:r>
      <w:r w:rsidR="008209C2">
        <w:rPr>
          <w:rFonts w:cs="Arial"/>
          <w:b w:val="0"/>
        </w:rPr>
        <w:t> </w:t>
      </w:r>
      <w:r w:rsidRPr="007F0158">
        <w:rPr>
          <w:rFonts w:cs="Arial"/>
          <w:b w:val="0"/>
        </w:rPr>
        <w:t>rozliczenia Pomocy finansowej określone Regulaminem. Wzór Wniosku o przyznanie pomocy finansowej stanowi załącznik nr 1 do Regulaminu.</w:t>
      </w:r>
    </w:p>
    <w:p w14:paraId="0A596D40" w14:textId="55744622" w:rsidR="007553C5" w:rsidRPr="007F0158" w:rsidRDefault="007553C5" w:rsidP="004E0BCC">
      <w:pPr>
        <w:pStyle w:val="Akapitzlist"/>
        <w:numPr>
          <w:ilvl w:val="0"/>
          <w:numId w:val="6"/>
        </w:numPr>
        <w:autoSpaceDE w:val="0"/>
        <w:autoSpaceDN w:val="0"/>
        <w:adjustRightInd w:val="0"/>
        <w:spacing w:after="0" w:line="276" w:lineRule="auto"/>
        <w:ind w:left="357" w:hanging="426"/>
        <w:contextualSpacing w:val="0"/>
        <w:jc w:val="left"/>
        <w:rPr>
          <w:rFonts w:cs="Arial"/>
          <w:b w:val="0"/>
        </w:rPr>
      </w:pPr>
      <w:r w:rsidRPr="007F0158">
        <w:rPr>
          <w:rFonts w:cs="Arial"/>
          <w:b w:val="0"/>
        </w:rPr>
        <w:t>Korespondencję dotyczącą</w:t>
      </w:r>
      <w:r w:rsidR="00836E30" w:rsidRPr="007F0158">
        <w:rPr>
          <w:rFonts w:cs="Arial"/>
          <w:b w:val="0"/>
        </w:rPr>
        <w:t xml:space="preserve"> </w:t>
      </w:r>
      <w:r w:rsidR="004636CA" w:rsidRPr="007F0158">
        <w:rPr>
          <w:rFonts w:cs="Arial"/>
          <w:b w:val="0"/>
        </w:rPr>
        <w:t>programu „Pomorskie dla Działkowców 2024”</w:t>
      </w:r>
      <w:r w:rsidRPr="007F0158">
        <w:rPr>
          <w:rFonts w:cs="Arial"/>
          <w:b w:val="0"/>
        </w:rPr>
        <w:t>, w tym Wnioski o</w:t>
      </w:r>
      <w:r w:rsidR="008209C2">
        <w:rPr>
          <w:rFonts w:cs="Arial"/>
          <w:b w:val="0"/>
        </w:rPr>
        <w:t> </w:t>
      </w:r>
      <w:r w:rsidRPr="007F0158">
        <w:rPr>
          <w:rFonts w:cs="Arial"/>
          <w:b w:val="0"/>
        </w:rPr>
        <w:t xml:space="preserve">przyznanie pomocy finansowej należy przekazywać do Urzędu Marszałkowskiego Województwa </w:t>
      </w:r>
      <w:r w:rsidR="004636CA" w:rsidRPr="007F0158">
        <w:rPr>
          <w:rFonts w:cs="Arial"/>
          <w:b w:val="0"/>
        </w:rPr>
        <w:t>Pomorskiego w Gdańsku</w:t>
      </w:r>
      <w:r w:rsidRPr="007F0158">
        <w:rPr>
          <w:rFonts w:cs="Arial"/>
          <w:b w:val="0"/>
        </w:rPr>
        <w:t>:</w:t>
      </w:r>
    </w:p>
    <w:p w14:paraId="1583C5FA" w14:textId="614CBF39" w:rsidR="00C46973" w:rsidRPr="007F0158" w:rsidRDefault="007553C5" w:rsidP="004E0BCC">
      <w:pPr>
        <w:pStyle w:val="Akapitzlist"/>
        <w:numPr>
          <w:ilvl w:val="1"/>
          <w:numId w:val="19"/>
        </w:numPr>
        <w:autoSpaceDE w:val="0"/>
        <w:autoSpaceDN w:val="0"/>
        <w:adjustRightInd w:val="0"/>
        <w:spacing w:after="0" w:line="276" w:lineRule="auto"/>
        <w:ind w:left="851" w:hanging="425"/>
        <w:contextualSpacing w:val="0"/>
        <w:jc w:val="left"/>
        <w:rPr>
          <w:rFonts w:cs="Arial"/>
          <w:b w:val="0"/>
        </w:rPr>
      </w:pPr>
      <w:r w:rsidRPr="007F0158">
        <w:rPr>
          <w:rFonts w:cs="Arial"/>
          <w:b w:val="0"/>
        </w:rPr>
        <w:t xml:space="preserve">za pośrednictwem poczty lub poczty kurierskiej na adres: Urząd Marszałkowski Województwa </w:t>
      </w:r>
      <w:r w:rsidR="004636CA" w:rsidRPr="007F0158">
        <w:rPr>
          <w:rFonts w:cs="Arial"/>
          <w:b w:val="0"/>
        </w:rPr>
        <w:t>Pomorskiego, ul. Okopowa 21/27, 80-810 Gdańsk</w:t>
      </w:r>
      <w:r w:rsidR="00975B4B" w:rsidRPr="007F0158">
        <w:rPr>
          <w:rFonts w:cs="Arial"/>
          <w:b w:val="0"/>
        </w:rPr>
        <w:t>, z dopiskiem na kopercie „Pomorskie dla Działkowców 2024”.</w:t>
      </w:r>
    </w:p>
    <w:p w14:paraId="6B23B6B6" w14:textId="42DB4524" w:rsidR="00C55D77" w:rsidRPr="007F0158" w:rsidRDefault="00C55D77" w:rsidP="004E0BCC">
      <w:pPr>
        <w:pStyle w:val="Akapitzlist"/>
        <w:numPr>
          <w:ilvl w:val="1"/>
          <w:numId w:val="19"/>
        </w:numPr>
        <w:autoSpaceDE w:val="0"/>
        <w:autoSpaceDN w:val="0"/>
        <w:adjustRightInd w:val="0"/>
        <w:spacing w:after="0" w:line="276" w:lineRule="auto"/>
        <w:ind w:left="851" w:hanging="425"/>
        <w:contextualSpacing w:val="0"/>
        <w:jc w:val="left"/>
        <w:rPr>
          <w:rFonts w:cs="Arial"/>
          <w:b w:val="0"/>
        </w:rPr>
      </w:pPr>
      <w:r w:rsidRPr="007F0158">
        <w:rPr>
          <w:rFonts w:cs="Arial"/>
          <w:b w:val="0"/>
        </w:rPr>
        <w:t>osobiście: w Kancelarii Ogólnej Urzędu Marszałkowskiego Województwa Pomorskiego – ul. Okopowa 21/27 lub w sekretariacie Departamentu Środowiska i</w:t>
      </w:r>
      <w:r w:rsidR="008209C2">
        <w:rPr>
          <w:rFonts w:cs="Arial"/>
          <w:b w:val="0"/>
        </w:rPr>
        <w:t> </w:t>
      </w:r>
      <w:r w:rsidRPr="007F0158">
        <w:rPr>
          <w:rFonts w:cs="Arial"/>
          <w:b w:val="0"/>
        </w:rPr>
        <w:t>Rolnictwa – ul.</w:t>
      </w:r>
      <w:r w:rsidR="007F0158">
        <w:rPr>
          <w:rFonts w:cs="Arial"/>
          <w:b w:val="0"/>
        </w:rPr>
        <w:t> </w:t>
      </w:r>
      <w:r w:rsidRPr="007F0158">
        <w:rPr>
          <w:rFonts w:cs="Arial"/>
          <w:b w:val="0"/>
        </w:rPr>
        <w:t xml:space="preserve">Augustyńskiego 2, pok. 100 </w:t>
      </w:r>
      <w:r w:rsidR="00C46973" w:rsidRPr="007F0158">
        <w:rPr>
          <w:rFonts w:cs="Arial"/>
          <w:b w:val="0"/>
        </w:rPr>
        <w:t>(liczy się data wpływu do Urzędu)</w:t>
      </w:r>
      <w:r w:rsidR="00975B4B" w:rsidRPr="007F0158">
        <w:rPr>
          <w:rFonts w:cs="Arial"/>
          <w:b w:val="0"/>
        </w:rPr>
        <w:t>,</w:t>
      </w:r>
      <w:r w:rsidRPr="007F0158">
        <w:rPr>
          <w:rFonts w:cs="Arial"/>
          <w:b w:val="0"/>
        </w:rPr>
        <w:t xml:space="preserve"> </w:t>
      </w:r>
    </w:p>
    <w:p w14:paraId="250CFD57" w14:textId="3C6DEDD7" w:rsidR="0089772D" w:rsidRPr="007F0158" w:rsidRDefault="00C55D77" w:rsidP="00DC6F09">
      <w:pPr>
        <w:pStyle w:val="Akapitzlist"/>
        <w:numPr>
          <w:ilvl w:val="1"/>
          <w:numId w:val="19"/>
        </w:numPr>
        <w:autoSpaceDE w:val="0"/>
        <w:autoSpaceDN w:val="0"/>
        <w:adjustRightInd w:val="0"/>
        <w:spacing w:after="0" w:line="276" w:lineRule="auto"/>
        <w:ind w:left="851" w:hanging="425"/>
        <w:contextualSpacing w:val="0"/>
        <w:jc w:val="left"/>
        <w:rPr>
          <w:rFonts w:cs="Arial"/>
          <w:b w:val="0"/>
        </w:rPr>
      </w:pPr>
      <w:r w:rsidRPr="007F0158">
        <w:rPr>
          <w:rFonts w:cs="Arial"/>
          <w:b w:val="0"/>
        </w:rPr>
        <w:t xml:space="preserve">w formie dokumentu elektronicznego podpisanego bezpiecznym podpisem elektronicznym, weryfikowanym przy pomocy ważnego kwalifikowanego certyfikatu lub podpisem potwierdzonym profilem zaufanym ePUAP. </w:t>
      </w:r>
    </w:p>
    <w:p w14:paraId="545313C9" w14:textId="29EA2F6B" w:rsidR="007553C5" w:rsidRPr="007F0158" w:rsidRDefault="007553C5" w:rsidP="00DC6F09">
      <w:pPr>
        <w:pStyle w:val="Akapitzlist"/>
        <w:numPr>
          <w:ilvl w:val="0"/>
          <w:numId w:val="6"/>
        </w:numPr>
        <w:autoSpaceDE w:val="0"/>
        <w:autoSpaceDN w:val="0"/>
        <w:adjustRightInd w:val="0"/>
        <w:spacing w:after="0" w:line="276" w:lineRule="auto"/>
        <w:ind w:left="357" w:hanging="426"/>
        <w:contextualSpacing w:val="0"/>
        <w:jc w:val="left"/>
        <w:rPr>
          <w:rFonts w:cs="Arial"/>
          <w:b w:val="0"/>
        </w:rPr>
      </w:pPr>
      <w:r w:rsidRPr="007F0158">
        <w:rPr>
          <w:rFonts w:cs="Arial"/>
          <w:b w:val="0"/>
        </w:rPr>
        <w:t>Wnioski o przyznanie pomocy finansowej złożone po terminie zakończenia naboru, o</w:t>
      </w:r>
      <w:r w:rsidR="008209C2">
        <w:rPr>
          <w:rFonts w:cs="Arial"/>
          <w:b w:val="0"/>
        </w:rPr>
        <w:t> </w:t>
      </w:r>
      <w:r w:rsidRPr="007F0158">
        <w:rPr>
          <w:rFonts w:cs="Arial"/>
          <w:b w:val="0"/>
        </w:rPr>
        <w:t>którym mowa w ust. 1, nie będą rozpatrywane.</w:t>
      </w:r>
    </w:p>
    <w:p w14:paraId="11E36C35" w14:textId="1E95798A" w:rsidR="007553C5" w:rsidRPr="007F0158" w:rsidRDefault="007553C5" w:rsidP="004E0BCC">
      <w:pPr>
        <w:numPr>
          <w:ilvl w:val="0"/>
          <w:numId w:val="6"/>
        </w:numPr>
        <w:autoSpaceDE w:val="0"/>
        <w:autoSpaceDN w:val="0"/>
        <w:adjustRightInd w:val="0"/>
        <w:spacing w:after="0" w:line="276" w:lineRule="auto"/>
        <w:ind w:left="357" w:hanging="357"/>
        <w:jc w:val="left"/>
        <w:rPr>
          <w:rFonts w:cs="Arial"/>
          <w:b w:val="0"/>
        </w:rPr>
      </w:pPr>
      <w:r w:rsidRPr="007F0158">
        <w:rPr>
          <w:rFonts w:cs="Arial"/>
          <w:b w:val="0"/>
        </w:rPr>
        <w:t xml:space="preserve">Do Wniosku o przyznanie pomocy finansowej należy dołączyć załączniki </w:t>
      </w:r>
      <w:r w:rsidR="009B62A6" w:rsidRPr="007F0158">
        <w:rPr>
          <w:rFonts w:cs="Arial"/>
          <w:b w:val="0"/>
        </w:rPr>
        <w:t xml:space="preserve">wskazane </w:t>
      </w:r>
      <w:r w:rsidRPr="007F0158">
        <w:rPr>
          <w:rFonts w:cs="Arial"/>
          <w:b w:val="0"/>
        </w:rPr>
        <w:t>we wzorze Wniosku</w:t>
      </w:r>
      <w:r w:rsidR="009B62A6" w:rsidRPr="007F0158">
        <w:rPr>
          <w:rFonts w:cs="Arial"/>
          <w:b w:val="0"/>
        </w:rPr>
        <w:t>.</w:t>
      </w:r>
    </w:p>
    <w:p w14:paraId="0C206B82" w14:textId="77DC88BD" w:rsidR="007553C5" w:rsidRPr="007F0158" w:rsidRDefault="007553C5" w:rsidP="004E0BCC">
      <w:pPr>
        <w:numPr>
          <w:ilvl w:val="0"/>
          <w:numId w:val="6"/>
        </w:numPr>
        <w:autoSpaceDE w:val="0"/>
        <w:autoSpaceDN w:val="0"/>
        <w:adjustRightInd w:val="0"/>
        <w:spacing w:after="0" w:line="276" w:lineRule="auto"/>
        <w:ind w:left="357" w:hanging="357"/>
        <w:jc w:val="left"/>
        <w:rPr>
          <w:rFonts w:cs="Arial"/>
          <w:b w:val="0"/>
        </w:rPr>
      </w:pPr>
      <w:r w:rsidRPr="007F0158">
        <w:rPr>
          <w:rFonts w:cs="Arial"/>
          <w:b w:val="0"/>
        </w:rPr>
        <w:t>Złożenie przez JST Wniosku o przyznanie pomocy finansowej nie jest równoznaczne z</w:t>
      </w:r>
      <w:r w:rsidR="008209C2">
        <w:rPr>
          <w:rFonts w:cs="Arial"/>
          <w:b w:val="0"/>
        </w:rPr>
        <w:t> </w:t>
      </w:r>
      <w:r w:rsidRPr="007F0158">
        <w:rPr>
          <w:rFonts w:cs="Arial"/>
          <w:b w:val="0"/>
        </w:rPr>
        <w:t>przyznaniem/</w:t>
      </w:r>
      <w:r w:rsidR="009442EB" w:rsidRPr="007F0158">
        <w:rPr>
          <w:rFonts w:cs="Arial"/>
          <w:b w:val="0"/>
        </w:rPr>
        <w:t> </w:t>
      </w:r>
      <w:r w:rsidRPr="007F0158">
        <w:rPr>
          <w:rFonts w:cs="Arial"/>
          <w:b w:val="0"/>
        </w:rPr>
        <w:t xml:space="preserve">udzieleniem JST przez Województwo pomocy finansowej w ramach </w:t>
      </w:r>
      <w:r w:rsidR="00975B4B" w:rsidRPr="007F0158">
        <w:rPr>
          <w:rFonts w:cs="Arial"/>
          <w:b w:val="0"/>
        </w:rPr>
        <w:t xml:space="preserve">programu „Pomorskie dla Działkowców </w:t>
      </w:r>
      <w:r w:rsidR="002D41D8" w:rsidRPr="007F0158">
        <w:rPr>
          <w:rFonts w:cs="Arial"/>
          <w:b w:val="0"/>
        </w:rPr>
        <w:t>2024</w:t>
      </w:r>
      <w:r w:rsidR="00975B4B" w:rsidRPr="007F0158">
        <w:rPr>
          <w:rFonts w:cs="Arial"/>
          <w:b w:val="0"/>
        </w:rPr>
        <w:t>”</w:t>
      </w:r>
      <w:r w:rsidR="00ED5B7C" w:rsidRPr="007F0158">
        <w:rPr>
          <w:rFonts w:cs="Arial"/>
          <w:b w:val="0"/>
        </w:rPr>
        <w:t>.</w:t>
      </w:r>
    </w:p>
    <w:p w14:paraId="36938E26" w14:textId="77777777" w:rsidR="008209C2" w:rsidRDefault="008209C2" w:rsidP="004E0BCC">
      <w:pPr>
        <w:keepNext/>
        <w:keepLines/>
        <w:spacing w:after="0" w:line="276" w:lineRule="auto"/>
        <w:outlineLvl w:val="1"/>
        <w:rPr>
          <w:rFonts w:eastAsia="Times New Roman" w:cstheme="majorBidi"/>
          <w:szCs w:val="26"/>
          <w:lang w:eastAsia="pl-PL"/>
        </w:rPr>
      </w:pPr>
    </w:p>
    <w:p w14:paraId="0CC409D2" w14:textId="5F82C384" w:rsidR="0044056E" w:rsidRPr="007F0158" w:rsidRDefault="007553C5" w:rsidP="004E0BCC">
      <w:pPr>
        <w:keepNext/>
        <w:keepLines/>
        <w:spacing w:after="0" w:line="276" w:lineRule="auto"/>
        <w:outlineLvl w:val="1"/>
        <w:rPr>
          <w:rFonts w:eastAsia="Times New Roman" w:cstheme="majorBidi"/>
          <w:szCs w:val="26"/>
          <w:lang w:eastAsia="pl-PL"/>
        </w:rPr>
      </w:pPr>
      <w:r w:rsidRPr="007F0158">
        <w:rPr>
          <w:rFonts w:eastAsia="Times New Roman" w:cstheme="majorBidi"/>
          <w:szCs w:val="26"/>
          <w:lang w:eastAsia="pl-PL"/>
        </w:rPr>
        <w:t xml:space="preserve">§ </w:t>
      </w:r>
      <w:r w:rsidR="00F16622" w:rsidRPr="007F0158">
        <w:rPr>
          <w:rFonts w:eastAsia="Times New Roman" w:cstheme="majorBidi"/>
          <w:szCs w:val="26"/>
          <w:lang w:eastAsia="pl-PL"/>
        </w:rPr>
        <w:t>7</w:t>
      </w:r>
      <w:r w:rsidRPr="007F0158">
        <w:rPr>
          <w:rFonts w:eastAsia="Times New Roman" w:cstheme="majorBidi"/>
          <w:szCs w:val="26"/>
          <w:lang w:eastAsia="pl-PL"/>
        </w:rPr>
        <w:t>.</w:t>
      </w:r>
    </w:p>
    <w:p w14:paraId="082D8C66" w14:textId="7A7F9D57" w:rsidR="007553C5" w:rsidRPr="007F0158" w:rsidRDefault="007553C5" w:rsidP="004E0BCC">
      <w:pPr>
        <w:keepNext/>
        <w:keepLines/>
        <w:spacing w:after="0" w:line="276" w:lineRule="auto"/>
        <w:outlineLvl w:val="1"/>
        <w:rPr>
          <w:rFonts w:eastAsia="Times New Roman" w:cstheme="majorBidi"/>
          <w:szCs w:val="26"/>
          <w:lang w:eastAsia="pl-PL"/>
        </w:rPr>
      </w:pPr>
      <w:r w:rsidRPr="007F0158">
        <w:rPr>
          <w:rFonts w:eastAsia="Times New Roman" w:cstheme="majorBidi"/>
          <w:szCs w:val="26"/>
          <w:lang w:eastAsia="pl-PL"/>
        </w:rPr>
        <w:t xml:space="preserve">Ocena formalna i merytoryczna Wniosków </w:t>
      </w:r>
      <w:r w:rsidRPr="007F0158">
        <w:rPr>
          <w:rFonts w:eastAsiaTheme="majorEastAsia" w:cstheme="majorBidi"/>
          <w:szCs w:val="26"/>
        </w:rPr>
        <w:t>o przyznanie pomocy finansowej</w:t>
      </w:r>
    </w:p>
    <w:p w14:paraId="566FE531" w14:textId="6F8F5613" w:rsidR="007553C5" w:rsidRPr="007F0158" w:rsidRDefault="007553C5" w:rsidP="004E0BCC">
      <w:pPr>
        <w:numPr>
          <w:ilvl w:val="0"/>
          <w:numId w:val="7"/>
        </w:numPr>
        <w:autoSpaceDE w:val="0"/>
        <w:autoSpaceDN w:val="0"/>
        <w:adjustRightInd w:val="0"/>
        <w:spacing w:after="0" w:line="276" w:lineRule="auto"/>
        <w:ind w:left="357" w:hanging="357"/>
        <w:jc w:val="left"/>
        <w:rPr>
          <w:rFonts w:cs="Arial"/>
          <w:b w:val="0"/>
        </w:rPr>
      </w:pPr>
      <w:r w:rsidRPr="007F0158">
        <w:rPr>
          <w:rFonts w:cs="Arial"/>
          <w:b w:val="0"/>
        </w:rPr>
        <w:t xml:space="preserve">Czynności związane z przeprowadzeniem naboru Wniosków o przyznanie pomocy finansowej składanych przez Wnioskodawców </w:t>
      </w:r>
      <w:r w:rsidR="00975B4B" w:rsidRPr="007F0158">
        <w:rPr>
          <w:rFonts w:cs="Arial"/>
          <w:b w:val="0"/>
        </w:rPr>
        <w:t xml:space="preserve">wraz </w:t>
      </w:r>
      <w:r w:rsidRPr="007F0158">
        <w:rPr>
          <w:rFonts w:cs="Arial"/>
          <w:b w:val="0"/>
        </w:rPr>
        <w:t xml:space="preserve"> oceną </w:t>
      </w:r>
      <w:r w:rsidR="00F73A49" w:rsidRPr="007F0158">
        <w:rPr>
          <w:rFonts w:cs="Arial"/>
          <w:b w:val="0"/>
        </w:rPr>
        <w:t xml:space="preserve">formalną </w:t>
      </w:r>
      <w:r w:rsidRPr="007F0158">
        <w:rPr>
          <w:rFonts w:cs="Arial"/>
          <w:b w:val="0"/>
        </w:rPr>
        <w:t>tych wniosków</w:t>
      </w:r>
      <w:r w:rsidR="00C754D6" w:rsidRPr="007F0158">
        <w:rPr>
          <w:rFonts w:cs="Arial"/>
          <w:b w:val="0"/>
        </w:rPr>
        <w:t xml:space="preserve"> </w:t>
      </w:r>
      <w:r w:rsidR="00F73A49" w:rsidRPr="007F0158">
        <w:rPr>
          <w:rFonts w:cs="Arial"/>
          <w:b w:val="0"/>
        </w:rPr>
        <w:t xml:space="preserve">wykonuje DROŚ. </w:t>
      </w:r>
      <w:r w:rsidR="00F73A49" w:rsidRPr="007F0158">
        <w:rPr>
          <w:rFonts w:eastAsia="Times New Roman" w:cs="Arial"/>
          <w:b w:val="0"/>
          <w:lang w:eastAsia="pl-PL"/>
        </w:rPr>
        <w:t xml:space="preserve">Ocena formalna polega na sprawdzeniu zgodności Wniosku </w:t>
      </w:r>
      <w:r w:rsidR="00F73A49" w:rsidRPr="007F0158">
        <w:rPr>
          <w:rFonts w:cs="Arial"/>
          <w:b w:val="0"/>
        </w:rPr>
        <w:lastRenderedPageBreak/>
        <w:t>o</w:t>
      </w:r>
      <w:r w:rsidR="008209C2">
        <w:rPr>
          <w:rFonts w:cs="Arial"/>
          <w:b w:val="0"/>
        </w:rPr>
        <w:t> </w:t>
      </w:r>
      <w:r w:rsidR="00F73A49" w:rsidRPr="007F0158">
        <w:rPr>
          <w:rFonts w:cs="Arial"/>
          <w:b w:val="0"/>
        </w:rPr>
        <w:t>przyznanie pomocy finansowej</w:t>
      </w:r>
      <w:r w:rsidR="00F73A49" w:rsidRPr="007F0158">
        <w:rPr>
          <w:rFonts w:eastAsia="Times New Roman" w:cs="Arial"/>
          <w:b w:val="0"/>
          <w:lang w:eastAsia="pl-PL"/>
        </w:rPr>
        <w:t xml:space="preserve"> z wymogami formalnymi określonymi w </w:t>
      </w:r>
      <w:r w:rsidR="00F73A49" w:rsidRPr="007F0158">
        <w:rPr>
          <w:rFonts w:cs="Arial"/>
          <w:b w:val="0"/>
        </w:rPr>
        <w:t>Regulaminie</w:t>
      </w:r>
      <w:r w:rsidR="00F73A49" w:rsidRPr="007F0158">
        <w:rPr>
          <w:rFonts w:eastAsia="Times New Roman" w:cs="Arial"/>
          <w:b w:val="0"/>
          <w:lang w:eastAsia="pl-PL"/>
        </w:rPr>
        <w:t>. Po pozytywnej ocenie formalnej Wniosek o przyznanie pomocy finansowej podlega ocenie merytorycznej</w:t>
      </w:r>
      <w:r w:rsidR="00DB0EEE" w:rsidRPr="007F0158">
        <w:rPr>
          <w:rFonts w:eastAsia="Times New Roman" w:cs="Arial"/>
          <w:b w:val="0"/>
          <w:lang w:eastAsia="pl-PL"/>
        </w:rPr>
        <w:t>.</w:t>
      </w:r>
    </w:p>
    <w:p w14:paraId="6CFFA886" w14:textId="3C66465D" w:rsidR="007553C5" w:rsidRPr="007F0158" w:rsidRDefault="007553C5" w:rsidP="004E0BCC">
      <w:pPr>
        <w:numPr>
          <w:ilvl w:val="0"/>
          <w:numId w:val="7"/>
        </w:numPr>
        <w:autoSpaceDE w:val="0"/>
        <w:autoSpaceDN w:val="0"/>
        <w:adjustRightInd w:val="0"/>
        <w:spacing w:after="0" w:line="276" w:lineRule="auto"/>
        <w:ind w:left="426"/>
        <w:jc w:val="left"/>
        <w:rPr>
          <w:rFonts w:cs="Arial"/>
          <w:b w:val="0"/>
          <w:strike/>
        </w:rPr>
      </w:pPr>
      <w:r w:rsidRPr="007F0158">
        <w:rPr>
          <w:rFonts w:cs="Arial"/>
          <w:b w:val="0"/>
        </w:rPr>
        <w:t xml:space="preserve">Jeżeli Wniosek o przyznanie pomocy finansowej lub złożona wraz z nim dokumentacja jest nieprawidłowa pod względem formalnym lub niekompletna, Departament wzywa jednorazowo Wnioskodawcę do usunięcia nieprawidłowości, uzupełnienia braków lub złożenia wyjaśnień w terminie do </w:t>
      </w:r>
      <w:r w:rsidR="0035669F">
        <w:rPr>
          <w:rFonts w:cs="Arial"/>
          <w:b w:val="0"/>
        </w:rPr>
        <w:t>3</w:t>
      </w:r>
      <w:r w:rsidR="0035669F" w:rsidRPr="007F0158">
        <w:rPr>
          <w:rFonts w:cs="Arial"/>
          <w:b w:val="0"/>
        </w:rPr>
        <w:t xml:space="preserve"> </w:t>
      </w:r>
      <w:r w:rsidRPr="007F0158">
        <w:rPr>
          <w:rFonts w:cs="Arial"/>
          <w:b w:val="0"/>
        </w:rPr>
        <w:t>dni roboczych, licząc od dnia następnego po dacie doręczenia Wnioskodawcy wezwania, poprzez profil zaufany ePUAP. W przypadku</w:t>
      </w:r>
      <w:r w:rsidR="00975B4B" w:rsidRPr="007F0158">
        <w:rPr>
          <w:rFonts w:cs="Arial"/>
          <w:b w:val="0"/>
        </w:rPr>
        <w:t>,</w:t>
      </w:r>
      <w:r w:rsidRPr="007F0158">
        <w:rPr>
          <w:rFonts w:cs="Arial"/>
          <w:b w:val="0"/>
        </w:rPr>
        <w:t xml:space="preserve"> gdy ten termin nie zostanie przez Wnioskodawcę dotrzymany, Wniosek o przyznanie pomocy finansowej odrzuca się</w:t>
      </w:r>
      <w:r w:rsidR="00866A4E" w:rsidRPr="007F0158">
        <w:rPr>
          <w:rFonts w:cs="Arial"/>
          <w:b w:val="0"/>
        </w:rPr>
        <w:t xml:space="preserve"> na etapie oceny formalnej, </w:t>
      </w:r>
      <w:r w:rsidRPr="007F0158">
        <w:rPr>
          <w:rFonts w:cs="Arial"/>
          <w:b w:val="0"/>
        </w:rPr>
        <w:t>bez dalszego wzywania Wnioskodawcy do jego uzupełnienia lub poprawy. Termin uważa się za zachowany jeżeli odpowiedź na wezwanie wpłynie do Urzędu najpóźniej w</w:t>
      </w:r>
      <w:r w:rsidR="007F0158">
        <w:rPr>
          <w:rFonts w:cs="Arial"/>
          <w:b w:val="0"/>
        </w:rPr>
        <w:t> </w:t>
      </w:r>
      <w:r w:rsidRPr="007F0158">
        <w:rPr>
          <w:rFonts w:cs="Arial"/>
          <w:b w:val="0"/>
        </w:rPr>
        <w:t>ostatnim dniu terminu. Informację o</w:t>
      </w:r>
      <w:r w:rsidR="008209C2">
        <w:rPr>
          <w:rFonts w:cs="Arial"/>
          <w:b w:val="0"/>
        </w:rPr>
        <w:t> </w:t>
      </w:r>
      <w:r w:rsidRPr="007F0158">
        <w:rPr>
          <w:rFonts w:cs="Arial"/>
          <w:b w:val="0"/>
        </w:rPr>
        <w:t>odrzuceniu Wniosku o</w:t>
      </w:r>
      <w:r w:rsidR="008209C2">
        <w:rPr>
          <w:rFonts w:cs="Arial"/>
          <w:b w:val="0"/>
        </w:rPr>
        <w:t> </w:t>
      </w:r>
      <w:r w:rsidRPr="007F0158">
        <w:rPr>
          <w:rFonts w:cs="Arial"/>
          <w:b w:val="0"/>
        </w:rPr>
        <w:t>przyznanie pomocy finansowej ze względów formalnych Departament przeka</w:t>
      </w:r>
      <w:r w:rsidR="00ED4872">
        <w:rPr>
          <w:rFonts w:cs="Arial"/>
          <w:b w:val="0"/>
        </w:rPr>
        <w:t>zuje</w:t>
      </w:r>
      <w:r w:rsidRPr="007F0158">
        <w:rPr>
          <w:rFonts w:cs="Arial"/>
          <w:b w:val="0"/>
        </w:rPr>
        <w:t xml:space="preserve"> </w:t>
      </w:r>
      <w:r w:rsidR="00966602" w:rsidRPr="007F0158">
        <w:rPr>
          <w:rFonts w:cs="Arial"/>
          <w:b w:val="0"/>
        </w:rPr>
        <w:t>w</w:t>
      </w:r>
      <w:r w:rsidR="008209C2">
        <w:rPr>
          <w:rFonts w:cs="Arial"/>
          <w:b w:val="0"/>
        </w:rPr>
        <w:t> </w:t>
      </w:r>
      <w:r w:rsidR="00966602" w:rsidRPr="007F0158">
        <w:rPr>
          <w:rFonts w:cs="Arial"/>
          <w:b w:val="0"/>
        </w:rPr>
        <w:t>formie elektronicznej.</w:t>
      </w:r>
    </w:p>
    <w:p w14:paraId="26F0FB17" w14:textId="0F956891" w:rsidR="007553C5" w:rsidRPr="007F0158" w:rsidRDefault="002C24D8" w:rsidP="004E0BCC">
      <w:pPr>
        <w:numPr>
          <w:ilvl w:val="0"/>
          <w:numId w:val="7"/>
        </w:numPr>
        <w:autoSpaceDE w:val="0"/>
        <w:autoSpaceDN w:val="0"/>
        <w:adjustRightInd w:val="0"/>
        <w:spacing w:after="0" w:line="276" w:lineRule="auto"/>
        <w:ind w:left="357" w:hanging="357"/>
        <w:jc w:val="left"/>
        <w:rPr>
          <w:rFonts w:cs="Arial"/>
          <w:b w:val="0"/>
        </w:rPr>
      </w:pPr>
      <w:r w:rsidRPr="007F0158">
        <w:rPr>
          <w:rFonts w:eastAsia="Times New Roman" w:cs="Arial"/>
          <w:b w:val="0"/>
          <w:lang w:eastAsia="pl-PL"/>
        </w:rPr>
        <w:t xml:space="preserve">Ocena merytoryczna </w:t>
      </w:r>
      <w:r w:rsidR="00A11BE6" w:rsidRPr="007F0158">
        <w:rPr>
          <w:rFonts w:eastAsia="Times New Roman" w:cs="Arial"/>
          <w:b w:val="0"/>
          <w:lang w:eastAsia="pl-PL"/>
        </w:rPr>
        <w:t xml:space="preserve">zadania przedstawionego we Wniosku </w:t>
      </w:r>
      <w:r w:rsidR="00A11BE6" w:rsidRPr="007F0158">
        <w:rPr>
          <w:rFonts w:cs="Arial"/>
          <w:b w:val="0"/>
        </w:rPr>
        <w:t>o przyznanie pomocy finansowej</w:t>
      </w:r>
      <w:r w:rsidR="00A11BE6" w:rsidRPr="007F0158">
        <w:rPr>
          <w:rFonts w:eastAsia="Times New Roman" w:cs="Arial"/>
          <w:b w:val="0"/>
          <w:lang w:eastAsia="pl-PL"/>
        </w:rPr>
        <w:t xml:space="preserve"> polega na weryfikacji zgodności w zakresie rzeczowym i kwalifikowalności kosztów określony</w:t>
      </w:r>
      <w:r w:rsidR="00C754D6" w:rsidRPr="007F0158">
        <w:rPr>
          <w:rFonts w:eastAsia="Times New Roman" w:cs="Arial"/>
          <w:b w:val="0"/>
          <w:lang w:eastAsia="pl-PL"/>
        </w:rPr>
        <w:t>ch</w:t>
      </w:r>
      <w:r w:rsidR="00A11BE6" w:rsidRPr="007F0158">
        <w:rPr>
          <w:rFonts w:eastAsia="Times New Roman" w:cs="Arial"/>
          <w:b w:val="0"/>
          <w:lang w:eastAsia="pl-PL"/>
        </w:rPr>
        <w:t xml:space="preserve"> w § 3 i § 8.</w:t>
      </w:r>
      <w:r w:rsidRPr="007F0158">
        <w:rPr>
          <w:rFonts w:eastAsia="Times New Roman" w:cs="Arial"/>
          <w:b w:val="0"/>
          <w:lang w:eastAsia="pl-PL"/>
        </w:rPr>
        <w:t xml:space="preserve"> </w:t>
      </w:r>
      <w:r w:rsidR="00A11BE6" w:rsidRPr="007F0158">
        <w:rPr>
          <w:rFonts w:eastAsia="Times New Roman" w:cs="Arial"/>
          <w:b w:val="0"/>
          <w:lang w:eastAsia="pl-PL"/>
        </w:rPr>
        <w:t xml:space="preserve">Ocena merytoryczna </w:t>
      </w:r>
      <w:r w:rsidRPr="007F0158">
        <w:rPr>
          <w:rFonts w:eastAsia="Times New Roman" w:cs="Arial"/>
          <w:b w:val="0"/>
          <w:lang w:eastAsia="pl-PL"/>
        </w:rPr>
        <w:t xml:space="preserve">przeprowadzana jest przez </w:t>
      </w:r>
      <w:r w:rsidR="00C754D6" w:rsidRPr="007F0158">
        <w:rPr>
          <w:rFonts w:eastAsia="Times New Roman" w:cs="Arial"/>
          <w:b w:val="0"/>
          <w:lang w:eastAsia="pl-PL"/>
        </w:rPr>
        <w:t xml:space="preserve">Zespół </w:t>
      </w:r>
      <w:r w:rsidRPr="007F0158">
        <w:rPr>
          <w:rFonts w:eastAsia="Times New Roman" w:cs="Arial"/>
          <w:b w:val="0"/>
          <w:lang w:eastAsia="pl-PL"/>
        </w:rPr>
        <w:t>Oceniając</w:t>
      </w:r>
      <w:r w:rsidR="00C754D6" w:rsidRPr="007F0158">
        <w:rPr>
          <w:rFonts w:eastAsia="Times New Roman" w:cs="Arial"/>
          <w:b w:val="0"/>
          <w:lang w:eastAsia="pl-PL"/>
        </w:rPr>
        <w:t>y</w:t>
      </w:r>
      <w:r w:rsidRPr="007F0158">
        <w:rPr>
          <w:rFonts w:eastAsia="Times New Roman" w:cs="Arial"/>
          <w:b w:val="0"/>
          <w:lang w:eastAsia="pl-PL"/>
        </w:rPr>
        <w:t xml:space="preserve"> powołan</w:t>
      </w:r>
      <w:r w:rsidR="00C754D6" w:rsidRPr="007F0158">
        <w:rPr>
          <w:rFonts w:eastAsia="Times New Roman" w:cs="Arial"/>
          <w:b w:val="0"/>
          <w:lang w:eastAsia="pl-PL"/>
        </w:rPr>
        <w:t>y</w:t>
      </w:r>
      <w:r w:rsidRPr="007F0158">
        <w:rPr>
          <w:rFonts w:eastAsia="Times New Roman" w:cs="Arial"/>
          <w:b w:val="0"/>
          <w:lang w:eastAsia="pl-PL"/>
        </w:rPr>
        <w:t xml:space="preserve"> przez Marszałka Województwa Pomorskiego. </w:t>
      </w:r>
    </w:p>
    <w:p w14:paraId="05DD761A" w14:textId="10E8A485" w:rsidR="007553C5" w:rsidRPr="007F0158" w:rsidRDefault="007553C5" w:rsidP="004E0BCC">
      <w:pPr>
        <w:numPr>
          <w:ilvl w:val="0"/>
          <w:numId w:val="7"/>
        </w:numPr>
        <w:autoSpaceDE w:val="0"/>
        <w:autoSpaceDN w:val="0"/>
        <w:adjustRightInd w:val="0"/>
        <w:spacing w:after="0" w:line="276" w:lineRule="auto"/>
        <w:ind w:left="357" w:hanging="357"/>
        <w:jc w:val="left"/>
        <w:rPr>
          <w:rFonts w:cs="Arial"/>
          <w:b w:val="0"/>
        </w:rPr>
      </w:pPr>
      <w:r w:rsidRPr="007F0158">
        <w:rPr>
          <w:rFonts w:eastAsia="Times New Roman" w:cs="Arial"/>
          <w:b w:val="0"/>
          <w:lang w:eastAsia="pl-PL"/>
        </w:rPr>
        <w:t>Przy ocenie merytorycznej będzie także brane pod uwagę kryterium zgodności z celami określonymi w § 2 ust. 3.</w:t>
      </w:r>
    </w:p>
    <w:p w14:paraId="1C0887A2" w14:textId="77777777" w:rsidR="007553C5" w:rsidRPr="007F0158" w:rsidRDefault="007553C5" w:rsidP="004E0BCC">
      <w:pPr>
        <w:numPr>
          <w:ilvl w:val="0"/>
          <w:numId w:val="7"/>
        </w:numPr>
        <w:autoSpaceDE w:val="0"/>
        <w:autoSpaceDN w:val="0"/>
        <w:adjustRightInd w:val="0"/>
        <w:spacing w:after="0" w:line="276" w:lineRule="auto"/>
        <w:ind w:left="357" w:hanging="357"/>
        <w:jc w:val="left"/>
        <w:rPr>
          <w:rFonts w:cs="Arial"/>
          <w:b w:val="0"/>
        </w:rPr>
      </w:pPr>
      <w:r w:rsidRPr="007F0158">
        <w:rPr>
          <w:rFonts w:eastAsia="Times New Roman" w:cs="Arial"/>
          <w:b w:val="0"/>
          <w:lang w:eastAsia="pl-PL"/>
        </w:rPr>
        <w:t xml:space="preserve">Wzór karty oceny Wniosku </w:t>
      </w:r>
      <w:r w:rsidRPr="007F0158">
        <w:rPr>
          <w:rFonts w:cs="Arial"/>
          <w:b w:val="0"/>
        </w:rPr>
        <w:t>o przyznanie pomocy finansowej stanowi załącznik nr 2 do Regulaminu.</w:t>
      </w:r>
    </w:p>
    <w:p w14:paraId="0E481092" w14:textId="71F2D5AB" w:rsidR="007553C5" w:rsidRPr="007F0158" w:rsidRDefault="007553C5" w:rsidP="004E0BCC">
      <w:pPr>
        <w:numPr>
          <w:ilvl w:val="0"/>
          <w:numId w:val="7"/>
        </w:numPr>
        <w:autoSpaceDE w:val="0"/>
        <w:autoSpaceDN w:val="0"/>
        <w:adjustRightInd w:val="0"/>
        <w:spacing w:after="0" w:line="276" w:lineRule="auto"/>
        <w:ind w:left="357" w:hanging="357"/>
        <w:jc w:val="left"/>
        <w:rPr>
          <w:rFonts w:cs="Arial"/>
          <w:b w:val="0"/>
          <w:strike/>
        </w:rPr>
      </w:pPr>
      <w:r w:rsidRPr="007F0158">
        <w:rPr>
          <w:rFonts w:cs="Arial"/>
          <w:b w:val="0"/>
        </w:rPr>
        <w:t>Jeżeli zakres rzeczowy i kwalifikowalności kosztów, przedstawionego we Wniosku o</w:t>
      </w:r>
      <w:r w:rsidR="007F0158">
        <w:rPr>
          <w:rFonts w:cs="Arial"/>
          <w:b w:val="0"/>
        </w:rPr>
        <w:t> </w:t>
      </w:r>
      <w:r w:rsidRPr="007F0158">
        <w:rPr>
          <w:rFonts w:cs="Arial"/>
          <w:b w:val="0"/>
        </w:rPr>
        <w:t xml:space="preserve">przyznanie pomocy finansowej zadania nie jest zgodny z zapisami </w:t>
      </w:r>
      <w:r w:rsidR="00975B4B" w:rsidRPr="007F0158">
        <w:rPr>
          <w:rFonts w:cs="Arial"/>
          <w:b w:val="0"/>
        </w:rPr>
        <w:t>programu „Pomorskie dla Działkowców 2024”</w:t>
      </w:r>
      <w:r w:rsidRPr="007F0158">
        <w:rPr>
          <w:rFonts w:cs="Arial"/>
          <w:b w:val="0"/>
        </w:rPr>
        <w:t xml:space="preserve">, określonymi w § </w:t>
      </w:r>
      <w:r w:rsidR="00F16622" w:rsidRPr="007F0158">
        <w:rPr>
          <w:rFonts w:cs="Arial"/>
          <w:b w:val="0"/>
        </w:rPr>
        <w:t>3</w:t>
      </w:r>
      <w:r w:rsidRPr="007F0158">
        <w:rPr>
          <w:rFonts w:cs="Arial"/>
          <w:b w:val="0"/>
        </w:rPr>
        <w:t xml:space="preserve"> i § </w:t>
      </w:r>
      <w:r w:rsidR="00F16622" w:rsidRPr="007F0158">
        <w:rPr>
          <w:rFonts w:cs="Arial"/>
          <w:b w:val="0"/>
        </w:rPr>
        <w:t>8</w:t>
      </w:r>
      <w:r w:rsidRPr="007F0158">
        <w:rPr>
          <w:rFonts w:cs="Arial"/>
          <w:b w:val="0"/>
        </w:rPr>
        <w:t>, dane zadanie zostaje odrzucone na etapie oceny merytorycznej bez wzywania Wnioskodawcy do jego zmiany lub korekty. Od wyniku oceny merytorycznej zadania przeprowadzonej przez Departament nie przysługują środki odwoławcze. Informację</w:t>
      </w:r>
      <w:r w:rsidR="00D80910" w:rsidRPr="007F0158">
        <w:rPr>
          <w:rFonts w:cs="Arial"/>
          <w:b w:val="0"/>
        </w:rPr>
        <w:t xml:space="preserve"> </w:t>
      </w:r>
      <w:r w:rsidRPr="007F0158">
        <w:rPr>
          <w:rFonts w:cs="Arial"/>
          <w:b w:val="0"/>
        </w:rPr>
        <w:t>o odrzuceniu Wniosku o</w:t>
      </w:r>
      <w:r w:rsidR="008209C2">
        <w:rPr>
          <w:rFonts w:cs="Arial"/>
          <w:b w:val="0"/>
        </w:rPr>
        <w:t> </w:t>
      </w:r>
      <w:r w:rsidRPr="007F0158">
        <w:rPr>
          <w:rFonts w:cs="Arial"/>
          <w:b w:val="0"/>
        </w:rPr>
        <w:t>przyznanie pomocy finansowej ze względów merytorycznych Departament przekazuje Wnioskodawcy w formie elektronicznej</w:t>
      </w:r>
      <w:r w:rsidR="00966602" w:rsidRPr="007F0158">
        <w:rPr>
          <w:rFonts w:cs="Arial"/>
          <w:b w:val="0"/>
        </w:rPr>
        <w:t>.</w:t>
      </w:r>
    </w:p>
    <w:p w14:paraId="7DB065C9" w14:textId="2F1FF101" w:rsidR="007553C5" w:rsidRPr="007F0158" w:rsidRDefault="007553C5" w:rsidP="004E0BCC">
      <w:pPr>
        <w:numPr>
          <w:ilvl w:val="0"/>
          <w:numId w:val="7"/>
        </w:numPr>
        <w:autoSpaceDE w:val="0"/>
        <w:autoSpaceDN w:val="0"/>
        <w:adjustRightInd w:val="0"/>
        <w:spacing w:after="0" w:line="276" w:lineRule="auto"/>
        <w:ind w:left="357" w:hanging="357"/>
        <w:jc w:val="left"/>
        <w:rPr>
          <w:rFonts w:cs="Arial"/>
          <w:b w:val="0"/>
        </w:rPr>
      </w:pPr>
      <w:r w:rsidRPr="007F0158">
        <w:rPr>
          <w:rFonts w:eastAsia="Times New Roman" w:cs="Arial"/>
          <w:b w:val="0"/>
          <w:lang w:eastAsia="pl-PL"/>
        </w:rPr>
        <w:t>W celu uniknięcia ewentualnej niezgodności merytorycznej zgłaszanego przez Wnioskodawcę zadania z celami</w:t>
      </w:r>
      <w:r w:rsidR="00ED5B7C" w:rsidRPr="007F0158">
        <w:rPr>
          <w:rFonts w:eastAsia="Times New Roman" w:cs="Arial"/>
          <w:b w:val="0"/>
          <w:lang w:eastAsia="pl-PL"/>
        </w:rPr>
        <w:t xml:space="preserve"> </w:t>
      </w:r>
      <w:r w:rsidR="00792544" w:rsidRPr="007F0158">
        <w:rPr>
          <w:rFonts w:cs="Arial"/>
          <w:b w:val="0"/>
        </w:rPr>
        <w:t>programu „Pomorskie dla Działkowców 2024”</w:t>
      </w:r>
      <w:r w:rsidR="00065D8D" w:rsidRPr="007F0158">
        <w:rPr>
          <w:rFonts w:cs="Arial"/>
          <w:b w:val="0"/>
        </w:rPr>
        <w:t xml:space="preserve"> </w:t>
      </w:r>
      <w:r w:rsidRPr="007F0158">
        <w:rPr>
          <w:rFonts w:eastAsia="Times New Roman" w:cs="Arial"/>
          <w:b w:val="0"/>
          <w:lang w:eastAsia="pl-PL"/>
        </w:rPr>
        <w:t xml:space="preserve">istnieje możliwość uprzedniego przeprowadzenia konsultacji, o których mowa w § </w:t>
      </w:r>
      <w:r w:rsidR="00BA0881" w:rsidRPr="007F0158">
        <w:rPr>
          <w:rFonts w:eastAsia="Times New Roman" w:cs="Arial"/>
          <w:b w:val="0"/>
          <w:lang w:eastAsia="pl-PL"/>
        </w:rPr>
        <w:t>4</w:t>
      </w:r>
      <w:r w:rsidRPr="007F0158">
        <w:rPr>
          <w:rFonts w:eastAsia="Times New Roman" w:cs="Arial"/>
          <w:b w:val="0"/>
          <w:lang w:eastAsia="pl-PL"/>
        </w:rPr>
        <w:t xml:space="preserve"> ust. 3.</w:t>
      </w:r>
    </w:p>
    <w:p w14:paraId="733DCB6C" w14:textId="5A2F4968" w:rsidR="007553C5" w:rsidRPr="007F0158" w:rsidRDefault="007553C5" w:rsidP="004E0BCC">
      <w:pPr>
        <w:numPr>
          <w:ilvl w:val="0"/>
          <w:numId w:val="7"/>
        </w:numPr>
        <w:autoSpaceDE w:val="0"/>
        <w:autoSpaceDN w:val="0"/>
        <w:adjustRightInd w:val="0"/>
        <w:spacing w:after="0" w:line="276" w:lineRule="auto"/>
        <w:ind w:left="357" w:hanging="357"/>
        <w:jc w:val="left"/>
        <w:rPr>
          <w:rFonts w:cs="Arial"/>
          <w:b w:val="0"/>
        </w:rPr>
      </w:pPr>
      <w:r w:rsidRPr="007F0158">
        <w:rPr>
          <w:rFonts w:eastAsia="Times New Roman" w:cs="Arial"/>
          <w:b w:val="0"/>
          <w:lang w:eastAsia="pl-PL"/>
        </w:rPr>
        <w:t xml:space="preserve">Zarząd Województwa </w:t>
      </w:r>
      <w:r w:rsidR="00792544" w:rsidRPr="007F0158">
        <w:rPr>
          <w:rFonts w:eastAsia="Times New Roman" w:cs="Arial"/>
          <w:b w:val="0"/>
          <w:lang w:eastAsia="pl-PL"/>
        </w:rPr>
        <w:t>Pomorskiego</w:t>
      </w:r>
      <w:r w:rsidRPr="007F0158">
        <w:rPr>
          <w:rFonts w:eastAsia="Times New Roman" w:cs="Arial"/>
          <w:b w:val="0"/>
          <w:lang w:eastAsia="pl-PL"/>
        </w:rPr>
        <w:t xml:space="preserve"> rekomenduje zgłoszone Zadania do przyznania pomocy finansowej Sejmikowi Województwa </w:t>
      </w:r>
      <w:r w:rsidR="00792544" w:rsidRPr="007F0158">
        <w:rPr>
          <w:rFonts w:eastAsia="Times New Roman" w:cs="Arial"/>
          <w:b w:val="0"/>
          <w:lang w:eastAsia="pl-PL"/>
        </w:rPr>
        <w:t>Pomorskiego</w:t>
      </w:r>
      <w:r w:rsidRPr="007F0158">
        <w:rPr>
          <w:rFonts w:eastAsia="Times New Roman" w:cs="Arial"/>
          <w:b w:val="0"/>
          <w:lang w:eastAsia="pl-PL"/>
        </w:rPr>
        <w:t xml:space="preserve">. Decyzję o wyrażeniu zgody na przyznanie pomocy finansowej w ramach </w:t>
      </w:r>
      <w:r w:rsidR="00792544" w:rsidRPr="007F0158">
        <w:rPr>
          <w:rFonts w:cs="Arial"/>
          <w:b w:val="0"/>
        </w:rPr>
        <w:t>programu „Pomorskie dla Działkowców 2024”</w:t>
      </w:r>
      <w:r w:rsidR="00F92954" w:rsidRPr="007F0158">
        <w:rPr>
          <w:rFonts w:cs="Arial"/>
          <w:b w:val="0"/>
        </w:rPr>
        <w:t xml:space="preserve"> </w:t>
      </w:r>
      <w:r w:rsidRPr="007F0158">
        <w:rPr>
          <w:rFonts w:eastAsia="Times New Roman" w:cs="Arial"/>
          <w:b w:val="0"/>
          <w:lang w:eastAsia="pl-PL"/>
        </w:rPr>
        <w:t xml:space="preserve">podejmuje Sejmik Województwa </w:t>
      </w:r>
      <w:r w:rsidR="00792544" w:rsidRPr="007F0158">
        <w:rPr>
          <w:rFonts w:eastAsia="Times New Roman" w:cs="Arial"/>
          <w:b w:val="0"/>
          <w:lang w:eastAsia="pl-PL"/>
        </w:rPr>
        <w:t>Pomorskiego</w:t>
      </w:r>
      <w:r w:rsidRPr="007F0158">
        <w:rPr>
          <w:rFonts w:eastAsia="Times New Roman" w:cs="Arial"/>
          <w:b w:val="0"/>
          <w:lang w:eastAsia="pl-PL"/>
        </w:rPr>
        <w:t xml:space="preserve"> w formie uchwały</w:t>
      </w:r>
      <w:r w:rsidR="00F92954" w:rsidRPr="007F0158">
        <w:rPr>
          <w:rFonts w:eastAsia="Times New Roman" w:cs="Arial"/>
          <w:b w:val="0"/>
          <w:lang w:eastAsia="pl-PL"/>
        </w:rPr>
        <w:t xml:space="preserve"> (przewidywany termin podjęcia uchwały – II</w:t>
      </w:r>
      <w:r w:rsidR="0066717D" w:rsidRPr="007F0158">
        <w:rPr>
          <w:rFonts w:eastAsia="Times New Roman" w:cs="Arial"/>
          <w:b w:val="0"/>
          <w:lang w:eastAsia="pl-PL"/>
        </w:rPr>
        <w:t> </w:t>
      </w:r>
      <w:r w:rsidR="00F92954" w:rsidRPr="007F0158">
        <w:rPr>
          <w:rFonts w:eastAsia="Times New Roman" w:cs="Arial"/>
          <w:b w:val="0"/>
          <w:lang w:eastAsia="pl-PL"/>
        </w:rPr>
        <w:t xml:space="preserve">kwartał 2024 r.). </w:t>
      </w:r>
      <w:r w:rsidRPr="007F0158">
        <w:rPr>
          <w:rFonts w:eastAsia="Times New Roman" w:cs="Arial"/>
          <w:b w:val="0"/>
          <w:lang w:eastAsia="pl-PL"/>
        </w:rPr>
        <w:t>Zatwierdzon</w:t>
      </w:r>
      <w:r w:rsidR="009B62A6" w:rsidRPr="007F0158">
        <w:rPr>
          <w:rFonts w:eastAsia="Times New Roman" w:cs="Arial"/>
          <w:b w:val="0"/>
          <w:lang w:eastAsia="pl-PL"/>
        </w:rPr>
        <w:t>ą</w:t>
      </w:r>
      <w:r w:rsidRPr="007F0158">
        <w:rPr>
          <w:rFonts w:eastAsia="Times New Roman" w:cs="Arial"/>
          <w:b w:val="0"/>
          <w:lang w:eastAsia="pl-PL"/>
        </w:rPr>
        <w:t xml:space="preserve"> List</w:t>
      </w:r>
      <w:r w:rsidR="009B62A6" w:rsidRPr="007F0158">
        <w:rPr>
          <w:rFonts w:eastAsia="Times New Roman" w:cs="Arial"/>
          <w:b w:val="0"/>
          <w:lang w:eastAsia="pl-PL"/>
        </w:rPr>
        <w:t>ę</w:t>
      </w:r>
      <w:r w:rsidRPr="007F0158">
        <w:rPr>
          <w:rFonts w:eastAsia="Times New Roman" w:cs="Arial"/>
          <w:b w:val="0"/>
          <w:lang w:eastAsia="pl-PL"/>
        </w:rPr>
        <w:t xml:space="preserve"> Beneficjentów  ogł</w:t>
      </w:r>
      <w:r w:rsidR="009B62A6" w:rsidRPr="007F0158">
        <w:rPr>
          <w:rFonts w:eastAsia="Times New Roman" w:cs="Arial"/>
          <w:b w:val="0"/>
          <w:lang w:eastAsia="pl-PL"/>
        </w:rPr>
        <w:t>asza się</w:t>
      </w:r>
      <w:r w:rsidRPr="007F0158">
        <w:rPr>
          <w:rFonts w:eastAsia="Times New Roman" w:cs="Arial"/>
          <w:b w:val="0"/>
          <w:lang w:eastAsia="pl-PL"/>
        </w:rPr>
        <w:t xml:space="preserve"> w Biuletynie Informacji Publicznej oraz na stronach internetowych </w:t>
      </w:r>
      <w:hyperlink r:id="rId11" w:history="1">
        <w:r w:rsidR="00792544" w:rsidRPr="007F0158">
          <w:rPr>
            <w:rStyle w:val="Hipercze"/>
            <w:rFonts w:eastAsia="Times New Roman" w:cs="Arial"/>
            <w:b w:val="0"/>
            <w:color w:val="auto"/>
            <w:lang w:eastAsia="pl-PL"/>
          </w:rPr>
          <w:t>www.pomorskie.eu</w:t>
        </w:r>
      </w:hyperlink>
      <w:r w:rsidR="00792544" w:rsidRPr="007F0158">
        <w:rPr>
          <w:rStyle w:val="Hipercze"/>
          <w:rFonts w:eastAsia="Times New Roman" w:cs="Arial"/>
          <w:b w:val="0"/>
          <w:color w:val="auto"/>
          <w:lang w:eastAsia="pl-PL"/>
        </w:rPr>
        <w:t>.</w:t>
      </w:r>
    </w:p>
    <w:p w14:paraId="24B1F4BC" w14:textId="5A78EBAD" w:rsidR="007553C5" w:rsidRPr="007F0158" w:rsidRDefault="007553C5" w:rsidP="004E0BCC">
      <w:pPr>
        <w:numPr>
          <w:ilvl w:val="0"/>
          <w:numId w:val="7"/>
        </w:numPr>
        <w:autoSpaceDE w:val="0"/>
        <w:autoSpaceDN w:val="0"/>
        <w:adjustRightInd w:val="0"/>
        <w:spacing w:after="0" w:line="276" w:lineRule="auto"/>
        <w:ind w:left="357" w:hanging="357"/>
        <w:jc w:val="left"/>
        <w:rPr>
          <w:rFonts w:cs="Arial"/>
          <w:b w:val="0"/>
        </w:rPr>
      </w:pPr>
      <w:r w:rsidRPr="007F0158">
        <w:rPr>
          <w:rFonts w:eastAsia="Calibri" w:cs="Arial"/>
          <w:b w:val="0"/>
          <w:bCs/>
          <w:kern w:val="1"/>
          <w:lang w:eastAsia="ar-SA"/>
        </w:rPr>
        <w:t xml:space="preserve">Od uchwały Sejmiku Województwa </w:t>
      </w:r>
      <w:r w:rsidR="00792544" w:rsidRPr="007F0158">
        <w:rPr>
          <w:rFonts w:eastAsia="Calibri" w:cs="Arial"/>
          <w:b w:val="0"/>
          <w:bCs/>
          <w:kern w:val="1"/>
          <w:lang w:eastAsia="ar-SA"/>
        </w:rPr>
        <w:t>Pomorskiego</w:t>
      </w:r>
      <w:r w:rsidRPr="007F0158">
        <w:rPr>
          <w:rFonts w:eastAsia="Calibri" w:cs="Arial"/>
          <w:b w:val="0"/>
          <w:bCs/>
          <w:kern w:val="1"/>
          <w:lang w:eastAsia="ar-SA"/>
        </w:rPr>
        <w:t xml:space="preserve"> w sprawie Listy Beneficjentów </w:t>
      </w:r>
      <w:r w:rsidR="00792544" w:rsidRPr="007F0158">
        <w:rPr>
          <w:rFonts w:cs="Arial"/>
          <w:b w:val="0"/>
        </w:rPr>
        <w:t xml:space="preserve">programu „Pomorskie dla Działkowców 2024” </w:t>
      </w:r>
      <w:r w:rsidRPr="007F0158">
        <w:rPr>
          <w:rFonts w:eastAsia="Calibri" w:cs="Arial"/>
          <w:b w:val="0"/>
          <w:bCs/>
          <w:kern w:val="1"/>
          <w:lang w:eastAsia="ar-SA"/>
        </w:rPr>
        <w:t>nie przysługują środki odwoławcze.</w:t>
      </w:r>
    </w:p>
    <w:p w14:paraId="5A068592" w14:textId="776D7F1D" w:rsidR="007553C5" w:rsidRPr="007F0158" w:rsidRDefault="007553C5" w:rsidP="004E0BCC">
      <w:pPr>
        <w:numPr>
          <w:ilvl w:val="0"/>
          <w:numId w:val="7"/>
        </w:numPr>
        <w:autoSpaceDE w:val="0"/>
        <w:autoSpaceDN w:val="0"/>
        <w:adjustRightInd w:val="0"/>
        <w:spacing w:after="0" w:line="276" w:lineRule="auto"/>
        <w:ind w:left="357" w:hanging="357"/>
        <w:jc w:val="left"/>
        <w:rPr>
          <w:rFonts w:cs="Arial"/>
          <w:b w:val="0"/>
        </w:rPr>
      </w:pPr>
      <w:r w:rsidRPr="007F0158">
        <w:rPr>
          <w:rFonts w:cs="Arial"/>
          <w:b w:val="0"/>
        </w:rPr>
        <w:t xml:space="preserve">Beneficjent może zrezygnować z realizacji Zadania przed datą przekazania mu przez Województwo środków Pomocy finansowej. Rezygnację, opatrzoną podpisem osoby uprawnionej do składania oświadczeń woli w imieniu Beneficjenta, z realizacji Zadania należy złożyć </w:t>
      </w:r>
      <w:r w:rsidR="00966602" w:rsidRPr="007F0158">
        <w:rPr>
          <w:rFonts w:cs="Arial"/>
          <w:b w:val="0"/>
        </w:rPr>
        <w:t>w formie elektronicznej</w:t>
      </w:r>
      <w:r w:rsidRPr="007F0158">
        <w:rPr>
          <w:rFonts w:cs="Arial"/>
          <w:b w:val="0"/>
        </w:rPr>
        <w:t xml:space="preserve"> lub w wyjątkowych przypadkach pisemnie (poczta lub poczta kurierska).</w:t>
      </w:r>
    </w:p>
    <w:p w14:paraId="375A7D9A" w14:textId="33628FDB" w:rsidR="0044056E" w:rsidRPr="007F0158" w:rsidRDefault="007553C5"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lastRenderedPageBreak/>
        <w:t xml:space="preserve">§ </w:t>
      </w:r>
      <w:r w:rsidR="00F33CF8" w:rsidRPr="007F0158">
        <w:rPr>
          <w:rFonts w:eastAsiaTheme="majorEastAsia" w:cstheme="majorBidi"/>
          <w:szCs w:val="26"/>
        </w:rPr>
        <w:t>8</w:t>
      </w:r>
      <w:r w:rsidRPr="007F0158">
        <w:rPr>
          <w:rFonts w:eastAsiaTheme="majorEastAsia" w:cstheme="majorBidi"/>
          <w:szCs w:val="26"/>
        </w:rPr>
        <w:t>.</w:t>
      </w:r>
    </w:p>
    <w:p w14:paraId="598F1EB6" w14:textId="5AA998DF" w:rsidR="007553C5" w:rsidRPr="007F0158" w:rsidRDefault="007553C5"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Koszty kwalifikowalne</w:t>
      </w:r>
    </w:p>
    <w:p w14:paraId="61FB41A4" w14:textId="5E2E0B68" w:rsidR="009B62A6" w:rsidRPr="007F0158" w:rsidRDefault="007553C5" w:rsidP="004E0BCC">
      <w:pPr>
        <w:numPr>
          <w:ilvl w:val="0"/>
          <w:numId w:val="8"/>
        </w:numPr>
        <w:spacing w:after="0" w:line="276" w:lineRule="auto"/>
        <w:ind w:left="357" w:hanging="357"/>
        <w:jc w:val="left"/>
        <w:rPr>
          <w:rFonts w:cs="Arial"/>
          <w:b w:val="0"/>
        </w:rPr>
      </w:pPr>
      <w:r w:rsidRPr="007F0158">
        <w:rPr>
          <w:rFonts w:cs="Arial"/>
          <w:b w:val="0"/>
        </w:rPr>
        <w:t>Za Koszt kwalifikowalny uznany może być jedynie wydatek, kt</w:t>
      </w:r>
      <w:r w:rsidR="00792544" w:rsidRPr="007F0158">
        <w:rPr>
          <w:rFonts w:cs="Arial"/>
          <w:b w:val="0"/>
        </w:rPr>
        <w:t xml:space="preserve">óry w ramach realizacji Zadania </w:t>
      </w:r>
      <w:r w:rsidRPr="007F0158">
        <w:rPr>
          <w:rFonts w:cs="Arial"/>
          <w:b w:val="0"/>
        </w:rPr>
        <w:t>zostanie poniesiony przez Beneficjenta</w:t>
      </w:r>
      <w:r w:rsidR="00D61961" w:rsidRPr="007F0158">
        <w:rPr>
          <w:rFonts w:cs="Arial"/>
          <w:b w:val="0"/>
        </w:rPr>
        <w:t>:</w:t>
      </w:r>
    </w:p>
    <w:p w14:paraId="497EBE34" w14:textId="7FC920C6" w:rsidR="007553C5" w:rsidRPr="007F0158" w:rsidRDefault="007553C5" w:rsidP="004E0BCC">
      <w:pPr>
        <w:numPr>
          <w:ilvl w:val="1"/>
          <w:numId w:val="8"/>
        </w:numPr>
        <w:spacing w:after="0" w:line="276" w:lineRule="auto"/>
        <w:ind w:left="709"/>
        <w:jc w:val="left"/>
        <w:rPr>
          <w:rFonts w:cs="Arial"/>
          <w:b w:val="0"/>
        </w:rPr>
      </w:pPr>
      <w:r w:rsidRPr="007F0158">
        <w:rPr>
          <w:rFonts w:cs="Arial"/>
          <w:b w:val="0"/>
        </w:rPr>
        <w:t>bezpośrednio w celu wykonania przedmiotu realizowanego Zadania i jest niezbędny do realizacji przedmiotu Zadania;</w:t>
      </w:r>
    </w:p>
    <w:p w14:paraId="1E53A111" w14:textId="0A4B2C27" w:rsidR="007553C5" w:rsidRPr="007F0158" w:rsidRDefault="007553C5" w:rsidP="004E0BCC">
      <w:pPr>
        <w:numPr>
          <w:ilvl w:val="1"/>
          <w:numId w:val="8"/>
        </w:numPr>
        <w:spacing w:after="0" w:line="276" w:lineRule="auto"/>
        <w:ind w:left="709"/>
        <w:jc w:val="left"/>
        <w:rPr>
          <w:rFonts w:cs="Arial"/>
          <w:b w:val="0"/>
        </w:rPr>
      </w:pPr>
      <w:r w:rsidRPr="007F0158">
        <w:rPr>
          <w:rFonts w:cs="Arial"/>
          <w:b w:val="0"/>
        </w:rPr>
        <w:t>nie wcześniej</w:t>
      </w:r>
      <w:r w:rsidR="00D61961" w:rsidRPr="007F0158">
        <w:rPr>
          <w:rFonts w:cs="Arial"/>
          <w:b w:val="0"/>
        </w:rPr>
        <w:t xml:space="preserve"> </w:t>
      </w:r>
      <w:r w:rsidRPr="007F0158">
        <w:rPr>
          <w:rFonts w:cs="Arial"/>
          <w:b w:val="0"/>
        </w:rPr>
        <w:t xml:space="preserve">niż po dacie zawarcia pomiędzy Województwem a Beneficjentem Umowy </w:t>
      </w:r>
      <w:r w:rsidR="00D61961" w:rsidRPr="007F0158">
        <w:rPr>
          <w:rFonts w:cs="Arial"/>
          <w:b w:val="0"/>
        </w:rPr>
        <w:br/>
      </w:r>
      <w:r w:rsidRPr="007F0158">
        <w:rPr>
          <w:rFonts w:cs="Arial"/>
          <w:b w:val="0"/>
        </w:rPr>
        <w:t xml:space="preserve">o udzieleniu pomocy finansowej dotyczącej Zadania oraz nie później niż </w:t>
      </w:r>
      <w:r w:rsidR="00866A4E" w:rsidRPr="007F0158">
        <w:rPr>
          <w:rFonts w:cs="Arial"/>
          <w:b w:val="0"/>
        </w:rPr>
        <w:t>do dnia 31</w:t>
      </w:r>
      <w:r w:rsidR="00171B66">
        <w:rPr>
          <w:rFonts w:cs="Arial"/>
          <w:b w:val="0"/>
        </w:rPr>
        <w:t> </w:t>
      </w:r>
      <w:r w:rsidR="00866A4E" w:rsidRPr="007F0158">
        <w:rPr>
          <w:rFonts w:cs="Arial"/>
          <w:b w:val="0"/>
        </w:rPr>
        <w:t xml:space="preserve">października 2024 r. </w:t>
      </w:r>
    </w:p>
    <w:p w14:paraId="0956CA4B" w14:textId="57645789" w:rsidR="007553C5" w:rsidRPr="007F0158" w:rsidRDefault="007553C5" w:rsidP="004E0BCC">
      <w:pPr>
        <w:numPr>
          <w:ilvl w:val="0"/>
          <w:numId w:val="8"/>
        </w:numPr>
        <w:spacing w:after="0" w:line="276" w:lineRule="auto"/>
        <w:ind w:left="357" w:hanging="357"/>
        <w:jc w:val="left"/>
        <w:rPr>
          <w:rFonts w:cs="Arial"/>
          <w:b w:val="0"/>
        </w:rPr>
      </w:pPr>
      <w:r w:rsidRPr="007F0158">
        <w:rPr>
          <w:rFonts w:cs="Arial"/>
          <w:b w:val="0"/>
        </w:rPr>
        <w:t>Wydatek poniesiony przez Beneficjenta na dostawę przedmiotu Zadania (i jego elementów) oraz montaż przedmiotu Zadania (i jego elementów) stanowi Koszt kwalifikowalny Zadania.</w:t>
      </w:r>
    </w:p>
    <w:p w14:paraId="619B4CCD" w14:textId="12EC6F11" w:rsidR="007553C5" w:rsidRPr="007F0158" w:rsidRDefault="007553C5" w:rsidP="004E0BCC">
      <w:pPr>
        <w:numPr>
          <w:ilvl w:val="0"/>
          <w:numId w:val="8"/>
        </w:numPr>
        <w:spacing w:after="0" w:line="276" w:lineRule="auto"/>
        <w:ind w:left="357" w:hanging="357"/>
        <w:jc w:val="left"/>
        <w:rPr>
          <w:rFonts w:cs="Arial"/>
          <w:b w:val="0"/>
        </w:rPr>
      </w:pPr>
      <w:r w:rsidRPr="007F0158">
        <w:rPr>
          <w:rFonts w:cs="Arial"/>
          <w:b w:val="0"/>
        </w:rPr>
        <w:t>Beneficjent we własnym zakresie i na własny koszt, przeprowadza proces przygotowania realizacji Zadania, nadzoru nad jego realizacją i utrzymaniem jego trwałości Za Koszty kwalifikowalne nie zostaną uznane wydatki dotyczące m.in sporządzenia dokumentacji projektowo-kosztorysowej, uzgodnień formalno-prawnych, nadzoru inwestorskiego i</w:t>
      </w:r>
      <w:r w:rsidR="007F0158">
        <w:rPr>
          <w:rFonts w:cs="Arial"/>
          <w:b w:val="0"/>
        </w:rPr>
        <w:t> </w:t>
      </w:r>
      <w:r w:rsidRPr="007F0158">
        <w:rPr>
          <w:rFonts w:cs="Arial"/>
          <w:b w:val="0"/>
        </w:rPr>
        <w:t>budowlanego, obsługi geodezyjnej, zakupu map, wypisów z rejestru gruntów, wypisów z</w:t>
      </w:r>
      <w:r w:rsidR="007F0158">
        <w:rPr>
          <w:rFonts w:cs="Arial"/>
          <w:b w:val="0"/>
        </w:rPr>
        <w:t> </w:t>
      </w:r>
      <w:r w:rsidRPr="007F0158">
        <w:rPr>
          <w:rFonts w:cs="Arial"/>
          <w:b w:val="0"/>
        </w:rPr>
        <w:t>ksiąg wieczystych, prac archeologicznych, przedłużenia gwarancji, kosztów obsługi bankowej i finansowej, itp.</w:t>
      </w:r>
    </w:p>
    <w:p w14:paraId="1DDE3F19" w14:textId="30491D45" w:rsidR="007553C5" w:rsidRPr="007F0158" w:rsidRDefault="007553C5" w:rsidP="004E0BCC">
      <w:pPr>
        <w:numPr>
          <w:ilvl w:val="0"/>
          <w:numId w:val="8"/>
        </w:numPr>
        <w:spacing w:after="0" w:line="276" w:lineRule="auto"/>
        <w:ind w:left="357" w:hanging="357"/>
        <w:jc w:val="left"/>
        <w:rPr>
          <w:rFonts w:cs="Arial"/>
          <w:b w:val="0"/>
        </w:rPr>
      </w:pPr>
      <w:r w:rsidRPr="007F0158">
        <w:rPr>
          <w:rFonts w:cs="Arial"/>
          <w:b w:val="0"/>
        </w:rPr>
        <w:t>W przypadku sfinansowania przez Beneficjenta w ramach realizacji Zadania  prac/</w:t>
      </w:r>
      <w:r w:rsidR="00792544" w:rsidRPr="007F0158">
        <w:rPr>
          <w:rFonts w:cs="Arial"/>
          <w:b w:val="0"/>
        </w:rPr>
        <w:t> </w:t>
      </w:r>
      <w:r w:rsidRPr="007F0158">
        <w:rPr>
          <w:rFonts w:cs="Arial"/>
          <w:b w:val="0"/>
        </w:rPr>
        <w:t>robót/</w:t>
      </w:r>
      <w:r w:rsidR="00792544" w:rsidRPr="007F0158">
        <w:rPr>
          <w:rFonts w:cs="Arial"/>
          <w:b w:val="0"/>
        </w:rPr>
        <w:t> </w:t>
      </w:r>
      <w:r w:rsidRPr="007F0158">
        <w:rPr>
          <w:rFonts w:cs="Arial"/>
          <w:b w:val="0"/>
        </w:rPr>
        <w:t>zakupów, których kwalifikowalność budzi wątpliwości, a które nie zostały uwzględnione w ust. 3, o kwalifikowalności danego wydatku rozstrzyga</w:t>
      </w:r>
      <w:r w:rsidR="002C24D8" w:rsidRPr="007F0158">
        <w:rPr>
          <w:rFonts w:cs="Arial"/>
          <w:b w:val="0"/>
        </w:rPr>
        <w:t xml:space="preserve"> </w:t>
      </w:r>
      <w:r w:rsidR="0035669F">
        <w:rPr>
          <w:rFonts w:cs="Arial"/>
          <w:b w:val="0"/>
        </w:rPr>
        <w:t>Dyrektor DROŚ,</w:t>
      </w:r>
      <w:r w:rsidRPr="007F0158">
        <w:rPr>
          <w:rFonts w:cs="Arial"/>
          <w:b w:val="0"/>
        </w:rPr>
        <w:t xml:space="preserve"> z</w:t>
      </w:r>
      <w:r w:rsidR="0035669F">
        <w:rPr>
          <w:rFonts w:cs="Arial"/>
          <w:b w:val="0"/>
        </w:rPr>
        <w:t> </w:t>
      </w:r>
      <w:r w:rsidRPr="007F0158">
        <w:rPr>
          <w:rFonts w:cs="Arial"/>
          <w:b w:val="0"/>
        </w:rPr>
        <w:t>uwzględnieniem kryteriów określonych w ust. 1.</w:t>
      </w:r>
    </w:p>
    <w:p w14:paraId="00C90B13" w14:textId="013E16E3" w:rsidR="00792544" w:rsidRPr="007F0158" w:rsidRDefault="007553C5" w:rsidP="007F0158">
      <w:pPr>
        <w:keepNext/>
        <w:keepLines/>
        <w:numPr>
          <w:ilvl w:val="0"/>
          <w:numId w:val="8"/>
        </w:numPr>
        <w:spacing w:after="0" w:line="276" w:lineRule="auto"/>
        <w:ind w:left="357" w:hanging="357"/>
        <w:jc w:val="left"/>
        <w:outlineLvl w:val="1"/>
        <w:rPr>
          <w:rFonts w:eastAsia="Times New Roman" w:cstheme="majorBidi"/>
          <w:strike/>
          <w:szCs w:val="26"/>
          <w:lang w:eastAsia="pl-PL"/>
        </w:rPr>
      </w:pPr>
      <w:r w:rsidRPr="007F0158">
        <w:rPr>
          <w:rFonts w:cs="Arial"/>
          <w:b w:val="0"/>
        </w:rPr>
        <w:t>Wydatek związany z tablicą informacyjną, nie stanowi Kosztu kwalifikowalnego Zadania</w:t>
      </w:r>
      <w:r w:rsidR="007C26B1" w:rsidRPr="007F0158">
        <w:rPr>
          <w:rFonts w:cs="Arial"/>
          <w:b w:val="0"/>
        </w:rPr>
        <w:t>.</w:t>
      </w:r>
    </w:p>
    <w:p w14:paraId="70EA29A0" w14:textId="77777777" w:rsidR="007F0158" w:rsidRDefault="007F0158" w:rsidP="004E0BCC">
      <w:pPr>
        <w:keepNext/>
        <w:keepLines/>
        <w:spacing w:after="0" w:line="276" w:lineRule="auto"/>
        <w:outlineLvl w:val="1"/>
        <w:rPr>
          <w:rFonts w:eastAsia="Times New Roman" w:cstheme="majorBidi"/>
          <w:szCs w:val="26"/>
          <w:lang w:eastAsia="pl-PL"/>
        </w:rPr>
      </w:pPr>
    </w:p>
    <w:p w14:paraId="5D251DE2" w14:textId="7000FCAB" w:rsidR="0044056E" w:rsidRPr="007F0158" w:rsidRDefault="007553C5" w:rsidP="004E0BCC">
      <w:pPr>
        <w:keepNext/>
        <w:keepLines/>
        <w:spacing w:after="0" w:line="276" w:lineRule="auto"/>
        <w:outlineLvl w:val="1"/>
        <w:rPr>
          <w:rFonts w:eastAsia="Times New Roman" w:cstheme="majorBidi"/>
          <w:szCs w:val="26"/>
          <w:lang w:eastAsia="pl-PL"/>
        </w:rPr>
      </w:pPr>
      <w:r w:rsidRPr="007F0158">
        <w:rPr>
          <w:rFonts w:eastAsia="Times New Roman" w:cstheme="majorBidi"/>
          <w:szCs w:val="26"/>
          <w:lang w:eastAsia="pl-PL"/>
        </w:rPr>
        <w:t xml:space="preserve">§ </w:t>
      </w:r>
      <w:r w:rsidR="00F33CF8" w:rsidRPr="007F0158">
        <w:rPr>
          <w:rFonts w:eastAsia="Times New Roman" w:cstheme="majorBidi"/>
          <w:szCs w:val="26"/>
          <w:lang w:eastAsia="pl-PL"/>
        </w:rPr>
        <w:t>9</w:t>
      </w:r>
      <w:r w:rsidRPr="007F0158">
        <w:rPr>
          <w:rFonts w:eastAsia="Times New Roman" w:cstheme="majorBidi"/>
          <w:szCs w:val="26"/>
          <w:lang w:eastAsia="pl-PL"/>
        </w:rPr>
        <w:t>.</w:t>
      </w:r>
    </w:p>
    <w:p w14:paraId="0F716AC1" w14:textId="5173A8F2" w:rsidR="007553C5" w:rsidRPr="007F0158" w:rsidRDefault="007553C5" w:rsidP="004E0BCC">
      <w:pPr>
        <w:keepNext/>
        <w:keepLines/>
        <w:spacing w:after="0" w:line="276" w:lineRule="auto"/>
        <w:outlineLvl w:val="1"/>
        <w:rPr>
          <w:rFonts w:eastAsia="Times New Roman" w:cstheme="majorBidi"/>
          <w:szCs w:val="26"/>
          <w:lang w:eastAsia="pl-PL"/>
        </w:rPr>
      </w:pPr>
      <w:r w:rsidRPr="007F0158">
        <w:rPr>
          <w:rFonts w:eastAsia="Times New Roman" w:cstheme="majorBidi"/>
          <w:szCs w:val="26"/>
          <w:lang w:eastAsia="pl-PL"/>
        </w:rPr>
        <w:t>Pomoc finansowa</w:t>
      </w:r>
    </w:p>
    <w:p w14:paraId="19300AAC" w14:textId="1FDD7840" w:rsidR="007F58E4" w:rsidRPr="007F0158" w:rsidRDefault="007F58E4" w:rsidP="004E0BCC">
      <w:pPr>
        <w:numPr>
          <w:ilvl w:val="0"/>
          <w:numId w:val="9"/>
        </w:numPr>
        <w:spacing w:after="0" w:line="276" w:lineRule="auto"/>
        <w:ind w:left="357" w:hanging="357"/>
        <w:jc w:val="left"/>
        <w:rPr>
          <w:rFonts w:eastAsia="Times New Roman" w:cs="Arial"/>
          <w:b w:val="0"/>
          <w:lang w:eastAsia="pl-PL"/>
        </w:rPr>
      </w:pPr>
      <w:r w:rsidRPr="007F0158">
        <w:rPr>
          <w:rFonts w:eastAsia="Times New Roman" w:cs="Arial"/>
          <w:b w:val="0"/>
          <w:lang w:eastAsia="pl-PL"/>
        </w:rPr>
        <w:t xml:space="preserve">Na realizację pilotażowego programu „Pomorskie dla </w:t>
      </w:r>
      <w:r w:rsidR="00866A4E" w:rsidRPr="007F0158">
        <w:rPr>
          <w:rFonts w:eastAsia="Times New Roman" w:cs="Arial"/>
          <w:b w:val="0"/>
          <w:lang w:eastAsia="pl-PL"/>
        </w:rPr>
        <w:t>D</w:t>
      </w:r>
      <w:r w:rsidRPr="007F0158">
        <w:rPr>
          <w:rFonts w:eastAsia="Times New Roman" w:cs="Arial"/>
          <w:b w:val="0"/>
          <w:lang w:eastAsia="pl-PL"/>
        </w:rPr>
        <w:t>ziałkowców 202</w:t>
      </w:r>
      <w:r w:rsidR="00966602" w:rsidRPr="007F0158">
        <w:rPr>
          <w:rFonts w:eastAsia="Times New Roman" w:cs="Arial"/>
          <w:b w:val="0"/>
          <w:lang w:eastAsia="pl-PL"/>
        </w:rPr>
        <w:t>4</w:t>
      </w:r>
      <w:r w:rsidRPr="007F0158">
        <w:rPr>
          <w:rFonts w:eastAsia="Times New Roman" w:cs="Arial"/>
          <w:b w:val="0"/>
          <w:lang w:eastAsia="pl-PL"/>
        </w:rPr>
        <w:t xml:space="preserve">” Województwo przeznaczyło środki w wysokości </w:t>
      </w:r>
      <w:r w:rsidR="00360B44" w:rsidRPr="007F0158">
        <w:rPr>
          <w:rFonts w:eastAsia="Times New Roman" w:cs="Arial"/>
          <w:b w:val="0"/>
          <w:lang w:eastAsia="pl-PL"/>
        </w:rPr>
        <w:t xml:space="preserve">nie wyższej niż </w:t>
      </w:r>
      <w:r w:rsidRPr="007F0158">
        <w:rPr>
          <w:rFonts w:eastAsia="Times New Roman" w:cs="Arial"/>
          <w:b w:val="0"/>
          <w:lang w:eastAsia="pl-PL"/>
        </w:rPr>
        <w:t>100 000 zł.</w:t>
      </w:r>
    </w:p>
    <w:p w14:paraId="0D192052" w14:textId="3C04F068" w:rsidR="007553C5" w:rsidRPr="007F0158" w:rsidRDefault="007553C5" w:rsidP="004C297F">
      <w:pPr>
        <w:numPr>
          <w:ilvl w:val="0"/>
          <w:numId w:val="9"/>
        </w:numPr>
        <w:spacing w:after="0" w:line="276" w:lineRule="auto"/>
        <w:ind w:left="357" w:hanging="357"/>
        <w:jc w:val="left"/>
        <w:rPr>
          <w:rFonts w:eastAsia="Times New Roman" w:cs="Arial"/>
          <w:b w:val="0"/>
          <w:lang w:eastAsia="pl-PL"/>
        </w:rPr>
      </w:pPr>
      <w:r w:rsidRPr="007F0158">
        <w:rPr>
          <w:rFonts w:eastAsia="Times New Roman" w:cs="Arial"/>
          <w:b w:val="0"/>
          <w:lang w:eastAsia="pl-PL"/>
        </w:rPr>
        <w:t xml:space="preserve">Maksymalna wartość dofinansowania ze środków własnych budżetu Województwa, która może zostać przyznana danej JST w ramach </w:t>
      </w:r>
      <w:r w:rsidR="00792544" w:rsidRPr="007F0158">
        <w:rPr>
          <w:rFonts w:cs="Arial"/>
          <w:b w:val="0"/>
        </w:rPr>
        <w:t>programu „Pomorskie dla Działkowców 2024”</w:t>
      </w:r>
      <w:r w:rsidRPr="007F0158">
        <w:rPr>
          <w:rFonts w:eastAsia="Times New Roman" w:cs="Arial"/>
          <w:b w:val="0"/>
          <w:lang w:eastAsia="pl-PL"/>
        </w:rPr>
        <w:t xml:space="preserve">, nie może być większa niż </w:t>
      </w:r>
      <w:r w:rsidR="00700BAA" w:rsidRPr="007F0158">
        <w:rPr>
          <w:rFonts w:eastAsia="Times New Roman" w:cs="Arial"/>
          <w:b w:val="0"/>
          <w:lang w:eastAsia="pl-PL"/>
        </w:rPr>
        <w:t>2</w:t>
      </w:r>
      <w:r w:rsidRPr="007F0158">
        <w:rPr>
          <w:rFonts w:eastAsia="Times New Roman" w:cs="Arial"/>
          <w:b w:val="0"/>
          <w:lang w:eastAsia="pl-PL"/>
        </w:rPr>
        <w:t>0</w:t>
      </w:r>
      <w:r w:rsidR="00270458" w:rsidRPr="007F0158">
        <w:rPr>
          <w:rFonts w:eastAsia="Times New Roman" w:cs="Arial"/>
          <w:b w:val="0"/>
          <w:lang w:eastAsia="pl-PL"/>
        </w:rPr>
        <w:t> </w:t>
      </w:r>
      <w:r w:rsidRPr="007F0158">
        <w:rPr>
          <w:rFonts w:eastAsia="Times New Roman" w:cs="Arial"/>
          <w:b w:val="0"/>
          <w:lang w:eastAsia="pl-PL"/>
        </w:rPr>
        <w:t xml:space="preserve">000 zł na </w:t>
      </w:r>
      <w:r w:rsidR="00270458" w:rsidRPr="007F0158">
        <w:rPr>
          <w:rFonts w:eastAsia="Times New Roman" w:cs="Arial"/>
          <w:b w:val="0"/>
          <w:lang w:eastAsia="pl-PL"/>
        </w:rPr>
        <w:t>jedno</w:t>
      </w:r>
      <w:r w:rsidRPr="007F0158">
        <w:rPr>
          <w:rFonts w:eastAsia="Times New Roman" w:cs="Arial"/>
          <w:b w:val="0"/>
          <w:lang w:eastAsia="pl-PL"/>
        </w:rPr>
        <w:t xml:space="preserve"> Zadanie. </w:t>
      </w:r>
    </w:p>
    <w:p w14:paraId="17F991BB" w14:textId="24878912" w:rsidR="007553C5" w:rsidRPr="007F0158" w:rsidRDefault="007553C5" w:rsidP="004E0BCC">
      <w:pPr>
        <w:numPr>
          <w:ilvl w:val="0"/>
          <w:numId w:val="9"/>
        </w:numPr>
        <w:spacing w:after="0" w:line="276" w:lineRule="auto"/>
        <w:ind w:left="357" w:hanging="357"/>
        <w:jc w:val="left"/>
        <w:rPr>
          <w:rFonts w:eastAsia="Times New Roman" w:cs="Arial"/>
          <w:b w:val="0"/>
          <w:lang w:eastAsia="pl-PL"/>
        </w:rPr>
      </w:pPr>
      <w:r w:rsidRPr="007F0158">
        <w:rPr>
          <w:rFonts w:eastAsia="Times New Roman" w:cs="Arial"/>
          <w:b w:val="0"/>
          <w:lang w:eastAsia="pl-PL"/>
        </w:rPr>
        <w:t xml:space="preserve">W przypadku niewykorzystania przez JST pełnej kwoty </w:t>
      </w:r>
      <w:r w:rsidR="00700BAA" w:rsidRPr="007F0158">
        <w:rPr>
          <w:rFonts w:eastAsia="Times New Roman" w:cs="Arial"/>
          <w:b w:val="0"/>
          <w:lang w:eastAsia="pl-PL"/>
        </w:rPr>
        <w:t>2</w:t>
      </w:r>
      <w:r w:rsidRPr="007F0158">
        <w:rPr>
          <w:rFonts w:eastAsia="Times New Roman" w:cs="Arial"/>
          <w:b w:val="0"/>
          <w:lang w:eastAsia="pl-PL"/>
        </w:rPr>
        <w:t>0</w:t>
      </w:r>
      <w:r w:rsidR="00270458" w:rsidRPr="007F0158">
        <w:rPr>
          <w:rFonts w:eastAsia="Times New Roman" w:cs="Arial"/>
          <w:b w:val="0"/>
          <w:lang w:eastAsia="pl-PL"/>
        </w:rPr>
        <w:t> </w:t>
      </w:r>
      <w:r w:rsidRPr="007F0158">
        <w:rPr>
          <w:rFonts w:eastAsia="Times New Roman" w:cs="Arial"/>
          <w:b w:val="0"/>
          <w:lang w:eastAsia="pl-PL"/>
        </w:rPr>
        <w:t>000 zł ze środków własnych budżetu Województwa dostępnych w ramach</w:t>
      </w:r>
      <w:r w:rsidR="00ED5B7C" w:rsidRPr="007F0158">
        <w:rPr>
          <w:rFonts w:eastAsia="Times New Roman" w:cs="Arial"/>
          <w:b w:val="0"/>
          <w:lang w:eastAsia="pl-PL"/>
        </w:rPr>
        <w:t xml:space="preserve"> </w:t>
      </w:r>
      <w:r w:rsidR="00792544" w:rsidRPr="007F0158">
        <w:rPr>
          <w:rFonts w:cs="Arial"/>
          <w:b w:val="0"/>
        </w:rPr>
        <w:t>programu „Pomorskie dla Działkowców 2024”</w:t>
      </w:r>
      <w:r w:rsidR="00ED5B7C" w:rsidRPr="007F0158">
        <w:rPr>
          <w:rFonts w:eastAsia="Times New Roman" w:cs="Arial"/>
          <w:b w:val="0"/>
          <w:lang w:eastAsia="pl-PL"/>
        </w:rPr>
        <w:t xml:space="preserve"> </w:t>
      </w:r>
      <w:r w:rsidRPr="007F0158">
        <w:rPr>
          <w:rFonts w:eastAsia="Times New Roman" w:cs="Arial"/>
          <w:b w:val="0"/>
          <w:lang w:eastAsia="pl-PL"/>
        </w:rPr>
        <w:t>na dofinansowanie Zadania, JST nie ma możliwości przesunięcia środków finansowych niezagospodarowanych w ramach tego Zadania na inne Zadanie.</w:t>
      </w:r>
    </w:p>
    <w:p w14:paraId="5C585F4A" w14:textId="7EA22F5B" w:rsidR="007553C5" w:rsidRPr="007F0158" w:rsidRDefault="007553C5" w:rsidP="004E0BCC">
      <w:pPr>
        <w:numPr>
          <w:ilvl w:val="0"/>
          <w:numId w:val="9"/>
        </w:numPr>
        <w:spacing w:after="0" w:line="276" w:lineRule="auto"/>
        <w:ind w:left="357" w:hanging="357"/>
        <w:jc w:val="left"/>
        <w:rPr>
          <w:rFonts w:eastAsia="Times New Roman" w:cs="Arial"/>
          <w:b w:val="0"/>
          <w:lang w:eastAsia="pl-PL"/>
        </w:rPr>
      </w:pPr>
      <w:r w:rsidRPr="007F0158">
        <w:rPr>
          <w:rFonts w:eastAsia="Times New Roman" w:cs="Arial"/>
          <w:b w:val="0"/>
          <w:lang w:eastAsia="pl-PL"/>
        </w:rPr>
        <w:t>Zwiększenie wartości Zadania i/</w:t>
      </w:r>
      <w:r w:rsidR="00792544" w:rsidRPr="007F0158">
        <w:rPr>
          <w:rFonts w:eastAsia="Times New Roman" w:cs="Arial"/>
          <w:b w:val="0"/>
          <w:lang w:eastAsia="pl-PL"/>
        </w:rPr>
        <w:t> </w:t>
      </w:r>
      <w:r w:rsidRPr="007F0158">
        <w:rPr>
          <w:rFonts w:eastAsia="Times New Roman" w:cs="Arial"/>
          <w:b w:val="0"/>
          <w:lang w:eastAsia="pl-PL"/>
        </w:rPr>
        <w:t xml:space="preserve">lub jego Kosztów kwalifikowalnych na jakimkolwiek etapie </w:t>
      </w:r>
      <w:r w:rsidRPr="007F0158">
        <w:rPr>
          <w:rFonts w:eastAsia="Times New Roman" w:cs="Arial"/>
          <w:b w:val="0"/>
          <w:lang w:eastAsia="pl-PL"/>
        </w:rPr>
        <w:br/>
        <w:t xml:space="preserve">jego realizacji nie skutkuje zwiększeniem wysokości przyznanej Pomocy finansowej ponad kwotę określoną na </w:t>
      </w:r>
      <w:r w:rsidRPr="007F0158">
        <w:rPr>
          <w:rFonts w:eastAsia="Times New Roman" w:cs="Arial"/>
          <w:b w:val="0"/>
          <w:bCs/>
          <w:lang w:eastAsia="pl-PL"/>
        </w:rPr>
        <w:t xml:space="preserve">Liście Beneficjentów </w:t>
      </w:r>
      <w:r w:rsidR="00792544" w:rsidRPr="007F0158">
        <w:rPr>
          <w:rFonts w:cs="Arial"/>
          <w:b w:val="0"/>
        </w:rPr>
        <w:t xml:space="preserve">programu „Pomorskie dla Działkowców 2024” </w:t>
      </w:r>
      <w:r w:rsidRPr="007F0158">
        <w:rPr>
          <w:rFonts w:eastAsia="Times New Roman" w:cs="Arial"/>
          <w:b w:val="0"/>
          <w:bCs/>
          <w:lang w:eastAsia="pl-PL"/>
        </w:rPr>
        <w:t>dla Zadania.</w:t>
      </w:r>
    </w:p>
    <w:p w14:paraId="7E05C6AF" w14:textId="6DDDBECB" w:rsidR="007553C5" w:rsidRPr="007F0158" w:rsidRDefault="007553C5" w:rsidP="004E0BCC">
      <w:pPr>
        <w:numPr>
          <w:ilvl w:val="0"/>
          <w:numId w:val="9"/>
        </w:numPr>
        <w:spacing w:after="0" w:line="276" w:lineRule="auto"/>
        <w:ind w:left="357" w:hanging="357"/>
        <w:jc w:val="left"/>
        <w:rPr>
          <w:rFonts w:eastAsia="Times New Roman" w:cs="Arial"/>
          <w:b w:val="0"/>
          <w:lang w:eastAsia="pl-PL"/>
        </w:rPr>
      </w:pPr>
      <w:r w:rsidRPr="007F0158">
        <w:rPr>
          <w:rFonts w:eastAsia="Times New Roman" w:cs="Arial"/>
          <w:b w:val="0"/>
          <w:lang w:eastAsia="pl-PL"/>
        </w:rPr>
        <w:t xml:space="preserve">Podstawą udzielenia Beneficjentowi przez Województwo Pomocy finansowej na dofinansowanie Zadania jest Umowa o udzieleniu pomocy finansowej, zawarta pomiędzy Województwem a Beneficjentem. </w:t>
      </w:r>
    </w:p>
    <w:p w14:paraId="3EA4314B" w14:textId="659E328D" w:rsidR="007553C5" w:rsidRPr="007F0158" w:rsidRDefault="007553C5" w:rsidP="004E0BCC">
      <w:pPr>
        <w:numPr>
          <w:ilvl w:val="0"/>
          <w:numId w:val="9"/>
        </w:numPr>
        <w:spacing w:after="0" w:line="276" w:lineRule="auto"/>
        <w:ind w:left="357" w:hanging="357"/>
        <w:jc w:val="left"/>
        <w:rPr>
          <w:rFonts w:eastAsia="Times New Roman" w:cs="Arial"/>
          <w:b w:val="0"/>
          <w:lang w:eastAsia="pl-PL"/>
        </w:rPr>
      </w:pPr>
      <w:r w:rsidRPr="007F0158">
        <w:rPr>
          <w:rFonts w:eastAsia="Times New Roman" w:cs="Arial"/>
          <w:b w:val="0"/>
          <w:lang w:eastAsia="pl-PL"/>
        </w:rPr>
        <w:t xml:space="preserve">Ostateczna wysokość Pomocy finansowej udzielonej Beneficjentowi przez Województwo jako dofinansowanie Zadania: </w:t>
      </w:r>
    </w:p>
    <w:p w14:paraId="3C03DEB1" w14:textId="126B96BF" w:rsidR="007553C5" w:rsidRPr="007F0158" w:rsidRDefault="007553C5" w:rsidP="004E0BCC">
      <w:pPr>
        <w:numPr>
          <w:ilvl w:val="1"/>
          <w:numId w:val="9"/>
        </w:numPr>
        <w:spacing w:after="0" w:line="276" w:lineRule="auto"/>
        <w:ind w:left="709"/>
        <w:jc w:val="left"/>
        <w:rPr>
          <w:rFonts w:eastAsia="Times New Roman" w:cs="Arial"/>
          <w:b w:val="0"/>
          <w:lang w:eastAsia="pl-PL"/>
        </w:rPr>
      </w:pPr>
      <w:r w:rsidRPr="007F0158">
        <w:rPr>
          <w:rFonts w:eastAsia="Times New Roman" w:cs="Arial"/>
          <w:b w:val="0"/>
          <w:lang w:eastAsia="pl-PL"/>
        </w:rPr>
        <w:lastRenderedPageBreak/>
        <w:t xml:space="preserve">nie może być wyższa niż kwota wskazanej na Liście Beneficjentów </w:t>
      </w:r>
      <w:r w:rsidR="005C4B2E" w:rsidRPr="007F0158">
        <w:rPr>
          <w:rFonts w:cs="Arial"/>
          <w:b w:val="0"/>
        </w:rPr>
        <w:t xml:space="preserve">programu „Pomorskie dla Działkowców 2024” </w:t>
      </w:r>
      <w:r w:rsidRPr="007F0158">
        <w:rPr>
          <w:rFonts w:eastAsia="Times New Roman" w:cs="Arial"/>
          <w:b w:val="0"/>
          <w:lang w:eastAsia="pl-PL"/>
        </w:rPr>
        <w:t>Pomocy finansowej przyznanej na dofinansowanie tego Zadania;</w:t>
      </w:r>
    </w:p>
    <w:p w14:paraId="75CD07CF" w14:textId="69A581EE" w:rsidR="00F92954" w:rsidRPr="007F0158" w:rsidRDefault="006B652C" w:rsidP="00A11BE6">
      <w:pPr>
        <w:numPr>
          <w:ilvl w:val="1"/>
          <w:numId w:val="9"/>
        </w:numPr>
        <w:spacing w:after="0" w:line="276" w:lineRule="auto"/>
        <w:ind w:left="709"/>
        <w:jc w:val="left"/>
        <w:rPr>
          <w:rFonts w:eastAsia="Times New Roman" w:cs="Arial"/>
          <w:b w:val="0"/>
          <w:lang w:eastAsia="pl-PL"/>
        </w:rPr>
      </w:pPr>
      <w:r w:rsidRPr="007F0158">
        <w:rPr>
          <w:rFonts w:eastAsia="Times New Roman" w:cs="Arial"/>
          <w:b w:val="0"/>
          <w:lang w:eastAsia="pl-PL"/>
        </w:rPr>
        <w:t>p</w:t>
      </w:r>
      <w:r w:rsidR="00F92954" w:rsidRPr="007F0158">
        <w:rPr>
          <w:rFonts w:eastAsia="Times New Roman" w:cs="Arial"/>
          <w:b w:val="0"/>
          <w:lang w:eastAsia="pl-PL"/>
        </w:rPr>
        <w:t xml:space="preserve">omoc finansowa w formie dotacji celowej zostanie przekazana w ramach następującej klasyfikacji budżetowej dział </w:t>
      </w:r>
      <w:r w:rsidR="00360B44" w:rsidRPr="007F0158">
        <w:rPr>
          <w:rFonts w:eastAsia="Times New Roman" w:cs="Arial"/>
          <w:b w:val="0"/>
          <w:lang w:eastAsia="pl-PL"/>
        </w:rPr>
        <w:t>900</w:t>
      </w:r>
      <w:r w:rsidR="00F92954" w:rsidRPr="007F0158">
        <w:rPr>
          <w:rFonts w:eastAsia="Times New Roman" w:cs="Arial"/>
          <w:b w:val="0"/>
          <w:lang w:eastAsia="pl-PL"/>
        </w:rPr>
        <w:t>, rozdział</w:t>
      </w:r>
      <w:r w:rsidR="00623FD8" w:rsidRPr="007F0158">
        <w:rPr>
          <w:rFonts w:eastAsia="Times New Roman" w:cs="Arial"/>
          <w:b w:val="0"/>
          <w:lang w:eastAsia="pl-PL"/>
        </w:rPr>
        <w:t xml:space="preserve"> </w:t>
      </w:r>
      <w:r w:rsidR="002C24D8" w:rsidRPr="007F0158">
        <w:rPr>
          <w:rFonts w:eastAsia="Times New Roman" w:cs="Arial"/>
          <w:b w:val="0"/>
          <w:lang w:eastAsia="pl-PL"/>
        </w:rPr>
        <w:t>90095</w:t>
      </w:r>
      <w:r w:rsidR="00F92954" w:rsidRPr="007F0158">
        <w:rPr>
          <w:rFonts w:eastAsia="Times New Roman" w:cs="Arial"/>
          <w:b w:val="0"/>
          <w:lang w:eastAsia="pl-PL"/>
        </w:rPr>
        <w:t xml:space="preserve">, paragraf </w:t>
      </w:r>
      <w:r w:rsidR="00360B44" w:rsidRPr="007F0158">
        <w:rPr>
          <w:rFonts w:eastAsia="Times New Roman" w:cs="Arial"/>
          <w:b w:val="0"/>
          <w:lang w:eastAsia="pl-PL"/>
        </w:rPr>
        <w:t>6300</w:t>
      </w:r>
      <w:r w:rsidR="00F92954" w:rsidRPr="007F0158">
        <w:rPr>
          <w:rFonts w:eastAsia="Times New Roman" w:cs="Arial"/>
          <w:b w:val="0"/>
          <w:lang w:eastAsia="pl-PL"/>
        </w:rPr>
        <w:t>.</w:t>
      </w:r>
    </w:p>
    <w:p w14:paraId="4506E0F9" w14:textId="77777777" w:rsidR="00E80B8D" w:rsidRPr="007F0158" w:rsidRDefault="00E80B8D" w:rsidP="004E0BCC">
      <w:pPr>
        <w:keepNext/>
        <w:keepLines/>
        <w:spacing w:after="0" w:line="276" w:lineRule="auto"/>
        <w:outlineLvl w:val="1"/>
        <w:rPr>
          <w:rFonts w:eastAsia="Times New Roman" w:cstheme="majorBidi"/>
          <w:szCs w:val="26"/>
          <w:lang w:eastAsia="pl-PL"/>
        </w:rPr>
      </w:pPr>
    </w:p>
    <w:p w14:paraId="66AB9D80" w14:textId="3DC77BAC" w:rsidR="0044056E" w:rsidRPr="007F0158" w:rsidRDefault="007553C5" w:rsidP="004E0BCC">
      <w:pPr>
        <w:keepNext/>
        <w:keepLines/>
        <w:spacing w:after="0" w:line="276" w:lineRule="auto"/>
        <w:outlineLvl w:val="1"/>
        <w:rPr>
          <w:rFonts w:eastAsia="Times New Roman" w:cstheme="majorBidi"/>
          <w:szCs w:val="26"/>
          <w:lang w:eastAsia="pl-PL"/>
        </w:rPr>
      </w:pPr>
      <w:r w:rsidRPr="007F0158">
        <w:rPr>
          <w:rFonts w:eastAsia="Times New Roman" w:cstheme="majorBidi"/>
          <w:szCs w:val="26"/>
          <w:lang w:eastAsia="pl-PL"/>
        </w:rPr>
        <w:t>§ 1</w:t>
      </w:r>
      <w:r w:rsidR="00F33CF8" w:rsidRPr="007F0158">
        <w:rPr>
          <w:rFonts w:eastAsia="Times New Roman" w:cstheme="majorBidi"/>
          <w:szCs w:val="26"/>
          <w:lang w:eastAsia="pl-PL"/>
        </w:rPr>
        <w:t>0</w:t>
      </w:r>
      <w:r w:rsidRPr="007F0158">
        <w:rPr>
          <w:rFonts w:eastAsia="Times New Roman" w:cstheme="majorBidi"/>
          <w:szCs w:val="26"/>
          <w:lang w:eastAsia="pl-PL"/>
        </w:rPr>
        <w:t>.</w:t>
      </w:r>
    </w:p>
    <w:p w14:paraId="76F0BDDE" w14:textId="755C07FE" w:rsidR="007553C5" w:rsidRPr="007F0158" w:rsidRDefault="007553C5" w:rsidP="004E0BCC">
      <w:pPr>
        <w:keepNext/>
        <w:keepLines/>
        <w:spacing w:after="0" w:line="276" w:lineRule="auto"/>
        <w:outlineLvl w:val="1"/>
        <w:rPr>
          <w:rFonts w:eastAsia="Times New Roman" w:cstheme="majorBidi"/>
          <w:szCs w:val="26"/>
          <w:lang w:eastAsia="pl-PL"/>
        </w:rPr>
      </w:pPr>
      <w:r w:rsidRPr="007F0158">
        <w:rPr>
          <w:rFonts w:eastAsia="Times New Roman" w:cstheme="majorBidi"/>
          <w:szCs w:val="26"/>
          <w:lang w:eastAsia="pl-PL"/>
        </w:rPr>
        <w:t>Zasady realizacji Zadania i rozliczenia otrzymanej Pomocy finansowej</w:t>
      </w:r>
    </w:p>
    <w:p w14:paraId="0CB0DD5F" w14:textId="670D864B" w:rsidR="007553C5" w:rsidRPr="007F0158" w:rsidRDefault="007553C5" w:rsidP="004E0BCC">
      <w:pPr>
        <w:numPr>
          <w:ilvl w:val="0"/>
          <w:numId w:val="10"/>
        </w:numPr>
        <w:spacing w:after="0" w:line="276" w:lineRule="auto"/>
        <w:ind w:left="357" w:hanging="357"/>
        <w:jc w:val="left"/>
        <w:rPr>
          <w:rFonts w:eastAsia="Times New Roman" w:cs="Arial"/>
          <w:b w:val="0"/>
          <w:lang w:eastAsia="pl-PL"/>
        </w:rPr>
      </w:pPr>
      <w:r w:rsidRPr="007F0158">
        <w:rPr>
          <w:rFonts w:eastAsia="Times New Roman" w:cs="Arial"/>
          <w:b w:val="0"/>
          <w:lang w:eastAsia="pl-PL"/>
        </w:rPr>
        <w:t>Zadanie musi zostać zrealizowane przez Beneficjenta zgodnie z Umow</w:t>
      </w:r>
      <w:r w:rsidR="0044056E" w:rsidRPr="007F0158">
        <w:rPr>
          <w:rFonts w:eastAsia="Times New Roman" w:cs="Arial"/>
          <w:b w:val="0"/>
          <w:lang w:eastAsia="pl-PL"/>
        </w:rPr>
        <w:t>ą</w:t>
      </w:r>
      <w:r w:rsidRPr="007F0158">
        <w:rPr>
          <w:rFonts w:cs="Arial"/>
          <w:b w:val="0"/>
        </w:rPr>
        <w:t xml:space="preserve"> o udzieleniu pomocy finansowej</w:t>
      </w:r>
      <w:r w:rsidRPr="007F0158">
        <w:rPr>
          <w:rFonts w:eastAsia="Times New Roman" w:cs="Arial"/>
          <w:b w:val="0"/>
          <w:lang w:eastAsia="pl-PL"/>
        </w:rPr>
        <w:t xml:space="preserve"> i Wnioskiem o przyznanie pomocy finansowej oraz przepisami Regulaminu. Realizacja Zadania przez Beneficjenta niezgodnie z dokumentami może skutkować utratą przez Beneficjenta całości lub części Pomocy finansowej przyznanej Beneficjentowi w ramach</w:t>
      </w:r>
      <w:r w:rsidR="004615B5" w:rsidRPr="007F0158">
        <w:rPr>
          <w:rFonts w:eastAsia="Times New Roman" w:cs="Arial"/>
          <w:b w:val="0"/>
          <w:lang w:eastAsia="pl-PL"/>
        </w:rPr>
        <w:t xml:space="preserve"> </w:t>
      </w:r>
      <w:r w:rsidR="00E80B8D" w:rsidRPr="007F0158">
        <w:rPr>
          <w:rFonts w:cs="Arial"/>
          <w:b w:val="0"/>
        </w:rPr>
        <w:t xml:space="preserve">programu „Pomorskie dla Działkowców 2024” </w:t>
      </w:r>
      <w:r w:rsidRPr="007F0158">
        <w:rPr>
          <w:rFonts w:eastAsia="Times New Roman" w:cs="Arial"/>
          <w:b w:val="0"/>
          <w:lang w:eastAsia="pl-PL"/>
        </w:rPr>
        <w:t>na dofinansowanie tego Zadania.</w:t>
      </w:r>
    </w:p>
    <w:p w14:paraId="78293264" w14:textId="7F342BCC" w:rsidR="007553C5" w:rsidRPr="007F0158" w:rsidRDefault="007553C5" w:rsidP="004E0BCC">
      <w:pPr>
        <w:numPr>
          <w:ilvl w:val="0"/>
          <w:numId w:val="10"/>
        </w:numPr>
        <w:spacing w:after="0" w:line="276" w:lineRule="auto"/>
        <w:ind w:left="357" w:hanging="357"/>
        <w:jc w:val="left"/>
        <w:rPr>
          <w:rFonts w:eastAsia="Times New Roman" w:cs="Arial"/>
          <w:b w:val="0"/>
          <w:lang w:eastAsia="pl-PL"/>
        </w:rPr>
      </w:pPr>
      <w:r w:rsidRPr="007F0158">
        <w:rPr>
          <w:rFonts w:eastAsia="Times New Roman" w:cs="Arial"/>
          <w:b w:val="0"/>
          <w:lang w:eastAsia="pl-PL"/>
        </w:rPr>
        <w:t xml:space="preserve">W uzasadnionych przypadkach Beneficjent może dokonać modyfikacji Zadania poprzez zmianę, zwiększenie lub zmniejszenie zakresu Zadania, który był deklarowany przez niego </w:t>
      </w:r>
      <w:r w:rsidRPr="007F0158">
        <w:rPr>
          <w:rFonts w:eastAsia="Times New Roman" w:cs="Arial"/>
          <w:b w:val="0"/>
          <w:lang w:eastAsia="pl-PL"/>
        </w:rPr>
        <w:br/>
        <w:t>we Wniosku o przyznanie pomocy finansowej. Wskazana przez Beneficjenta zmiana, zwiększenie lub zmniejszenie zakresu Zadania zostanie zaakceptowana przez Województwo</w:t>
      </w:r>
      <w:r w:rsidR="00360B44" w:rsidRPr="007F0158">
        <w:rPr>
          <w:rFonts w:eastAsia="Times New Roman" w:cs="Arial"/>
          <w:b w:val="0"/>
          <w:lang w:eastAsia="pl-PL"/>
        </w:rPr>
        <w:t xml:space="preserve"> (jako aneks)</w:t>
      </w:r>
      <w:r w:rsidRPr="007F0158">
        <w:rPr>
          <w:rFonts w:eastAsia="Times New Roman" w:cs="Arial"/>
          <w:b w:val="0"/>
          <w:lang w:eastAsia="pl-PL"/>
        </w:rPr>
        <w:t xml:space="preserve"> wyłącznie pod warunkiem, że zmodyfikowany zakres prac/</w:t>
      </w:r>
      <w:r w:rsidR="00E80B8D" w:rsidRPr="007F0158">
        <w:rPr>
          <w:rFonts w:eastAsia="Times New Roman" w:cs="Arial"/>
          <w:b w:val="0"/>
          <w:lang w:eastAsia="pl-PL"/>
        </w:rPr>
        <w:t> </w:t>
      </w:r>
      <w:r w:rsidRPr="007F0158">
        <w:rPr>
          <w:rFonts w:eastAsia="Times New Roman" w:cs="Arial"/>
          <w:b w:val="0"/>
          <w:lang w:eastAsia="pl-PL"/>
        </w:rPr>
        <w:t>robót/</w:t>
      </w:r>
      <w:r w:rsidR="00E80B8D" w:rsidRPr="007F0158">
        <w:rPr>
          <w:rFonts w:eastAsia="Times New Roman" w:cs="Arial"/>
          <w:b w:val="0"/>
          <w:lang w:eastAsia="pl-PL"/>
        </w:rPr>
        <w:t> </w:t>
      </w:r>
      <w:r w:rsidRPr="007F0158">
        <w:rPr>
          <w:rFonts w:eastAsia="Times New Roman" w:cs="Arial"/>
          <w:b w:val="0"/>
          <w:lang w:eastAsia="pl-PL"/>
        </w:rPr>
        <w:t>zakupów realizowanych w ramach Zadania będzie uzasadniony i zbieżny z</w:t>
      </w:r>
      <w:r w:rsidR="008209C2">
        <w:rPr>
          <w:rFonts w:eastAsia="Times New Roman" w:cs="Arial"/>
          <w:b w:val="0"/>
          <w:lang w:eastAsia="pl-PL"/>
        </w:rPr>
        <w:t> </w:t>
      </w:r>
      <w:r w:rsidRPr="007F0158">
        <w:rPr>
          <w:rFonts w:eastAsia="Times New Roman" w:cs="Arial"/>
          <w:b w:val="0"/>
          <w:lang w:eastAsia="pl-PL"/>
        </w:rPr>
        <w:t>przedmiotem realizacji Zadania określonym nazwą tego Zadania zapisaną na</w:t>
      </w:r>
      <w:r w:rsidR="004615B5" w:rsidRPr="007F0158">
        <w:rPr>
          <w:rFonts w:eastAsia="Times New Roman" w:cs="Arial"/>
          <w:b w:val="0"/>
          <w:lang w:eastAsia="pl-PL"/>
        </w:rPr>
        <w:t xml:space="preserve"> </w:t>
      </w:r>
      <w:r w:rsidRPr="007F0158">
        <w:rPr>
          <w:rFonts w:eastAsia="Times New Roman" w:cs="Arial"/>
          <w:b w:val="0"/>
          <w:lang w:eastAsia="pl-PL"/>
        </w:rPr>
        <w:t xml:space="preserve">Liście Beneficjentów </w:t>
      </w:r>
      <w:r w:rsidR="00E80B8D" w:rsidRPr="007F0158">
        <w:rPr>
          <w:rFonts w:cs="Arial"/>
          <w:b w:val="0"/>
        </w:rPr>
        <w:t>programu „Pomorskie dla Działkowców 2024”.</w:t>
      </w:r>
      <w:r w:rsidRPr="007F0158">
        <w:rPr>
          <w:rFonts w:eastAsia="Times New Roman" w:cs="Arial"/>
          <w:b w:val="0"/>
          <w:lang w:eastAsia="pl-PL"/>
        </w:rPr>
        <w:t xml:space="preserve"> Zasadność zmiany, zwiększenia lub zmniejszenia zakresu Zadania oraz zgodność zmodyfikowanego zakresu z przedmiotem realizacji Zadania, podlegają indywidualnej ocenie przez </w:t>
      </w:r>
      <w:r w:rsidR="0035669F">
        <w:rPr>
          <w:rFonts w:eastAsia="Times New Roman" w:cs="Arial"/>
          <w:b w:val="0"/>
          <w:lang w:eastAsia="pl-PL"/>
        </w:rPr>
        <w:t>Dyrektora DROŚ</w:t>
      </w:r>
      <w:r w:rsidR="002C24D8" w:rsidRPr="007F0158">
        <w:rPr>
          <w:rFonts w:eastAsia="Times New Roman" w:cs="Arial"/>
          <w:b w:val="0"/>
          <w:lang w:eastAsia="pl-PL"/>
        </w:rPr>
        <w:t xml:space="preserve"> </w:t>
      </w:r>
      <w:r w:rsidRPr="007F0158">
        <w:rPr>
          <w:rFonts w:eastAsia="Times New Roman" w:cs="Arial"/>
          <w:b w:val="0"/>
          <w:lang w:eastAsia="pl-PL"/>
        </w:rPr>
        <w:t xml:space="preserve"> pod kątem ich akceptowalności przez Województwo. O wyniku oceny zasadności zmiany, zwiększenia lub zmniejszenia zakresu Zadania oraz zgodności zmodyfikowanego zakresu z przedmiotem realizacji Zadania Beneficjent zostanie poinformowany przez Departament pisemnie. Dokonanie przez Beneficjenta nieuzasadnionej zmiany, albo nieuzasadnionego zwiększenia lub zmniejszenia zakresu Zadania, niezaakceptowanych przez Województwo, może skutkować utratą przez Beneficjenta całości lub części Pomocy finansowej przyznanej Beneficjentowi na realizację tego Zadania.</w:t>
      </w:r>
    </w:p>
    <w:p w14:paraId="5F7F1EF6" w14:textId="294C9BCD" w:rsidR="007553C5" w:rsidRPr="007F0158" w:rsidRDefault="007553C5" w:rsidP="004E0BCC">
      <w:pPr>
        <w:numPr>
          <w:ilvl w:val="0"/>
          <w:numId w:val="10"/>
        </w:numPr>
        <w:spacing w:after="0" w:line="276" w:lineRule="auto"/>
        <w:ind w:left="357" w:hanging="357"/>
        <w:jc w:val="left"/>
        <w:rPr>
          <w:rFonts w:eastAsia="Times New Roman" w:cs="Arial"/>
          <w:b w:val="0"/>
          <w:lang w:eastAsia="pl-PL"/>
        </w:rPr>
      </w:pPr>
      <w:r w:rsidRPr="007F0158">
        <w:rPr>
          <w:rFonts w:eastAsia="Times New Roman" w:cs="Arial"/>
          <w:b w:val="0"/>
          <w:lang w:eastAsia="pl-PL"/>
        </w:rPr>
        <w:t>Zadanie powinno być realizowane przez Beneficjenta z należytą starannością, w</w:t>
      </w:r>
      <w:r w:rsidR="008209C2">
        <w:rPr>
          <w:rFonts w:eastAsia="Times New Roman" w:cs="Arial"/>
          <w:b w:val="0"/>
          <w:lang w:eastAsia="pl-PL"/>
        </w:rPr>
        <w:t> </w:t>
      </w:r>
      <w:r w:rsidRPr="007F0158">
        <w:rPr>
          <w:rFonts w:eastAsia="Times New Roman" w:cs="Arial"/>
          <w:b w:val="0"/>
          <w:lang w:eastAsia="pl-PL"/>
        </w:rPr>
        <w:t>szczególności podczas ponoszenia wydatków wchodzących w skład Kosztów kwalifikowalnych, rzetelnie, racjonalnie i oszczędnie, zgodnie z obowiązującymi przepisami prawa, w sposób zapewniający prawidłową i terminową realizację Zadania.</w:t>
      </w:r>
    </w:p>
    <w:p w14:paraId="289AB31A" w14:textId="4600B62A" w:rsidR="0044056E" w:rsidRPr="007F0158" w:rsidRDefault="007553C5" w:rsidP="004E0BCC">
      <w:pPr>
        <w:numPr>
          <w:ilvl w:val="0"/>
          <w:numId w:val="18"/>
        </w:numPr>
        <w:spacing w:after="0" w:line="276" w:lineRule="auto"/>
        <w:ind w:left="426" w:hanging="426"/>
        <w:jc w:val="left"/>
        <w:rPr>
          <w:rFonts w:eastAsia="Times New Roman" w:cs="Arial"/>
          <w:b w:val="0"/>
          <w:bCs/>
          <w:lang w:eastAsia="pl-PL"/>
        </w:rPr>
      </w:pPr>
      <w:r w:rsidRPr="007F0158">
        <w:rPr>
          <w:rFonts w:eastAsia="Times New Roman" w:cs="Arial"/>
          <w:b w:val="0"/>
          <w:lang w:eastAsia="pl-PL"/>
        </w:rPr>
        <w:t>Za nienależyte wykonanie zadania przed Województwem odpowiada Beneficjent.</w:t>
      </w:r>
    </w:p>
    <w:p w14:paraId="548141F5" w14:textId="0351424F" w:rsidR="00002FB2" w:rsidRPr="007F6467" w:rsidRDefault="00002FB2" w:rsidP="007F6467">
      <w:pPr>
        <w:numPr>
          <w:ilvl w:val="0"/>
          <w:numId w:val="18"/>
        </w:numPr>
        <w:spacing w:after="0" w:line="276" w:lineRule="auto"/>
        <w:ind w:left="426" w:hanging="426"/>
        <w:jc w:val="left"/>
        <w:rPr>
          <w:rFonts w:eastAsia="Times New Roman" w:cs="Arial"/>
          <w:b w:val="0"/>
          <w:lang w:eastAsia="pl-PL"/>
        </w:rPr>
      </w:pPr>
      <w:r w:rsidRPr="007F6467">
        <w:rPr>
          <w:rFonts w:eastAsia="Times New Roman" w:cs="Arial"/>
          <w:b w:val="0"/>
          <w:lang w:eastAsia="pl-PL"/>
        </w:rPr>
        <w:t xml:space="preserve">Wszelkie czynności związane z zaangażowaniem i wydatkowaniem środków udzielonych </w:t>
      </w:r>
      <w:r>
        <w:rPr>
          <w:rFonts w:eastAsia="Times New Roman" w:cs="Arial"/>
          <w:b w:val="0"/>
          <w:lang w:eastAsia="pl-PL"/>
        </w:rPr>
        <w:t>Beneficjentowi</w:t>
      </w:r>
      <w:r w:rsidRPr="007F6467">
        <w:rPr>
          <w:rFonts w:eastAsia="Times New Roman" w:cs="Arial"/>
          <w:b w:val="0"/>
          <w:lang w:eastAsia="pl-PL"/>
        </w:rPr>
        <w:t xml:space="preserve"> w ramach pomocy finansowej, nastąpi nie wcześniej niż po zawarciu umowy z </w:t>
      </w:r>
      <w:r w:rsidR="00F003B6">
        <w:rPr>
          <w:rFonts w:eastAsia="Times New Roman" w:cs="Arial"/>
          <w:b w:val="0"/>
          <w:lang w:eastAsia="pl-PL"/>
        </w:rPr>
        <w:t>Województwem</w:t>
      </w:r>
      <w:r w:rsidRPr="007F6467">
        <w:rPr>
          <w:rFonts w:eastAsia="Times New Roman" w:cs="Arial"/>
          <w:b w:val="0"/>
          <w:lang w:eastAsia="pl-PL"/>
        </w:rPr>
        <w:t>.</w:t>
      </w:r>
    </w:p>
    <w:p w14:paraId="5C70D735" w14:textId="525E8526" w:rsidR="0044056E" w:rsidRPr="007F0158" w:rsidRDefault="00002FB2" w:rsidP="004E0BCC">
      <w:pPr>
        <w:numPr>
          <w:ilvl w:val="0"/>
          <w:numId w:val="18"/>
        </w:numPr>
        <w:spacing w:after="0" w:line="276" w:lineRule="auto"/>
        <w:ind w:left="426" w:hanging="426"/>
        <w:jc w:val="left"/>
        <w:rPr>
          <w:rFonts w:eastAsia="Times New Roman" w:cs="Arial"/>
          <w:b w:val="0"/>
          <w:bCs/>
          <w:lang w:eastAsia="pl-PL"/>
        </w:rPr>
      </w:pPr>
      <w:r>
        <w:rPr>
          <w:rFonts w:eastAsia="Times New Roman" w:cs="Arial"/>
          <w:b w:val="0"/>
          <w:lang w:eastAsia="pl-PL"/>
        </w:rPr>
        <w:t xml:space="preserve">Beneficjent winien zrealizować Zadanie i złożyć </w:t>
      </w:r>
      <w:r w:rsidR="007553C5" w:rsidRPr="007F0158">
        <w:rPr>
          <w:rFonts w:eastAsia="Times New Roman" w:cs="Arial"/>
          <w:b w:val="0"/>
          <w:lang w:eastAsia="pl-PL"/>
        </w:rPr>
        <w:t xml:space="preserve">do Województwa do dnia </w:t>
      </w:r>
      <w:r w:rsidR="00360B44" w:rsidRPr="007F0158">
        <w:rPr>
          <w:rFonts w:eastAsia="Times New Roman" w:cs="Arial"/>
          <w:b w:val="0"/>
          <w:bCs/>
          <w:lang w:eastAsia="pl-PL"/>
        </w:rPr>
        <w:t xml:space="preserve">15 </w:t>
      </w:r>
      <w:r w:rsidR="007553C5" w:rsidRPr="007F0158">
        <w:rPr>
          <w:rFonts w:eastAsia="Times New Roman" w:cs="Arial"/>
          <w:b w:val="0"/>
          <w:bCs/>
          <w:lang w:eastAsia="pl-PL"/>
        </w:rPr>
        <w:t>listopada 202</w:t>
      </w:r>
      <w:r w:rsidR="009F5183" w:rsidRPr="007F0158">
        <w:rPr>
          <w:rFonts w:eastAsia="Times New Roman" w:cs="Arial"/>
          <w:b w:val="0"/>
          <w:bCs/>
          <w:lang w:eastAsia="pl-PL"/>
        </w:rPr>
        <w:t>4</w:t>
      </w:r>
      <w:r w:rsidR="007F0158">
        <w:rPr>
          <w:rFonts w:eastAsia="Times New Roman" w:cs="Arial"/>
          <w:b w:val="0"/>
          <w:bCs/>
          <w:lang w:eastAsia="pl-PL"/>
        </w:rPr>
        <w:t> </w:t>
      </w:r>
      <w:r w:rsidR="007553C5" w:rsidRPr="007F0158">
        <w:rPr>
          <w:rFonts w:eastAsia="Times New Roman" w:cs="Arial"/>
          <w:b w:val="0"/>
          <w:bCs/>
          <w:lang w:eastAsia="pl-PL"/>
        </w:rPr>
        <w:t>r.</w:t>
      </w:r>
      <w:r w:rsidR="007553C5" w:rsidRPr="007F0158">
        <w:rPr>
          <w:rFonts w:eastAsia="Times New Roman" w:cs="Arial"/>
          <w:b w:val="0"/>
          <w:lang w:eastAsia="pl-PL"/>
        </w:rPr>
        <w:t xml:space="preserve"> </w:t>
      </w:r>
      <w:r w:rsidRPr="007F0158">
        <w:rPr>
          <w:rFonts w:eastAsia="Times New Roman" w:cs="Arial"/>
          <w:b w:val="0"/>
          <w:lang w:eastAsia="pl-PL"/>
        </w:rPr>
        <w:t>dokumentacj</w:t>
      </w:r>
      <w:r>
        <w:rPr>
          <w:rFonts w:eastAsia="Times New Roman" w:cs="Arial"/>
          <w:b w:val="0"/>
          <w:lang w:eastAsia="pl-PL"/>
        </w:rPr>
        <w:t>ę</w:t>
      </w:r>
      <w:r w:rsidRPr="007F0158">
        <w:rPr>
          <w:rFonts w:eastAsia="Times New Roman" w:cs="Arial"/>
          <w:b w:val="0"/>
          <w:lang w:eastAsia="pl-PL"/>
        </w:rPr>
        <w:t xml:space="preserve"> rozliczając</w:t>
      </w:r>
      <w:r>
        <w:rPr>
          <w:rFonts w:eastAsia="Times New Roman" w:cs="Arial"/>
          <w:b w:val="0"/>
          <w:lang w:eastAsia="pl-PL"/>
        </w:rPr>
        <w:t>ą</w:t>
      </w:r>
      <w:r w:rsidRPr="007F0158">
        <w:rPr>
          <w:rFonts w:eastAsia="Times New Roman" w:cs="Arial"/>
          <w:b w:val="0"/>
          <w:lang w:eastAsia="pl-PL"/>
        </w:rPr>
        <w:t xml:space="preserve"> </w:t>
      </w:r>
      <w:r w:rsidR="007553C5" w:rsidRPr="007F0158">
        <w:rPr>
          <w:rFonts w:eastAsia="Times New Roman" w:cs="Arial"/>
          <w:b w:val="0"/>
          <w:lang w:eastAsia="pl-PL"/>
        </w:rPr>
        <w:t>realizację tego Zadania, na którą składa się wypełniony przez Beneficjenta formularz Sprawozdania końcowego, stanowiącego załącznik nr 3 do Regulaminu.</w:t>
      </w:r>
      <w:r w:rsidR="001B38C0" w:rsidRPr="007F0158">
        <w:rPr>
          <w:rFonts w:eastAsia="Times New Roman" w:cs="Arial"/>
          <w:b w:val="0"/>
          <w:lang w:eastAsia="pl-PL"/>
        </w:rPr>
        <w:t xml:space="preserve"> </w:t>
      </w:r>
      <w:r w:rsidR="007553C5" w:rsidRPr="007F0158">
        <w:rPr>
          <w:rFonts w:eastAsia="Times New Roman" w:cs="Arial"/>
          <w:b w:val="0"/>
          <w:lang w:eastAsia="pl-PL"/>
        </w:rPr>
        <w:t xml:space="preserve">W zależności od trybu przesłania przez Beneficjenta formularza Sprawozdania końcowego stosuje się odpowiednio § </w:t>
      </w:r>
      <w:r w:rsidR="00F33CF8" w:rsidRPr="007F0158">
        <w:rPr>
          <w:rFonts w:eastAsia="Times New Roman" w:cs="Arial"/>
          <w:b w:val="0"/>
          <w:lang w:eastAsia="pl-PL"/>
        </w:rPr>
        <w:t>6</w:t>
      </w:r>
      <w:r w:rsidR="007553C5" w:rsidRPr="007F0158">
        <w:rPr>
          <w:rFonts w:eastAsia="Times New Roman" w:cs="Arial"/>
          <w:b w:val="0"/>
          <w:lang w:eastAsia="pl-PL"/>
        </w:rPr>
        <w:t xml:space="preserve"> ust. 2.</w:t>
      </w:r>
    </w:p>
    <w:p w14:paraId="3B4C6B8F" w14:textId="444569E4" w:rsidR="007553C5" w:rsidRPr="007F0158" w:rsidRDefault="007553C5" w:rsidP="004E0BCC">
      <w:pPr>
        <w:numPr>
          <w:ilvl w:val="0"/>
          <w:numId w:val="10"/>
        </w:numPr>
        <w:spacing w:after="0" w:line="276" w:lineRule="auto"/>
        <w:ind w:left="357" w:hanging="357"/>
        <w:jc w:val="left"/>
        <w:rPr>
          <w:rFonts w:eastAsia="Times New Roman" w:cs="Arial"/>
          <w:b w:val="0"/>
          <w:lang w:eastAsia="pl-PL"/>
        </w:rPr>
      </w:pPr>
      <w:r w:rsidRPr="007F0158">
        <w:rPr>
          <w:rFonts w:eastAsia="Times New Roman" w:cs="Arial"/>
          <w:b w:val="0"/>
          <w:lang w:eastAsia="pl-PL"/>
        </w:rPr>
        <w:t xml:space="preserve">Do dnia </w:t>
      </w:r>
      <w:r w:rsidR="00360B44" w:rsidRPr="007F0158">
        <w:rPr>
          <w:rFonts w:eastAsia="Times New Roman" w:cs="Arial"/>
          <w:b w:val="0"/>
          <w:bCs/>
          <w:lang w:eastAsia="pl-PL"/>
        </w:rPr>
        <w:t>15</w:t>
      </w:r>
      <w:r w:rsidR="008C408B" w:rsidRPr="007F0158">
        <w:rPr>
          <w:rFonts w:eastAsia="Times New Roman" w:cs="Arial"/>
          <w:b w:val="0"/>
          <w:bCs/>
          <w:lang w:eastAsia="pl-PL"/>
        </w:rPr>
        <w:t xml:space="preserve"> </w:t>
      </w:r>
      <w:r w:rsidRPr="007F0158">
        <w:rPr>
          <w:rFonts w:eastAsia="Times New Roman" w:cs="Arial"/>
          <w:b w:val="0"/>
          <w:bCs/>
          <w:lang w:eastAsia="pl-PL"/>
        </w:rPr>
        <w:t>listopada 202</w:t>
      </w:r>
      <w:r w:rsidR="009F5183" w:rsidRPr="007F0158">
        <w:rPr>
          <w:rFonts w:eastAsia="Times New Roman" w:cs="Arial"/>
          <w:b w:val="0"/>
          <w:bCs/>
          <w:lang w:eastAsia="pl-PL"/>
        </w:rPr>
        <w:t>4</w:t>
      </w:r>
      <w:r w:rsidRPr="007F0158">
        <w:rPr>
          <w:rFonts w:eastAsia="Times New Roman" w:cs="Arial"/>
          <w:b w:val="0"/>
          <w:bCs/>
          <w:lang w:eastAsia="pl-PL"/>
        </w:rPr>
        <w:t xml:space="preserve"> r</w:t>
      </w:r>
      <w:r w:rsidR="00623FD8" w:rsidRPr="007F0158">
        <w:rPr>
          <w:rFonts w:eastAsia="Times New Roman" w:cs="Arial"/>
          <w:b w:val="0"/>
          <w:bCs/>
          <w:lang w:eastAsia="pl-PL"/>
        </w:rPr>
        <w:t xml:space="preserve">. </w:t>
      </w:r>
      <w:r w:rsidRPr="007F0158">
        <w:rPr>
          <w:rFonts w:eastAsia="Times New Roman" w:cs="Arial"/>
          <w:b w:val="0"/>
          <w:lang w:eastAsia="pl-PL"/>
        </w:rPr>
        <w:t xml:space="preserve">Beneficjent wraz z wypełnionym formularzem Sprawozdania końcowego przedłoży następujące dokumenty: </w:t>
      </w:r>
    </w:p>
    <w:p w14:paraId="7DC723DD" w14:textId="2DD2B503" w:rsidR="007553C5" w:rsidRPr="007F0158" w:rsidRDefault="007553C5" w:rsidP="004E0BCC">
      <w:pPr>
        <w:numPr>
          <w:ilvl w:val="1"/>
          <w:numId w:val="10"/>
        </w:numPr>
        <w:spacing w:after="0" w:line="276" w:lineRule="auto"/>
        <w:ind w:left="697" w:hanging="357"/>
        <w:jc w:val="left"/>
        <w:rPr>
          <w:rFonts w:eastAsia="Times New Roman" w:cs="Arial"/>
          <w:b w:val="0"/>
          <w:lang w:eastAsia="pl-PL"/>
        </w:rPr>
      </w:pPr>
      <w:r w:rsidRPr="007F0158">
        <w:rPr>
          <w:rFonts w:eastAsia="Times New Roman" w:cs="Arial"/>
          <w:b w:val="0"/>
          <w:lang w:eastAsia="pl-PL"/>
        </w:rPr>
        <w:lastRenderedPageBreak/>
        <w:t>kopie opisanych faktur, rachunków i innych dokumentów księgowych o równoważnej wartości dowodowej potwierdzających poniesienie przez Beneficjenta Kosztów kwalifikowalnych oraz ewentualnych kosztów niekwalifikowalnych Zadania składających się łącznie na całkowitą wartość Zadania. Przedmiotowe dokumenty muszą być opatrzone klauzulą</w:t>
      </w:r>
      <w:r w:rsidRPr="007F0158">
        <w:rPr>
          <w:rFonts w:eastAsia="Times New Roman" w:cs="Arial"/>
          <w:b w:val="0"/>
          <w:i/>
          <w:lang w:eastAsia="pl-PL"/>
        </w:rPr>
        <w:t xml:space="preserve"> „Dofinansowano ze środków budżetu Województwa </w:t>
      </w:r>
      <w:r w:rsidR="00E80B8D" w:rsidRPr="007F0158">
        <w:rPr>
          <w:rFonts w:eastAsia="Times New Roman" w:cs="Arial"/>
          <w:b w:val="0"/>
          <w:i/>
          <w:lang w:eastAsia="pl-PL"/>
        </w:rPr>
        <w:t>Pomorskiego</w:t>
      </w:r>
      <w:r w:rsidRPr="007F0158">
        <w:rPr>
          <w:rFonts w:eastAsia="Times New Roman" w:cs="Arial"/>
          <w:b w:val="0"/>
          <w:i/>
          <w:lang w:eastAsia="pl-PL"/>
        </w:rPr>
        <w:t xml:space="preserve"> w ramach </w:t>
      </w:r>
      <w:r w:rsidR="00E80B8D" w:rsidRPr="007F0158">
        <w:rPr>
          <w:rFonts w:cs="Arial"/>
          <w:b w:val="0"/>
          <w:i/>
        </w:rPr>
        <w:t xml:space="preserve">programu „Pomorskie dla Działkowców 2024” </w:t>
      </w:r>
      <w:r w:rsidRPr="007F0158">
        <w:rPr>
          <w:rFonts w:eastAsia="Times New Roman" w:cs="Arial"/>
          <w:b w:val="0"/>
          <w:i/>
          <w:lang w:eastAsia="pl-PL"/>
        </w:rPr>
        <w:t>zgodnie z</w:t>
      </w:r>
      <w:r w:rsidR="008209C2">
        <w:rPr>
          <w:rFonts w:eastAsia="Times New Roman" w:cs="Arial"/>
          <w:b w:val="0"/>
          <w:i/>
          <w:lang w:eastAsia="pl-PL"/>
        </w:rPr>
        <w:t> </w:t>
      </w:r>
      <w:r w:rsidRPr="007F0158">
        <w:rPr>
          <w:rFonts w:eastAsia="Times New Roman" w:cs="Arial"/>
          <w:b w:val="0"/>
          <w:i/>
          <w:lang w:eastAsia="pl-PL"/>
        </w:rPr>
        <w:t>umową nr</w:t>
      </w:r>
      <w:r w:rsidR="00E80B8D" w:rsidRPr="007F0158">
        <w:rPr>
          <w:rFonts w:eastAsia="Times New Roman" w:cs="Arial"/>
          <w:b w:val="0"/>
          <w:i/>
          <w:lang w:eastAsia="pl-PL"/>
        </w:rPr>
        <w:t> …</w:t>
      </w:r>
      <w:r w:rsidR="008209C2">
        <w:rPr>
          <w:rFonts w:eastAsia="Times New Roman" w:cs="Arial"/>
          <w:b w:val="0"/>
          <w:i/>
          <w:lang w:eastAsia="pl-PL"/>
        </w:rPr>
        <w:t>………..</w:t>
      </w:r>
      <w:r w:rsidR="00ED4872">
        <w:rPr>
          <w:rFonts w:eastAsia="Times New Roman" w:cs="Arial"/>
          <w:b w:val="0"/>
          <w:i/>
          <w:lang w:eastAsia="pl-PL"/>
        </w:rPr>
        <w:t xml:space="preserve"> z</w:t>
      </w:r>
      <w:r w:rsidRPr="007F0158">
        <w:rPr>
          <w:rFonts w:eastAsia="Times New Roman" w:cs="Arial"/>
          <w:b w:val="0"/>
          <w:i/>
          <w:lang w:eastAsia="pl-PL"/>
        </w:rPr>
        <w:t xml:space="preserve"> dnia </w:t>
      </w:r>
      <w:r w:rsidRPr="007F0158">
        <w:rPr>
          <w:rFonts w:eastAsia="Times New Roman" w:cs="Arial"/>
          <w:b w:val="0"/>
          <w:lang w:eastAsia="pl-PL"/>
        </w:rPr>
        <w:t>…</w:t>
      </w:r>
      <w:r w:rsidR="007F0158">
        <w:rPr>
          <w:rFonts w:eastAsia="Times New Roman" w:cs="Arial"/>
          <w:b w:val="0"/>
          <w:lang w:eastAsia="pl-PL"/>
        </w:rPr>
        <w:t>………</w:t>
      </w:r>
      <w:r w:rsidR="00E80B8D" w:rsidRPr="007F0158">
        <w:rPr>
          <w:rFonts w:eastAsia="Times New Roman" w:cs="Arial"/>
          <w:b w:val="0"/>
          <w:lang w:eastAsia="pl-PL"/>
        </w:rPr>
        <w:t>…</w:t>
      </w:r>
      <w:r w:rsidR="00ED4872">
        <w:rPr>
          <w:rFonts w:eastAsia="Times New Roman" w:cs="Arial"/>
          <w:b w:val="0"/>
          <w:lang w:eastAsia="pl-PL"/>
        </w:rPr>
        <w:t xml:space="preserve"> </w:t>
      </w:r>
      <w:r w:rsidR="007F0158">
        <w:rPr>
          <w:rFonts w:eastAsia="Times New Roman" w:cs="Arial"/>
          <w:b w:val="0"/>
          <w:lang w:eastAsia="pl-PL"/>
        </w:rPr>
        <w:t>2024 r.</w:t>
      </w:r>
      <w:r w:rsidRPr="007F0158">
        <w:rPr>
          <w:rFonts w:eastAsia="Times New Roman" w:cs="Arial"/>
          <w:b w:val="0"/>
          <w:lang w:eastAsia="pl-PL"/>
        </w:rPr>
        <w:t>”;</w:t>
      </w:r>
    </w:p>
    <w:p w14:paraId="5BB7CA19" w14:textId="3E0FC6CB" w:rsidR="007553C5" w:rsidRPr="007F0158" w:rsidRDefault="007553C5" w:rsidP="004E0BCC">
      <w:pPr>
        <w:numPr>
          <w:ilvl w:val="1"/>
          <w:numId w:val="10"/>
        </w:numPr>
        <w:spacing w:after="0" w:line="276" w:lineRule="auto"/>
        <w:ind w:left="697" w:hanging="357"/>
        <w:jc w:val="left"/>
        <w:rPr>
          <w:rFonts w:eastAsia="Times New Roman" w:cs="Arial"/>
          <w:b w:val="0"/>
          <w:lang w:eastAsia="pl-PL"/>
        </w:rPr>
      </w:pPr>
      <w:r w:rsidRPr="007F0158">
        <w:rPr>
          <w:rFonts w:eastAsia="Times New Roman" w:cs="Arial"/>
          <w:b w:val="0"/>
          <w:lang w:eastAsia="pl-PL"/>
        </w:rPr>
        <w:t>kopie dowodów zapłaty dokumentów księgowych, o których mowa w pkt</w:t>
      </w:r>
      <w:r w:rsidR="00F13CD9" w:rsidRPr="007F0158">
        <w:rPr>
          <w:rFonts w:eastAsia="Times New Roman" w:cs="Arial"/>
          <w:b w:val="0"/>
          <w:lang w:eastAsia="pl-PL"/>
        </w:rPr>
        <w:t xml:space="preserve"> </w:t>
      </w:r>
      <w:r w:rsidRPr="007F0158">
        <w:rPr>
          <w:rFonts w:eastAsia="Times New Roman" w:cs="Arial"/>
          <w:b w:val="0"/>
          <w:lang w:eastAsia="pl-PL"/>
        </w:rPr>
        <w:t>1;</w:t>
      </w:r>
    </w:p>
    <w:p w14:paraId="34D101D1" w14:textId="1ADBB96E" w:rsidR="007553C5" w:rsidRPr="007F0158" w:rsidRDefault="007553C5" w:rsidP="004E0BCC">
      <w:pPr>
        <w:numPr>
          <w:ilvl w:val="1"/>
          <w:numId w:val="10"/>
        </w:numPr>
        <w:spacing w:after="0" w:line="276" w:lineRule="auto"/>
        <w:ind w:left="697" w:hanging="357"/>
        <w:jc w:val="left"/>
        <w:rPr>
          <w:rFonts w:eastAsia="Times New Roman" w:cs="Arial"/>
          <w:b w:val="0"/>
          <w:lang w:eastAsia="pl-PL"/>
        </w:rPr>
      </w:pPr>
      <w:r w:rsidRPr="007F0158">
        <w:rPr>
          <w:rFonts w:eastAsia="Times New Roman" w:cs="Arial"/>
          <w:b w:val="0"/>
          <w:lang w:eastAsia="pl-PL"/>
        </w:rPr>
        <w:t>dokumentację zdjęciową potwierdzającą realizację Zadania (nie mniej niż 5 zdjęć, w</w:t>
      </w:r>
      <w:r w:rsidR="008209C2">
        <w:rPr>
          <w:rFonts w:eastAsia="Times New Roman" w:cs="Arial"/>
          <w:b w:val="0"/>
          <w:lang w:eastAsia="pl-PL"/>
        </w:rPr>
        <w:t> </w:t>
      </w:r>
      <w:r w:rsidRPr="007F0158">
        <w:rPr>
          <w:rFonts w:eastAsia="Times New Roman" w:cs="Arial"/>
          <w:b w:val="0"/>
          <w:lang w:eastAsia="pl-PL"/>
        </w:rPr>
        <w:t>tym zdjęcie tablicy informującej o dofinansowaniu Zadania ze środków Województwa w ramach</w:t>
      </w:r>
      <w:r w:rsidR="004615B5" w:rsidRPr="007F0158">
        <w:rPr>
          <w:rFonts w:eastAsia="Times New Roman" w:cs="Arial"/>
          <w:b w:val="0"/>
          <w:lang w:eastAsia="pl-PL"/>
        </w:rPr>
        <w:t xml:space="preserve"> </w:t>
      </w:r>
      <w:r w:rsidR="00E80B8D" w:rsidRPr="007F0158">
        <w:rPr>
          <w:rFonts w:cs="Arial"/>
          <w:b w:val="0"/>
        </w:rPr>
        <w:t>programu „Pomorskie dla Działkowców 2024”</w:t>
      </w:r>
      <w:r w:rsidRPr="007F0158">
        <w:rPr>
          <w:rFonts w:eastAsia="Times New Roman" w:cs="Arial"/>
          <w:b w:val="0"/>
          <w:lang w:eastAsia="pl-PL"/>
        </w:rPr>
        <w:t xml:space="preserve">). </w:t>
      </w:r>
    </w:p>
    <w:p w14:paraId="513F7582" w14:textId="44EE404D" w:rsidR="007553C5" w:rsidRPr="007F0158" w:rsidRDefault="007553C5" w:rsidP="004E0BCC">
      <w:pPr>
        <w:numPr>
          <w:ilvl w:val="0"/>
          <w:numId w:val="10"/>
        </w:numPr>
        <w:spacing w:after="0" w:line="276" w:lineRule="auto"/>
        <w:ind w:left="357" w:hanging="357"/>
        <w:jc w:val="left"/>
        <w:rPr>
          <w:rFonts w:eastAsia="Times New Roman" w:cs="Arial"/>
          <w:b w:val="0"/>
          <w:lang w:eastAsia="pl-PL"/>
        </w:rPr>
      </w:pPr>
      <w:r w:rsidRPr="007F0158">
        <w:rPr>
          <w:rFonts w:eastAsia="Times New Roman" w:cs="Arial"/>
          <w:b w:val="0"/>
          <w:lang w:eastAsia="pl-PL"/>
        </w:rPr>
        <w:t>Jeżeli Sprawozdanie końcowe lub złożona wraz z nim dokumentacja jest nieprawidłowa, niepoprawna lub niekompletna, Departament wzywa Beneficjenta do usunięcia nieprawidłowości, uzupełnienia braków lub złożenia wyjaśnień. Niezastosowanie się przez Beneficjenta do zaleceń Departamentu lub nieudzielenie wymaganych wyjaśnień może uniemożliwić, z winy Beneficjenta, dokonanie przez Województwo rozliczenia Zadania realizowanego w ramach</w:t>
      </w:r>
      <w:r w:rsidR="004615B5" w:rsidRPr="007F0158">
        <w:rPr>
          <w:rFonts w:eastAsia="Times New Roman" w:cs="Arial"/>
          <w:b w:val="0"/>
          <w:lang w:eastAsia="pl-PL"/>
        </w:rPr>
        <w:t xml:space="preserve"> </w:t>
      </w:r>
      <w:r w:rsidR="00E80B8D" w:rsidRPr="007F0158">
        <w:rPr>
          <w:rFonts w:cs="Arial"/>
          <w:b w:val="0"/>
        </w:rPr>
        <w:t>programu „Pomorskie dla Działkowców 2024”</w:t>
      </w:r>
      <w:r w:rsidR="004615B5" w:rsidRPr="007F0158">
        <w:rPr>
          <w:rFonts w:eastAsia="Times New Roman" w:cs="Arial"/>
          <w:b w:val="0"/>
          <w:lang w:eastAsia="pl-PL"/>
        </w:rPr>
        <w:t>,</w:t>
      </w:r>
      <w:r w:rsidRPr="007F0158">
        <w:rPr>
          <w:rFonts w:eastAsia="Times New Roman" w:cs="Arial"/>
          <w:b w:val="0"/>
          <w:lang w:eastAsia="pl-PL"/>
        </w:rPr>
        <w:t xml:space="preserve"> a</w:t>
      </w:r>
      <w:r w:rsidR="008209C2">
        <w:rPr>
          <w:rFonts w:eastAsia="Times New Roman" w:cs="Arial"/>
          <w:b w:val="0"/>
          <w:lang w:eastAsia="pl-PL"/>
        </w:rPr>
        <w:t> </w:t>
      </w:r>
      <w:r w:rsidRPr="007F0158">
        <w:rPr>
          <w:rFonts w:eastAsia="Times New Roman" w:cs="Arial"/>
          <w:b w:val="0"/>
          <w:lang w:eastAsia="pl-PL"/>
        </w:rPr>
        <w:t>w</w:t>
      </w:r>
      <w:r w:rsidR="008209C2">
        <w:rPr>
          <w:rFonts w:eastAsia="Times New Roman" w:cs="Arial"/>
          <w:b w:val="0"/>
          <w:lang w:eastAsia="pl-PL"/>
        </w:rPr>
        <w:t> </w:t>
      </w:r>
      <w:r w:rsidRPr="007F0158">
        <w:rPr>
          <w:rFonts w:eastAsia="Times New Roman" w:cs="Arial"/>
          <w:b w:val="0"/>
          <w:lang w:eastAsia="pl-PL"/>
        </w:rPr>
        <w:t>konsekwencji brak możliwości udzielenia Beneficjentowi Pomocy finansowej.</w:t>
      </w:r>
    </w:p>
    <w:p w14:paraId="29338352" w14:textId="1D3ED449" w:rsidR="007553C5" w:rsidRPr="007F0158" w:rsidRDefault="007553C5" w:rsidP="004E0BCC">
      <w:pPr>
        <w:numPr>
          <w:ilvl w:val="0"/>
          <w:numId w:val="10"/>
        </w:numPr>
        <w:spacing w:after="0" w:line="276" w:lineRule="auto"/>
        <w:ind w:left="357" w:hanging="357"/>
        <w:jc w:val="left"/>
        <w:rPr>
          <w:rFonts w:eastAsia="Times New Roman" w:cs="Arial"/>
          <w:b w:val="0"/>
          <w:lang w:eastAsia="pl-PL"/>
        </w:rPr>
      </w:pPr>
      <w:r w:rsidRPr="007F0158">
        <w:rPr>
          <w:rFonts w:eastAsia="Times New Roman" w:cs="Arial"/>
          <w:b w:val="0"/>
          <w:lang w:eastAsia="pl-PL"/>
        </w:rPr>
        <w:t xml:space="preserve">Pomoc finansowa otrzymana przez Beneficjenta w ramach </w:t>
      </w:r>
      <w:r w:rsidR="00E80B8D" w:rsidRPr="007F0158">
        <w:rPr>
          <w:rFonts w:cs="Arial"/>
          <w:b w:val="0"/>
        </w:rPr>
        <w:t>programu „Pomorskie dla Działkowców 2024”</w:t>
      </w:r>
      <w:r w:rsidR="004615B5" w:rsidRPr="007F0158">
        <w:rPr>
          <w:rFonts w:eastAsia="Times New Roman" w:cs="Arial"/>
          <w:b w:val="0"/>
          <w:lang w:eastAsia="pl-PL"/>
        </w:rPr>
        <w:t xml:space="preserve">, </w:t>
      </w:r>
      <w:r w:rsidRPr="007F0158">
        <w:rPr>
          <w:rFonts w:eastAsia="Times New Roman" w:cs="Arial"/>
          <w:b w:val="0"/>
          <w:lang w:eastAsia="pl-PL"/>
        </w:rPr>
        <w:t>pobrana nienależnie lub w nadmiernej wysokości podlega zwrotowi na zasadach określonych w ustawie z dnia 27 sierpnia 2009 r. o finansach publicznych oraz Umowie o udzieleniu pomocy finansowej.</w:t>
      </w:r>
    </w:p>
    <w:p w14:paraId="0E62B6AF" w14:textId="77777777" w:rsidR="00E80B8D" w:rsidRPr="007F0158" w:rsidRDefault="00E80B8D" w:rsidP="004E0BCC">
      <w:pPr>
        <w:keepNext/>
        <w:keepLines/>
        <w:spacing w:after="0" w:line="276" w:lineRule="auto"/>
        <w:outlineLvl w:val="1"/>
        <w:rPr>
          <w:rFonts w:eastAsia="Times New Roman" w:cstheme="majorBidi"/>
          <w:szCs w:val="26"/>
          <w:lang w:eastAsia="pl-PL"/>
        </w:rPr>
      </w:pPr>
    </w:p>
    <w:p w14:paraId="367F5387" w14:textId="668BF9DC" w:rsidR="0044056E" w:rsidRPr="007F0158" w:rsidRDefault="007553C5" w:rsidP="004E0BCC">
      <w:pPr>
        <w:keepNext/>
        <w:keepLines/>
        <w:spacing w:after="0" w:line="276" w:lineRule="auto"/>
        <w:outlineLvl w:val="1"/>
        <w:rPr>
          <w:rFonts w:eastAsia="Times New Roman" w:cstheme="majorBidi"/>
          <w:szCs w:val="26"/>
          <w:lang w:eastAsia="pl-PL"/>
        </w:rPr>
      </w:pPr>
      <w:r w:rsidRPr="007F0158">
        <w:rPr>
          <w:rFonts w:eastAsia="Times New Roman" w:cstheme="majorBidi"/>
          <w:szCs w:val="26"/>
          <w:lang w:eastAsia="pl-PL"/>
        </w:rPr>
        <w:t>§ 1</w:t>
      </w:r>
      <w:r w:rsidR="00F33CF8" w:rsidRPr="007F0158">
        <w:rPr>
          <w:rFonts w:eastAsia="Times New Roman" w:cstheme="majorBidi"/>
          <w:szCs w:val="26"/>
          <w:lang w:eastAsia="pl-PL"/>
        </w:rPr>
        <w:t>1</w:t>
      </w:r>
      <w:r w:rsidRPr="007F0158">
        <w:rPr>
          <w:rFonts w:eastAsia="Times New Roman" w:cstheme="majorBidi"/>
          <w:szCs w:val="26"/>
          <w:lang w:eastAsia="pl-PL"/>
        </w:rPr>
        <w:t>.</w:t>
      </w:r>
    </w:p>
    <w:p w14:paraId="482C5781" w14:textId="35F5EC84" w:rsidR="007553C5" w:rsidRPr="007F0158" w:rsidRDefault="007553C5" w:rsidP="004E0BCC">
      <w:pPr>
        <w:keepNext/>
        <w:keepLines/>
        <w:spacing w:after="0" w:line="276" w:lineRule="auto"/>
        <w:outlineLvl w:val="1"/>
        <w:rPr>
          <w:rFonts w:eastAsia="Times New Roman" w:cstheme="majorBidi"/>
          <w:szCs w:val="26"/>
          <w:lang w:eastAsia="pl-PL"/>
        </w:rPr>
      </w:pPr>
      <w:r w:rsidRPr="007F0158">
        <w:rPr>
          <w:rFonts w:eastAsia="Times New Roman" w:cstheme="majorBidi"/>
          <w:szCs w:val="26"/>
          <w:lang w:eastAsia="pl-PL"/>
        </w:rPr>
        <w:t>Obowiązki informacyjne</w:t>
      </w:r>
    </w:p>
    <w:p w14:paraId="54B17A2D" w14:textId="77777777" w:rsidR="007F58E4" w:rsidRPr="007F0158" w:rsidRDefault="007F58E4" w:rsidP="00EE45E4">
      <w:pPr>
        <w:spacing w:after="0" w:line="276" w:lineRule="auto"/>
        <w:ind w:left="3"/>
        <w:jc w:val="left"/>
        <w:rPr>
          <w:rFonts w:eastAsia="Times New Roman" w:cs="Arial"/>
          <w:b w:val="0"/>
          <w:lang w:eastAsia="pl-PL"/>
        </w:rPr>
      </w:pPr>
      <w:r w:rsidRPr="007F0158">
        <w:rPr>
          <w:rFonts w:eastAsia="Times New Roman" w:cs="Arial"/>
          <w:b w:val="0"/>
          <w:lang w:eastAsia="pl-PL"/>
        </w:rPr>
        <w:t>W ramach realizacji przedsięwzięcia JST jest zobowiązana do:</w:t>
      </w:r>
    </w:p>
    <w:p w14:paraId="37A8E338" w14:textId="4DC65C2F" w:rsidR="007F58E4" w:rsidRPr="007F0158" w:rsidRDefault="007F58E4" w:rsidP="007F58E4">
      <w:pPr>
        <w:pStyle w:val="Akapitzlist"/>
        <w:numPr>
          <w:ilvl w:val="0"/>
          <w:numId w:val="27"/>
        </w:numPr>
        <w:spacing w:after="0" w:line="276" w:lineRule="auto"/>
        <w:ind w:hanging="357"/>
        <w:contextualSpacing w:val="0"/>
        <w:jc w:val="left"/>
        <w:rPr>
          <w:rFonts w:cs="Arial"/>
          <w:b w:val="0"/>
        </w:rPr>
      </w:pPr>
      <w:r w:rsidRPr="007F0158">
        <w:rPr>
          <w:rFonts w:cs="Arial"/>
          <w:b w:val="0"/>
        </w:rPr>
        <w:t xml:space="preserve">Informowania w sposób powszechnie przyjęty, iż zadanie jest dofinansowane ze środków Województwa Pomorskiego w ramach programu „Pomorskie dla </w:t>
      </w:r>
      <w:r w:rsidR="006065CF" w:rsidRPr="007F0158">
        <w:rPr>
          <w:rFonts w:cs="Arial"/>
          <w:b w:val="0"/>
        </w:rPr>
        <w:t>D</w:t>
      </w:r>
      <w:r w:rsidRPr="007F0158">
        <w:rPr>
          <w:rFonts w:cs="Arial"/>
          <w:b w:val="0"/>
        </w:rPr>
        <w:t>ziałkowców 2024”.</w:t>
      </w:r>
    </w:p>
    <w:p w14:paraId="6521B122" w14:textId="22FD55C0" w:rsidR="007F58E4" w:rsidRPr="007F0158" w:rsidRDefault="007F58E4" w:rsidP="00DB51B7">
      <w:pPr>
        <w:pStyle w:val="Akapitzlist"/>
        <w:numPr>
          <w:ilvl w:val="0"/>
          <w:numId w:val="27"/>
        </w:numPr>
        <w:spacing w:after="0" w:line="276" w:lineRule="auto"/>
        <w:ind w:hanging="357"/>
        <w:contextualSpacing w:val="0"/>
        <w:jc w:val="left"/>
        <w:rPr>
          <w:rFonts w:cs="Arial"/>
          <w:b w:val="0"/>
        </w:rPr>
      </w:pPr>
      <w:r w:rsidRPr="007F0158">
        <w:rPr>
          <w:rFonts w:cs="Arial"/>
          <w:b w:val="0"/>
        </w:rPr>
        <w:t xml:space="preserve">Oznakowania zadania, zgodnie ze wzorem określonym w umowie, na własny koszt. </w:t>
      </w:r>
      <w:r w:rsidR="00DB51B7" w:rsidRPr="007F0158">
        <w:rPr>
          <w:rFonts w:cs="Arial"/>
          <w:b w:val="0"/>
        </w:rPr>
        <w:t xml:space="preserve">Zgodnie z zapisami § </w:t>
      </w:r>
      <w:r w:rsidR="00F33CF8" w:rsidRPr="007F0158">
        <w:rPr>
          <w:rFonts w:cs="Arial"/>
          <w:b w:val="0"/>
        </w:rPr>
        <w:t>8</w:t>
      </w:r>
      <w:r w:rsidR="00DB51B7" w:rsidRPr="007F0158">
        <w:rPr>
          <w:rFonts w:cs="Arial"/>
          <w:b w:val="0"/>
        </w:rPr>
        <w:t xml:space="preserve"> ust. 5 k</w:t>
      </w:r>
      <w:r w:rsidRPr="007F0158">
        <w:rPr>
          <w:rFonts w:cs="Arial"/>
          <w:b w:val="0"/>
        </w:rPr>
        <w:t xml:space="preserve">oszty oznakowania nie stanowią </w:t>
      </w:r>
      <w:r w:rsidR="00DB51B7" w:rsidRPr="007F0158">
        <w:rPr>
          <w:rFonts w:cs="Arial"/>
          <w:b w:val="0"/>
        </w:rPr>
        <w:t>kosztów kwalifikowanych</w:t>
      </w:r>
      <w:r w:rsidRPr="007F0158">
        <w:rPr>
          <w:rFonts w:cs="Arial"/>
          <w:b w:val="0"/>
        </w:rPr>
        <w:t>.</w:t>
      </w:r>
    </w:p>
    <w:p w14:paraId="589564BA" w14:textId="77777777" w:rsidR="007F58E4" w:rsidRPr="007F0158" w:rsidRDefault="007F58E4" w:rsidP="007F58E4">
      <w:pPr>
        <w:pStyle w:val="Akapitzlist"/>
        <w:numPr>
          <w:ilvl w:val="0"/>
          <w:numId w:val="27"/>
        </w:numPr>
        <w:spacing w:after="0" w:line="276" w:lineRule="auto"/>
        <w:ind w:hanging="357"/>
        <w:contextualSpacing w:val="0"/>
        <w:jc w:val="left"/>
        <w:rPr>
          <w:rFonts w:cs="Arial"/>
          <w:b w:val="0"/>
        </w:rPr>
      </w:pPr>
      <w:r w:rsidRPr="007F0158">
        <w:rPr>
          <w:rFonts w:cs="Arial"/>
          <w:b w:val="0"/>
        </w:rPr>
        <w:t>Niniejsze Zasady obowiązują do czasu ich zmiany. Wszelkie zmiany zostaną niezwłocznie opublikowane w BIP UMWP.</w:t>
      </w:r>
    </w:p>
    <w:p w14:paraId="56F7BE8C" w14:textId="77777777" w:rsidR="006B652C" w:rsidRPr="007F0158" w:rsidRDefault="006B652C" w:rsidP="004E0BCC">
      <w:pPr>
        <w:keepNext/>
        <w:keepLines/>
        <w:spacing w:after="0" w:line="276" w:lineRule="auto"/>
        <w:outlineLvl w:val="1"/>
        <w:rPr>
          <w:rFonts w:eastAsia="Times New Roman" w:cstheme="majorBidi"/>
          <w:szCs w:val="26"/>
          <w:lang w:eastAsia="pl-PL"/>
        </w:rPr>
      </w:pPr>
    </w:p>
    <w:p w14:paraId="7A6F65E4" w14:textId="48D078B2" w:rsidR="0044056E" w:rsidRPr="007F0158" w:rsidRDefault="007553C5"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 1</w:t>
      </w:r>
      <w:r w:rsidR="00F33CF8" w:rsidRPr="007F0158">
        <w:rPr>
          <w:rFonts w:eastAsiaTheme="majorEastAsia" w:cstheme="majorBidi"/>
          <w:szCs w:val="26"/>
        </w:rPr>
        <w:t>2</w:t>
      </w:r>
      <w:r w:rsidRPr="007F0158">
        <w:rPr>
          <w:rFonts w:eastAsiaTheme="majorEastAsia" w:cstheme="majorBidi"/>
          <w:szCs w:val="26"/>
        </w:rPr>
        <w:t>.</w:t>
      </w:r>
    </w:p>
    <w:p w14:paraId="745814B9" w14:textId="5C9FD306" w:rsidR="007553C5" w:rsidRPr="007F0158" w:rsidRDefault="007553C5"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Zasady kontroli</w:t>
      </w:r>
    </w:p>
    <w:p w14:paraId="721FE102" w14:textId="45491915" w:rsidR="007553C5" w:rsidRPr="007F0158" w:rsidRDefault="007553C5" w:rsidP="004E0BCC">
      <w:pPr>
        <w:numPr>
          <w:ilvl w:val="0"/>
          <w:numId w:val="12"/>
        </w:numPr>
        <w:spacing w:after="0" w:line="276" w:lineRule="auto"/>
        <w:ind w:left="357" w:hanging="357"/>
        <w:jc w:val="left"/>
        <w:rPr>
          <w:rFonts w:cs="Arial"/>
          <w:b w:val="0"/>
        </w:rPr>
      </w:pPr>
      <w:r w:rsidRPr="007F0158">
        <w:rPr>
          <w:rFonts w:cs="Arial"/>
          <w:b w:val="0"/>
        </w:rPr>
        <w:t xml:space="preserve">Województwo sprawuje kontrolę prawidłowości wykonania przez Beneficjenta Zadania dofinansowanego w ramach </w:t>
      </w:r>
      <w:r w:rsidR="00E80B8D" w:rsidRPr="007F0158">
        <w:rPr>
          <w:rFonts w:cs="Arial"/>
          <w:b w:val="0"/>
        </w:rPr>
        <w:t>programu „Pomorskie dla Działkowców 2024”.</w:t>
      </w:r>
    </w:p>
    <w:p w14:paraId="6B2144D4" w14:textId="29A513A6" w:rsidR="007553C5" w:rsidRPr="007F0158" w:rsidRDefault="007553C5" w:rsidP="004E0BCC">
      <w:pPr>
        <w:numPr>
          <w:ilvl w:val="0"/>
          <w:numId w:val="12"/>
        </w:numPr>
        <w:spacing w:after="0" w:line="276" w:lineRule="auto"/>
        <w:ind w:left="357" w:hanging="357"/>
        <w:jc w:val="left"/>
        <w:rPr>
          <w:rFonts w:cs="Arial"/>
          <w:b w:val="0"/>
        </w:rPr>
      </w:pPr>
      <w:r w:rsidRPr="007F0158">
        <w:rPr>
          <w:rFonts w:cs="Arial"/>
          <w:b w:val="0"/>
        </w:rPr>
        <w:t xml:space="preserve">Zadanie </w:t>
      </w:r>
      <w:r w:rsidR="00821601" w:rsidRPr="007F0158">
        <w:rPr>
          <w:rFonts w:cs="Arial"/>
          <w:b w:val="0"/>
        </w:rPr>
        <w:t xml:space="preserve">na realizację którego została udzielona Pomoc </w:t>
      </w:r>
      <w:r w:rsidR="00287C74" w:rsidRPr="007F0158">
        <w:rPr>
          <w:rFonts w:cs="Arial"/>
          <w:b w:val="0"/>
        </w:rPr>
        <w:t>f</w:t>
      </w:r>
      <w:r w:rsidR="00821601" w:rsidRPr="007F0158">
        <w:rPr>
          <w:rFonts w:cs="Arial"/>
          <w:b w:val="0"/>
        </w:rPr>
        <w:t xml:space="preserve">inansowa w ramach </w:t>
      </w:r>
      <w:r w:rsidR="00E80B8D" w:rsidRPr="007F0158">
        <w:rPr>
          <w:rFonts w:cs="Arial"/>
          <w:b w:val="0"/>
        </w:rPr>
        <w:t>programu „Pomorskie dla Działkowców 2024”,</w:t>
      </w:r>
      <w:r w:rsidR="00062A73" w:rsidRPr="007F0158">
        <w:rPr>
          <w:rFonts w:cs="Arial"/>
          <w:b w:val="0"/>
        </w:rPr>
        <w:t xml:space="preserve"> </w:t>
      </w:r>
      <w:r w:rsidR="00821601" w:rsidRPr="007F0158">
        <w:rPr>
          <w:rFonts w:cs="Arial"/>
          <w:b w:val="0"/>
        </w:rPr>
        <w:t>może podlegać stosownej kontroli w okresie 5 lat od jego zakończenia</w:t>
      </w:r>
      <w:r w:rsidRPr="007F0158">
        <w:rPr>
          <w:rFonts w:cs="Arial"/>
          <w:b w:val="0"/>
        </w:rPr>
        <w:t>.</w:t>
      </w:r>
    </w:p>
    <w:p w14:paraId="765A59AC" w14:textId="27C36356" w:rsidR="007553C5" w:rsidRPr="007F0158" w:rsidRDefault="007553C5" w:rsidP="004E0BCC">
      <w:pPr>
        <w:numPr>
          <w:ilvl w:val="0"/>
          <w:numId w:val="12"/>
        </w:numPr>
        <w:spacing w:after="0" w:line="276" w:lineRule="auto"/>
        <w:ind w:left="357" w:hanging="357"/>
        <w:jc w:val="left"/>
        <w:rPr>
          <w:rFonts w:cs="Arial"/>
          <w:b w:val="0"/>
        </w:rPr>
      </w:pPr>
      <w:r w:rsidRPr="007F0158">
        <w:rPr>
          <w:rFonts w:cs="Arial"/>
          <w:b w:val="0"/>
        </w:rPr>
        <w:t>Kontrolę Zadania, o której mowa w ust. 1, przeprowadzają na podstawie upoważnienia wyznaczeni pracownicy Urzędu (kontrolujący).</w:t>
      </w:r>
    </w:p>
    <w:p w14:paraId="4DDD27FC" w14:textId="678A77D1" w:rsidR="007553C5" w:rsidRPr="007F0158" w:rsidRDefault="007553C5" w:rsidP="004E0BCC">
      <w:pPr>
        <w:numPr>
          <w:ilvl w:val="0"/>
          <w:numId w:val="12"/>
        </w:numPr>
        <w:spacing w:after="0" w:line="276" w:lineRule="auto"/>
        <w:ind w:left="357" w:hanging="357"/>
        <w:jc w:val="left"/>
        <w:rPr>
          <w:rFonts w:cs="Arial"/>
          <w:b w:val="0"/>
        </w:rPr>
      </w:pPr>
      <w:r w:rsidRPr="007F0158">
        <w:rPr>
          <w:rFonts w:cs="Arial"/>
          <w:b w:val="0"/>
        </w:rPr>
        <w:t xml:space="preserve">W ramach kontroli, o której mowa w ust. 1, osoby upoważnione przez Województwo (kontrolujący) mogą badać dokumenty i inne nośniki informacji, które mają lub mogą mieć znaczenie dla oceny prawidłowości wykonywania Zadania, oraz żądać udzielenia ustnie lub na piśmie informacji dotyczących wykonania Zadania. Beneficjent na żądanie </w:t>
      </w:r>
      <w:r w:rsidRPr="007F0158">
        <w:rPr>
          <w:rFonts w:cs="Arial"/>
          <w:b w:val="0"/>
        </w:rPr>
        <w:lastRenderedPageBreak/>
        <w:t>kontrolującego zobowiązuje się dostarczyć lub udostępnić dokumenty i inne nośniki informacji oraz udzielić wyjaśnień i informacji w terminie określonym przez kontrolującego.</w:t>
      </w:r>
    </w:p>
    <w:p w14:paraId="3853C05F" w14:textId="69E2C1BD" w:rsidR="007553C5" w:rsidRPr="007F0158" w:rsidRDefault="007553C5" w:rsidP="004E0BCC">
      <w:pPr>
        <w:numPr>
          <w:ilvl w:val="0"/>
          <w:numId w:val="12"/>
        </w:numPr>
        <w:tabs>
          <w:tab w:val="num" w:pos="783"/>
        </w:tabs>
        <w:spacing w:after="0" w:line="276" w:lineRule="auto"/>
        <w:ind w:left="357" w:hanging="357"/>
        <w:jc w:val="left"/>
        <w:rPr>
          <w:rFonts w:cs="Arial"/>
          <w:b w:val="0"/>
        </w:rPr>
      </w:pPr>
      <w:r w:rsidRPr="007F0158">
        <w:rPr>
          <w:rFonts w:cs="Arial"/>
          <w:b w:val="0"/>
        </w:rPr>
        <w:t>O wynikach kontroli, o której mowa w ust. 1, Województwo poinformuje Beneficjenta, a</w:t>
      </w:r>
      <w:r w:rsidR="008209C2">
        <w:rPr>
          <w:rFonts w:cs="Arial"/>
          <w:b w:val="0"/>
        </w:rPr>
        <w:t> </w:t>
      </w:r>
      <w:r w:rsidRPr="007F0158">
        <w:rPr>
          <w:rFonts w:cs="Arial"/>
          <w:b w:val="0"/>
        </w:rPr>
        <w:t>w</w:t>
      </w:r>
      <w:r w:rsidR="008209C2">
        <w:rPr>
          <w:rFonts w:cs="Arial"/>
          <w:b w:val="0"/>
        </w:rPr>
        <w:t> </w:t>
      </w:r>
      <w:r w:rsidRPr="007F0158">
        <w:rPr>
          <w:rFonts w:cs="Arial"/>
          <w:b w:val="0"/>
        </w:rPr>
        <w:t>przypadku stwierdzenia nieprawidłowości przekaże mu wnioski i zalecenia mające na celu ich usunięcie. Dokonane w postępowaniu kontrolnym ustalenia spisuje się w</w:t>
      </w:r>
      <w:r w:rsidR="008209C2">
        <w:rPr>
          <w:rFonts w:cs="Arial"/>
          <w:b w:val="0"/>
        </w:rPr>
        <w:t> </w:t>
      </w:r>
      <w:r w:rsidRPr="007F0158">
        <w:rPr>
          <w:rFonts w:cs="Arial"/>
          <w:b w:val="0"/>
        </w:rPr>
        <w:t>wystąpieniu pokontrolnym.</w:t>
      </w:r>
    </w:p>
    <w:p w14:paraId="0007BD7B" w14:textId="4F896670" w:rsidR="007553C5" w:rsidRPr="008209C2" w:rsidRDefault="007553C5" w:rsidP="00C41DC9">
      <w:pPr>
        <w:numPr>
          <w:ilvl w:val="0"/>
          <w:numId w:val="12"/>
        </w:numPr>
        <w:spacing w:after="0" w:line="276" w:lineRule="auto"/>
        <w:ind w:left="357" w:hanging="357"/>
        <w:jc w:val="left"/>
        <w:rPr>
          <w:rFonts w:cs="Arial"/>
          <w:b w:val="0"/>
        </w:rPr>
      </w:pPr>
      <w:r w:rsidRPr="008209C2">
        <w:rPr>
          <w:rFonts w:cs="Arial"/>
          <w:b w:val="0"/>
        </w:rPr>
        <w:t xml:space="preserve">Beneficjent jest zobowiązany w terminie nie dłuższym niż 14 dni od dnia otrzymania wniosków i zaleceń, o których mowa w ust. </w:t>
      </w:r>
      <w:r w:rsidR="007C26B1" w:rsidRPr="008209C2">
        <w:rPr>
          <w:rFonts w:cs="Arial"/>
          <w:b w:val="0"/>
        </w:rPr>
        <w:t>5</w:t>
      </w:r>
      <w:r w:rsidRPr="008209C2">
        <w:rPr>
          <w:rFonts w:cs="Arial"/>
          <w:b w:val="0"/>
        </w:rPr>
        <w:t xml:space="preserve">, do ich wykonania i powiadomienia Województwa o sposobie ich wykonania. </w:t>
      </w:r>
    </w:p>
    <w:p w14:paraId="43FCB74E" w14:textId="5157AF51" w:rsidR="007553C5" w:rsidRPr="007F0158" w:rsidRDefault="007553C5" w:rsidP="004E0BCC">
      <w:pPr>
        <w:numPr>
          <w:ilvl w:val="0"/>
          <w:numId w:val="12"/>
        </w:numPr>
        <w:spacing w:after="0" w:line="276" w:lineRule="auto"/>
        <w:ind w:left="357" w:hanging="357"/>
        <w:jc w:val="left"/>
        <w:rPr>
          <w:rFonts w:cs="Arial"/>
          <w:b w:val="0"/>
        </w:rPr>
      </w:pPr>
      <w:r w:rsidRPr="007F0158">
        <w:rPr>
          <w:rFonts w:cs="Arial"/>
          <w:b w:val="0"/>
        </w:rPr>
        <w:t>Województwo może odstąpić, w trakcie realizacji Zadania, od udzielenia</w:t>
      </w:r>
      <w:r w:rsidRPr="007F0158">
        <w:rPr>
          <w:rFonts w:eastAsia="Times New Roman" w:cs="Arial"/>
          <w:b w:val="0"/>
          <w:lang w:eastAsia="pl-PL"/>
        </w:rPr>
        <w:t xml:space="preserve"> Beneficjentowi</w:t>
      </w:r>
      <w:r w:rsidRPr="007F0158">
        <w:rPr>
          <w:rFonts w:cs="Arial"/>
          <w:b w:val="0"/>
        </w:rPr>
        <w:t xml:space="preserve"> Pomocy finansowej w całości lub w części w przypadku niewywiązania się przez </w:t>
      </w:r>
      <w:r w:rsidRPr="007F0158">
        <w:rPr>
          <w:rFonts w:eastAsia="Times New Roman" w:cs="Arial"/>
          <w:b w:val="0"/>
          <w:lang w:eastAsia="pl-PL"/>
        </w:rPr>
        <w:t>Beneficjenta</w:t>
      </w:r>
      <w:r w:rsidRPr="007F0158">
        <w:rPr>
          <w:rFonts w:cs="Arial"/>
          <w:b w:val="0"/>
        </w:rPr>
        <w:t xml:space="preserve"> z warunków Umowy o udzieleniu pomocy finansowej i przepisów Regulaminu.</w:t>
      </w:r>
    </w:p>
    <w:p w14:paraId="5110F7D7" w14:textId="77777777" w:rsidR="007553C5" w:rsidRPr="007F0158" w:rsidRDefault="007553C5" w:rsidP="004E0BCC">
      <w:pPr>
        <w:numPr>
          <w:ilvl w:val="0"/>
          <w:numId w:val="12"/>
        </w:numPr>
        <w:spacing w:after="0" w:line="276" w:lineRule="auto"/>
        <w:ind w:left="357" w:hanging="357"/>
        <w:jc w:val="left"/>
        <w:rPr>
          <w:rFonts w:cs="Arial"/>
          <w:b w:val="0"/>
        </w:rPr>
      </w:pPr>
      <w:r w:rsidRPr="007F0158">
        <w:rPr>
          <w:rFonts w:cs="Arial"/>
          <w:b w:val="0"/>
        </w:rPr>
        <w:t>Beneficjent pisemnie informuje Departament o wynikach wszelkich kontroli przeprowadzonych w związku z realizacją Zadania, w ramach których stwierdzono nieprawidłowości dotyczące jego realizacji, o ile kontrole te nie zostały przeprowadzone przez Departament.</w:t>
      </w:r>
    </w:p>
    <w:p w14:paraId="094A9880" w14:textId="77777777" w:rsidR="006500A7" w:rsidRPr="007F0158" w:rsidRDefault="006500A7" w:rsidP="004E0BCC">
      <w:pPr>
        <w:keepNext/>
        <w:keepLines/>
        <w:spacing w:after="0" w:line="276" w:lineRule="auto"/>
        <w:outlineLvl w:val="1"/>
        <w:rPr>
          <w:rFonts w:eastAsiaTheme="majorEastAsia" w:cstheme="majorBidi"/>
          <w:szCs w:val="26"/>
        </w:rPr>
      </w:pPr>
    </w:p>
    <w:p w14:paraId="28A4CAA5" w14:textId="10F6C3CA" w:rsidR="0044056E" w:rsidRPr="007F0158" w:rsidRDefault="007553C5"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 1</w:t>
      </w:r>
      <w:r w:rsidR="00AC14CF" w:rsidRPr="007F0158">
        <w:rPr>
          <w:rFonts w:eastAsiaTheme="majorEastAsia" w:cstheme="majorBidi"/>
          <w:szCs w:val="26"/>
        </w:rPr>
        <w:t>3</w:t>
      </w:r>
      <w:r w:rsidRPr="007F0158">
        <w:rPr>
          <w:rFonts w:eastAsiaTheme="majorEastAsia" w:cstheme="majorBidi"/>
          <w:szCs w:val="26"/>
        </w:rPr>
        <w:t>.</w:t>
      </w:r>
    </w:p>
    <w:p w14:paraId="1FAC5E22" w14:textId="01BC5F63" w:rsidR="007553C5" w:rsidRPr="007F0158" w:rsidRDefault="0044056E" w:rsidP="004E0BCC">
      <w:pPr>
        <w:keepNext/>
        <w:keepLines/>
        <w:spacing w:after="0" w:line="276" w:lineRule="auto"/>
        <w:outlineLvl w:val="1"/>
        <w:rPr>
          <w:rFonts w:eastAsiaTheme="majorEastAsia" w:cstheme="majorBidi"/>
          <w:szCs w:val="26"/>
        </w:rPr>
      </w:pPr>
      <w:r w:rsidRPr="007F0158">
        <w:rPr>
          <w:rFonts w:eastAsiaTheme="majorEastAsia" w:cstheme="majorBidi"/>
          <w:szCs w:val="26"/>
        </w:rPr>
        <w:t>Postanowienia</w:t>
      </w:r>
      <w:r w:rsidR="007553C5" w:rsidRPr="007F0158">
        <w:rPr>
          <w:rFonts w:eastAsiaTheme="majorEastAsia" w:cstheme="majorBidi"/>
          <w:szCs w:val="26"/>
        </w:rPr>
        <w:t xml:space="preserve"> końcowe</w:t>
      </w:r>
    </w:p>
    <w:p w14:paraId="32A4017D" w14:textId="0F94CE22" w:rsidR="007553C5" w:rsidRPr="007F0158" w:rsidRDefault="007553C5" w:rsidP="004E0BCC">
      <w:pPr>
        <w:numPr>
          <w:ilvl w:val="0"/>
          <w:numId w:val="13"/>
        </w:numPr>
        <w:autoSpaceDE w:val="0"/>
        <w:autoSpaceDN w:val="0"/>
        <w:adjustRightInd w:val="0"/>
        <w:spacing w:after="0" w:line="276" w:lineRule="auto"/>
        <w:ind w:left="357" w:hanging="357"/>
        <w:jc w:val="left"/>
        <w:rPr>
          <w:rFonts w:cs="Arial"/>
          <w:b w:val="0"/>
        </w:rPr>
      </w:pPr>
      <w:r w:rsidRPr="007F0158">
        <w:rPr>
          <w:rFonts w:cs="Arial"/>
          <w:b w:val="0"/>
        </w:rPr>
        <w:t xml:space="preserve">Województwo może podjąć decyzję o </w:t>
      </w:r>
      <w:r w:rsidR="007C26B1" w:rsidRPr="007F0158">
        <w:rPr>
          <w:rFonts w:cs="Arial"/>
          <w:b w:val="0"/>
        </w:rPr>
        <w:t>odstąpieniu od realizacji</w:t>
      </w:r>
      <w:r w:rsidRPr="007F0158">
        <w:rPr>
          <w:rFonts w:cs="Arial"/>
          <w:b w:val="0"/>
        </w:rPr>
        <w:t xml:space="preserve"> </w:t>
      </w:r>
      <w:r w:rsidR="006500A7" w:rsidRPr="007F0158">
        <w:rPr>
          <w:rFonts w:cs="Arial"/>
          <w:b w:val="0"/>
        </w:rPr>
        <w:t>programu „Pomorskie dla Działkowców 2024”,</w:t>
      </w:r>
      <w:r w:rsidRPr="007F0158">
        <w:rPr>
          <w:rFonts w:cs="Arial"/>
          <w:b w:val="0"/>
        </w:rPr>
        <w:t xml:space="preserve"> zmianie terminu naboru Wniosków o przyznanie pomocy finansowej oraz o ogłoszeniu kolejnych naborów.</w:t>
      </w:r>
    </w:p>
    <w:p w14:paraId="58D9E8A8" w14:textId="77777777" w:rsidR="007553C5" w:rsidRPr="007F0158" w:rsidRDefault="007553C5" w:rsidP="004E0BCC">
      <w:pPr>
        <w:numPr>
          <w:ilvl w:val="0"/>
          <w:numId w:val="13"/>
        </w:numPr>
        <w:autoSpaceDE w:val="0"/>
        <w:autoSpaceDN w:val="0"/>
        <w:adjustRightInd w:val="0"/>
        <w:spacing w:after="0" w:line="276" w:lineRule="auto"/>
        <w:ind w:left="357" w:hanging="357"/>
        <w:jc w:val="left"/>
        <w:rPr>
          <w:rFonts w:cs="Arial"/>
          <w:b w:val="0"/>
        </w:rPr>
      </w:pPr>
      <w:r w:rsidRPr="007F0158">
        <w:rPr>
          <w:rFonts w:cs="Arial"/>
          <w:b w:val="0"/>
        </w:rPr>
        <w:t>Województwo zastrzega sobie możliwość, w uzasadnionych przypadkach, wprowadzania zmian do Regulaminu.</w:t>
      </w:r>
    </w:p>
    <w:p w14:paraId="3ABF637A" w14:textId="77777777" w:rsidR="007553C5" w:rsidRPr="007F0158" w:rsidRDefault="007553C5" w:rsidP="004E0BCC">
      <w:pPr>
        <w:numPr>
          <w:ilvl w:val="0"/>
          <w:numId w:val="13"/>
        </w:numPr>
        <w:autoSpaceDE w:val="0"/>
        <w:autoSpaceDN w:val="0"/>
        <w:adjustRightInd w:val="0"/>
        <w:spacing w:after="0" w:line="276" w:lineRule="auto"/>
        <w:ind w:left="357" w:hanging="357"/>
        <w:jc w:val="left"/>
        <w:rPr>
          <w:rFonts w:cs="Arial"/>
          <w:b w:val="0"/>
        </w:rPr>
      </w:pPr>
      <w:r w:rsidRPr="007F0158">
        <w:rPr>
          <w:rFonts w:cs="Arial"/>
          <w:b w:val="0"/>
        </w:rPr>
        <w:t>Zmiana Regulaminu może nastąpić wyłącznie w tym samym trybie co jego ustanowienie.</w:t>
      </w:r>
    </w:p>
    <w:p w14:paraId="5B580F1E" w14:textId="66A8B343" w:rsidR="007553C5" w:rsidRPr="007F0158" w:rsidRDefault="007553C5" w:rsidP="004E0BCC">
      <w:pPr>
        <w:numPr>
          <w:ilvl w:val="0"/>
          <w:numId w:val="13"/>
        </w:numPr>
        <w:autoSpaceDE w:val="0"/>
        <w:autoSpaceDN w:val="0"/>
        <w:adjustRightInd w:val="0"/>
        <w:spacing w:after="0" w:line="276" w:lineRule="auto"/>
        <w:ind w:left="357" w:hanging="357"/>
        <w:jc w:val="left"/>
        <w:rPr>
          <w:rFonts w:cs="Arial"/>
          <w:b w:val="0"/>
        </w:rPr>
      </w:pPr>
      <w:r w:rsidRPr="007F0158">
        <w:rPr>
          <w:rFonts w:cs="Arial"/>
          <w:b w:val="0"/>
        </w:rPr>
        <w:t>Beneficjent w związku z realizacją Zadania ma obowiązek niezwłocznie informować pisemnie Województwo o wszelkich zmianach mających istotne znaczenie z punktu widzenia informacji zawartych we Wniosku o przyznanie pomocy finansowej i Umowie o</w:t>
      </w:r>
      <w:r w:rsidR="008209C2">
        <w:rPr>
          <w:rFonts w:cs="Arial"/>
          <w:b w:val="0"/>
        </w:rPr>
        <w:t> </w:t>
      </w:r>
      <w:r w:rsidRPr="007F0158">
        <w:rPr>
          <w:rFonts w:cs="Arial"/>
          <w:b w:val="0"/>
        </w:rPr>
        <w:t>udzieleniu pomocy finansowej.</w:t>
      </w:r>
    </w:p>
    <w:p w14:paraId="19C0E32A" w14:textId="494D5A1E" w:rsidR="00EC5B57" w:rsidRPr="007F0158" w:rsidRDefault="007553C5" w:rsidP="004E0BCC">
      <w:pPr>
        <w:numPr>
          <w:ilvl w:val="0"/>
          <w:numId w:val="13"/>
        </w:numPr>
        <w:autoSpaceDE w:val="0"/>
        <w:autoSpaceDN w:val="0"/>
        <w:adjustRightInd w:val="0"/>
        <w:spacing w:after="0" w:line="276" w:lineRule="auto"/>
        <w:ind w:left="357" w:hanging="357"/>
        <w:jc w:val="left"/>
        <w:rPr>
          <w:rFonts w:cs="Arial"/>
          <w:b w:val="0"/>
        </w:rPr>
      </w:pPr>
      <w:r w:rsidRPr="007F0158">
        <w:rPr>
          <w:rFonts w:cs="Arial"/>
          <w:b w:val="0"/>
        </w:rPr>
        <w:t xml:space="preserve">W przypadku wystąpienia wątpliwości związanych z interpretacją zapisów dokumentów dotyczących </w:t>
      </w:r>
      <w:r w:rsidR="006500A7" w:rsidRPr="007F0158">
        <w:rPr>
          <w:rFonts w:cs="Arial"/>
          <w:b w:val="0"/>
        </w:rPr>
        <w:t>programu „Pomorskie dla Działkowców 2024”</w:t>
      </w:r>
      <w:r w:rsidR="004615B5" w:rsidRPr="007F0158">
        <w:rPr>
          <w:rFonts w:eastAsia="Times New Roman" w:cs="Arial"/>
          <w:b w:val="0"/>
          <w:lang w:eastAsia="pl-PL"/>
        </w:rPr>
        <w:t>,</w:t>
      </w:r>
      <w:r w:rsidRPr="007F0158">
        <w:rPr>
          <w:rFonts w:cs="Arial"/>
          <w:b w:val="0"/>
        </w:rPr>
        <w:t xml:space="preserve"> należy kontaktować się z</w:t>
      </w:r>
      <w:r w:rsidR="007F0158">
        <w:rPr>
          <w:rFonts w:cs="Arial"/>
          <w:b w:val="0"/>
        </w:rPr>
        <w:t> </w:t>
      </w:r>
      <w:r w:rsidRPr="007F0158">
        <w:rPr>
          <w:rFonts w:cs="Arial"/>
          <w:b w:val="0"/>
        </w:rPr>
        <w:t>uprawnionymi pracownikami Departamentu</w:t>
      </w:r>
      <w:r w:rsidR="00664244" w:rsidRPr="007F0158">
        <w:rPr>
          <w:rFonts w:cs="Arial"/>
          <w:b w:val="0"/>
        </w:rPr>
        <w:t>.</w:t>
      </w:r>
      <w:r w:rsidRPr="007F0158">
        <w:rPr>
          <w:rFonts w:cs="Arial"/>
          <w:b w:val="0"/>
        </w:rPr>
        <w:t xml:space="preserve"> </w:t>
      </w:r>
    </w:p>
    <w:p w14:paraId="480ACE43" w14:textId="77777777" w:rsidR="005C4B2E" w:rsidRPr="007F0158" w:rsidRDefault="005C4B2E" w:rsidP="005C4B2E">
      <w:pPr>
        <w:autoSpaceDE w:val="0"/>
        <w:autoSpaceDN w:val="0"/>
        <w:adjustRightInd w:val="0"/>
        <w:spacing w:after="0" w:line="276" w:lineRule="auto"/>
        <w:jc w:val="left"/>
        <w:rPr>
          <w:rFonts w:cs="Arial"/>
          <w:b w:val="0"/>
        </w:rPr>
      </w:pPr>
    </w:p>
    <w:sectPr w:rsidR="005C4B2E" w:rsidRPr="007F0158" w:rsidSect="005A3193">
      <w:footerReference w:type="default" r:id="rId12"/>
      <w:headerReference w:type="first" r:id="rId13"/>
      <w:footerReference w:type="first" r:id="rId14"/>
      <w:pgSz w:w="11906" w:h="16838" w:code="9"/>
      <w:pgMar w:top="1418" w:right="1418" w:bottom="1418" w:left="1418" w:header="731"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966B22" w16cex:dateUtc="2024-01-24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38DAE" w16cid:durableId="5D651AFD"/>
  <w16cid:commentId w16cid:paraId="2C10466C" w16cid:durableId="1D966B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11DE" w14:textId="77777777" w:rsidR="00EA4937" w:rsidRDefault="00EA4937" w:rsidP="007553C5">
      <w:pPr>
        <w:spacing w:after="0" w:line="240" w:lineRule="auto"/>
      </w:pPr>
      <w:r>
        <w:separator/>
      </w:r>
    </w:p>
  </w:endnote>
  <w:endnote w:type="continuationSeparator" w:id="0">
    <w:p w14:paraId="794A4EAA" w14:textId="77777777" w:rsidR="00EA4937" w:rsidRDefault="00EA4937" w:rsidP="0075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3F72" w14:textId="313136BC" w:rsidR="00A94638" w:rsidRPr="00A94638" w:rsidRDefault="00A94638">
    <w:pPr>
      <w:tabs>
        <w:tab w:val="center" w:pos="4550"/>
        <w:tab w:val="left" w:pos="5818"/>
      </w:tabs>
      <w:ind w:right="260"/>
      <w:jc w:val="right"/>
      <w:rPr>
        <w:b w:val="0"/>
        <w:color w:val="222A35" w:themeColor="text2" w:themeShade="80"/>
        <w:sz w:val="20"/>
        <w:szCs w:val="20"/>
      </w:rPr>
    </w:pPr>
    <w:r w:rsidRPr="00A94638">
      <w:rPr>
        <w:b w:val="0"/>
        <w:color w:val="323E4F" w:themeColor="text2" w:themeShade="BF"/>
        <w:sz w:val="20"/>
        <w:szCs w:val="20"/>
      </w:rPr>
      <w:fldChar w:fldCharType="begin"/>
    </w:r>
    <w:r w:rsidRPr="00A94638">
      <w:rPr>
        <w:b w:val="0"/>
        <w:color w:val="323E4F" w:themeColor="text2" w:themeShade="BF"/>
        <w:sz w:val="20"/>
        <w:szCs w:val="20"/>
      </w:rPr>
      <w:instrText>PAGE   \* MERGEFORMAT</w:instrText>
    </w:r>
    <w:r w:rsidRPr="00A94638">
      <w:rPr>
        <w:b w:val="0"/>
        <w:color w:val="323E4F" w:themeColor="text2" w:themeShade="BF"/>
        <w:sz w:val="20"/>
        <w:szCs w:val="20"/>
      </w:rPr>
      <w:fldChar w:fldCharType="separate"/>
    </w:r>
    <w:r w:rsidR="00872833">
      <w:rPr>
        <w:b w:val="0"/>
        <w:noProof/>
        <w:color w:val="323E4F" w:themeColor="text2" w:themeShade="BF"/>
        <w:sz w:val="20"/>
        <w:szCs w:val="20"/>
      </w:rPr>
      <w:t>9</w:t>
    </w:r>
    <w:r w:rsidRPr="00A94638">
      <w:rPr>
        <w:b w:val="0"/>
        <w:color w:val="323E4F" w:themeColor="text2" w:themeShade="BF"/>
        <w:sz w:val="20"/>
        <w:szCs w:val="20"/>
      </w:rPr>
      <w:fldChar w:fldCharType="end"/>
    </w:r>
    <w:r w:rsidRPr="00A94638">
      <w:rPr>
        <w:b w:val="0"/>
        <w:color w:val="323E4F" w:themeColor="text2" w:themeShade="BF"/>
        <w:sz w:val="20"/>
        <w:szCs w:val="20"/>
      </w:rPr>
      <w:t xml:space="preserve"> z </w:t>
    </w:r>
    <w:r w:rsidRPr="00A94638">
      <w:rPr>
        <w:b w:val="0"/>
        <w:color w:val="323E4F" w:themeColor="text2" w:themeShade="BF"/>
        <w:sz w:val="20"/>
        <w:szCs w:val="20"/>
      </w:rPr>
      <w:fldChar w:fldCharType="begin"/>
    </w:r>
    <w:r w:rsidRPr="00A94638">
      <w:rPr>
        <w:b w:val="0"/>
        <w:color w:val="323E4F" w:themeColor="text2" w:themeShade="BF"/>
        <w:sz w:val="20"/>
        <w:szCs w:val="20"/>
      </w:rPr>
      <w:instrText>NUMPAGES  \* Arabic  \* MERGEFORMAT</w:instrText>
    </w:r>
    <w:r w:rsidRPr="00A94638">
      <w:rPr>
        <w:b w:val="0"/>
        <w:color w:val="323E4F" w:themeColor="text2" w:themeShade="BF"/>
        <w:sz w:val="20"/>
        <w:szCs w:val="20"/>
      </w:rPr>
      <w:fldChar w:fldCharType="separate"/>
    </w:r>
    <w:r w:rsidR="00872833">
      <w:rPr>
        <w:b w:val="0"/>
        <w:noProof/>
        <w:color w:val="323E4F" w:themeColor="text2" w:themeShade="BF"/>
        <w:sz w:val="20"/>
        <w:szCs w:val="20"/>
      </w:rPr>
      <w:t>9</w:t>
    </w:r>
    <w:r w:rsidRPr="00A94638">
      <w:rPr>
        <w:b w:val="0"/>
        <w:color w:val="323E4F" w:themeColor="text2" w:themeShade="BF"/>
        <w:sz w:val="20"/>
        <w:szCs w:val="20"/>
      </w:rPr>
      <w:fldChar w:fldCharType="end"/>
    </w:r>
  </w:p>
  <w:p w14:paraId="4E81386E" w14:textId="74B094B8" w:rsidR="00162F22" w:rsidRPr="008209C2" w:rsidRDefault="00162F22">
    <w:pPr>
      <w:pStyle w:val="Stopk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51FF" w14:textId="2C0246C3" w:rsidR="005D11C4" w:rsidRPr="00A94638" w:rsidRDefault="005D11C4">
    <w:pPr>
      <w:tabs>
        <w:tab w:val="center" w:pos="4550"/>
        <w:tab w:val="left" w:pos="5818"/>
      </w:tabs>
      <w:ind w:right="260"/>
      <w:jc w:val="right"/>
      <w:rPr>
        <w:b w:val="0"/>
        <w:color w:val="222A35" w:themeColor="text2" w:themeShade="80"/>
        <w:sz w:val="20"/>
        <w:szCs w:val="20"/>
      </w:rPr>
    </w:pPr>
    <w:r w:rsidRPr="00A94638">
      <w:rPr>
        <w:b w:val="0"/>
        <w:color w:val="323E4F" w:themeColor="text2" w:themeShade="BF"/>
        <w:sz w:val="20"/>
        <w:szCs w:val="20"/>
      </w:rPr>
      <w:fldChar w:fldCharType="begin"/>
    </w:r>
    <w:r w:rsidRPr="00A94638">
      <w:rPr>
        <w:b w:val="0"/>
        <w:color w:val="323E4F" w:themeColor="text2" w:themeShade="BF"/>
        <w:sz w:val="20"/>
        <w:szCs w:val="20"/>
      </w:rPr>
      <w:instrText>PAGE   \* MERGEFORMAT</w:instrText>
    </w:r>
    <w:r w:rsidRPr="00A94638">
      <w:rPr>
        <w:b w:val="0"/>
        <w:color w:val="323E4F" w:themeColor="text2" w:themeShade="BF"/>
        <w:sz w:val="20"/>
        <w:szCs w:val="20"/>
      </w:rPr>
      <w:fldChar w:fldCharType="separate"/>
    </w:r>
    <w:r w:rsidR="00872833">
      <w:rPr>
        <w:b w:val="0"/>
        <w:noProof/>
        <w:color w:val="323E4F" w:themeColor="text2" w:themeShade="BF"/>
        <w:sz w:val="20"/>
        <w:szCs w:val="20"/>
      </w:rPr>
      <w:t>1</w:t>
    </w:r>
    <w:r w:rsidRPr="00A94638">
      <w:rPr>
        <w:b w:val="0"/>
        <w:color w:val="323E4F" w:themeColor="text2" w:themeShade="BF"/>
        <w:sz w:val="20"/>
        <w:szCs w:val="20"/>
      </w:rPr>
      <w:fldChar w:fldCharType="end"/>
    </w:r>
    <w:r w:rsidRPr="00A94638">
      <w:rPr>
        <w:b w:val="0"/>
        <w:color w:val="323E4F" w:themeColor="text2" w:themeShade="BF"/>
        <w:sz w:val="20"/>
        <w:szCs w:val="20"/>
      </w:rPr>
      <w:t xml:space="preserve"> </w:t>
    </w:r>
    <w:r w:rsidR="00A94638" w:rsidRPr="00A94638">
      <w:rPr>
        <w:b w:val="0"/>
        <w:color w:val="323E4F" w:themeColor="text2" w:themeShade="BF"/>
        <w:sz w:val="20"/>
        <w:szCs w:val="20"/>
      </w:rPr>
      <w:t>z</w:t>
    </w:r>
    <w:r w:rsidRPr="00A94638">
      <w:rPr>
        <w:b w:val="0"/>
        <w:color w:val="323E4F" w:themeColor="text2" w:themeShade="BF"/>
        <w:sz w:val="20"/>
        <w:szCs w:val="20"/>
      </w:rPr>
      <w:t xml:space="preserve"> </w:t>
    </w:r>
    <w:r w:rsidRPr="00A94638">
      <w:rPr>
        <w:b w:val="0"/>
        <w:color w:val="323E4F" w:themeColor="text2" w:themeShade="BF"/>
        <w:sz w:val="20"/>
        <w:szCs w:val="20"/>
      </w:rPr>
      <w:fldChar w:fldCharType="begin"/>
    </w:r>
    <w:r w:rsidRPr="00A94638">
      <w:rPr>
        <w:b w:val="0"/>
        <w:color w:val="323E4F" w:themeColor="text2" w:themeShade="BF"/>
        <w:sz w:val="20"/>
        <w:szCs w:val="20"/>
      </w:rPr>
      <w:instrText>NUMPAGES  \* Arabic  \* MERGEFORMAT</w:instrText>
    </w:r>
    <w:r w:rsidRPr="00A94638">
      <w:rPr>
        <w:b w:val="0"/>
        <w:color w:val="323E4F" w:themeColor="text2" w:themeShade="BF"/>
        <w:sz w:val="20"/>
        <w:szCs w:val="20"/>
      </w:rPr>
      <w:fldChar w:fldCharType="separate"/>
    </w:r>
    <w:r w:rsidR="00872833">
      <w:rPr>
        <w:b w:val="0"/>
        <w:noProof/>
        <w:color w:val="323E4F" w:themeColor="text2" w:themeShade="BF"/>
        <w:sz w:val="20"/>
        <w:szCs w:val="20"/>
      </w:rPr>
      <w:t>9</w:t>
    </w:r>
    <w:r w:rsidRPr="00A94638">
      <w:rPr>
        <w:b w:val="0"/>
        <w:color w:val="323E4F" w:themeColor="text2" w:themeShade="BF"/>
        <w:sz w:val="20"/>
        <w:szCs w:val="20"/>
      </w:rPr>
      <w:fldChar w:fldCharType="end"/>
    </w:r>
  </w:p>
  <w:p w14:paraId="61FCDC53" w14:textId="37230B25" w:rsidR="00162F22" w:rsidRPr="008209C2" w:rsidRDefault="00162F22">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A69A8" w14:textId="77777777" w:rsidR="00EA4937" w:rsidRDefault="00EA4937" w:rsidP="007553C5">
      <w:pPr>
        <w:spacing w:after="0" w:line="240" w:lineRule="auto"/>
      </w:pPr>
      <w:r>
        <w:separator/>
      </w:r>
    </w:p>
  </w:footnote>
  <w:footnote w:type="continuationSeparator" w:id="0">
    <w:p w14:paraId="3835827B" w14:textId="77777777" w:rsidR="00EA4937" w:rsidRDefault="00EA4937" w:rsidP="0075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9" w:type="dxa"/>
      <w:tblInd w:w="-993" w:type="dxa"/>
      <w:tblCellMar>
        <w:left w:w="0" w:type="dxa"/>
        <w:right w:w="0" w:type="dxa"/>
      </w:tblCellMar>
      <w:tblLook w:val="00A0" w:firstRow="1" w:lastRow="0" w:firstColumn="1" w:lastColumn="0" w:noHBand="0" w:noVBand="0"/>
    </w:tblPr>
    <w:tblGrid>
      <w:gridCol w:w="4532"/>
      <w:gridCol w:w="5042"/>
      <w:gridCol w:w="15"/>
    </w:tblGrid>
    <w:tr w:rsidR="00162F22" w:rsidRPr="00C57B9E" w14:paraId="51369124" w14:textId="77777777" w:rsidTr="009B62A6">
      <w:trPr>
        <w:trHeight w:hRule="exact" w:val="1588"/>
      </w:trPr>
      <w:tc>
        <w:tcPr>
          <w:tcW w:w="4532" w:type="dxa"/>
        </w:tcPr>
        <w:p w14:paraId="6F493D8D" w14:textId="2BDA2562" w:rsidR="00162F22" w:rsidRPr="00BD3A02" w:rsidRDefault="00162F22" w:rsidP="00162F22">
          <w:pPr>
            <w:pStyle w:val="Nagwek"/>
            <w:rPr>
              <w:rFonts w:ascii="Times New Roman" w:hAnsi="Times New Roman"/>
              <w:color w:val="000000"/>
              <w:sz w:val="20"/>
              <w:szCs w:val="20"/>
              <w:lang w:val="de-DE"/>
            </w:rPr>
          </w:pPr>
          <w:bookmarkStart w:id="3" w:name="_Hlk92196801"/>
        </w:p>
      </w:tc>
      <w:tc>
        <w:tcPr>
          <w:tcW w:w="5042" w:type="dxa"/>
        </w:tcPr>
        <w:p w14:paraId="368DB8BD" w14:textId="4F6BE47E" w:rsidR="00162F22" w:rsidRPr="009B62A6" w:rsidRDefault="00162F22" w:rsidP="009B62A6">
          <w:pPr>
            <w:pStyle w:val="Nagwek"/>
            <w:tabs>
              <w:tab w:val="left" w:pos="7050"/>
              <w:tab w:val="center" w:pos="8521"/>
              <w:tab w:val="center" w:pos="8884"/>
            </w:tabs>
            <w:ind w:right="-2886"/>
            <w:jc w:val="both"/>
            <w:rPr>
              <w:rFonts w:ascii="Times New Roman" w:hAnsi="Times New Roman"/>
              <w:noProof/>
              <w:sz w:val="20"/>
              <w:szCs w:val="20"/>
              <w:lang w:val="de-DE" w:eastAsia="pl-PL"/>
            </w:rPr>
          </w:pPr>
        </w:p>
      </w:tc>
      <w:tc>
        <w:tcPr>
          <w:tcW w:w="15" w:type="dxa"/>
        </w:tcPr>
        <w:p w14:paraId="75F4F3B6" w14:textId="261FC520" w:rsidR="00162F22" w:rsidRPr="00BD3A02" w:rsidRDefault="00162F22" w:rsidP="00162F22">
          <w:pPr>
            <w:pStyle w:val="Nagwek"/>
            <w:rPr>
              <w:rFonts w:cs="Arial"/>
              <w:b w:val="0"/>
              <w:color w:val="000000"/>
              <w:sz w:val="20"/>
              <w:szCs w:val="20"/>
              <w:lang w:val="de-DE"/>
            </w:rPr>
          </w:pPr>
        </w:p>
      </w:tc>
    </w:tr>
    <w:bookmarkEnd w:id="3"/>
  </w:tbl>
  <w:p w14:paraId="356AEE04" w14:textId="77777777" w:rsidR="00162F22" w:rsidRPr="007019A8" w:rsidRDefault="00162F22">
    <w:pPr>
      <w:pStyle w:val="Nagwek"/>
      <w:rPr>
        <w:rFonts w:cs="Arial"/>
        <w:sz w:val="15"/>
        <w:szCs w:val="15"/>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398"/>
    <w:multiLevelType w:val="multilevel"/>
    <w:tmpl w:val="282457C2"/>
    <w:styleLink w:val="Styl3"/>
    <w:lvl w:ilvl="0">
      <w:start w:val="1"/>
      <w:numFmt w:val="decimal"/>
      <w:lvlText w:val="%1."/>
      <w:lvlJc w:val="left"/>
      <w:pPr>
        <w:ind w:left="720" w:hanging="360"/>
      </w:pPr>
      <w:rPr>
        <w:rFonts w:ascii="Arial" w:hAnsi="Arial" w:hint="default"/>
        <w:sz w:val="22"/>
      </w:rPr>
    </w:lvl>
    <w:lvl w:ilvl="1">
      <w:start w:val="1"/>
      <w:numFmt w:val="decimal"/>
      <w:lvlText w:val="%2)"/>
      <w:lvlJc w:val="left"/>
      <w:pPr>
        <w:ind w:left="786"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9053C20"/>
    <w:multiLevelType w:val="multilevel"/>
    <w:tmpl w:val="282457C2"/>
    <w:numStyleLink w:val="Styl3"/>
  </w:abstractNum>
  <w:abstractNum w:abstractNumId="2" w15:restartNumberingAfterBreak="0">
    <w:nsid w:val="1AA54F36"/>
    <w:multiLevelType w:val="multilevel"/>
    <w:tmpl w:val="282457C2"/>
    <w:numStyleLink w:val="Styl3"/>
  </w:abstractNum>
  <w:abstractNum w:abstractNumId="3" w15:restartNumberingAfterBreak="0">
    <w:nsid w:val="1E1B22E6"/>
    <w:multiLevelType w:val="multilevel"/>
    <w:tmpl w:val="282457C2"/>
    <w:lvl w:ilvl="0">
      <w:start w:val="1"/>
      <w:numFmt w:val="decimal"/>
      <w:lvlText w:val="%1."/>
      <w:lvlJc w:val="left"/>
      <w:pPr>
        <w:ind w:left="360" w:hanging="360"/>
      </w:pPr>
      <w:rPr>
        <w:rFonts w:ascii="Arial" w:hAnsi="Arial" w:hint="default"/>
        <w:sz w:val="22"/>
      </w:rPr>
    </w:lvl>
    <w:lvl w:ilvl="1">
      <w:start w:val="1"/>
      <w:numFmt w:val="decimal"/>
      <w:lvlText w:val="%2)"/>
      <w:lvlJc w:val="left"/>
      <w:pPr>
        <w:ind w:left="71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ED1062"/>
    <w:multiLevelType w:val="multilevel"/>
    <w:tmpl w:val="4292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66F2"/>
    <w:multiLevelType w:val="multilevel"/>
    <w:tmpl w:val="1C6E08C8"/>
    <w:lvl w:ilvl="0">
      <w:start w:val="1"/>
      <w:numFmt w:val="decimal"/>
      <w:lvlText w:val="2.%1."/>
      <w:lvlJc w:val="left"/>
      <w:pPr>
        <w:ind w:left="360" w:hanging="360"/>
      </w:pPr>
      <w:rPr>
        <w:rFonts w:hint="default"/>
      </w:rPr>
    </w:lvl>
    <w:lvl w:ilvl="1">
      <w:start w:val="1"/>
      <w:numFmt w:val="decimal"/>
      <w:lvlText w:val="2.%1.%2."/>
      <w:lvlJc w:val="left"/>
      <w:pPr>
        <w:ind w:left="213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FB4816"/>
    <w:multiLevelType w:val="multilevel"/>
    <w:tmpl w:val="282457C2"/>
    <w:numStyleLink w:val="Styl3"/>
  </w:abstractNum>
  <w:abstractNum w:abstractNumId="7" w15:restartNumberingAfterBreak="0">
    <w:nsid w:val="35D56026"/>
    <w:multiLevelType w:val="multilevel"/>
    <w:tmpl w:val="282457C2"/>
    <w:numStyleLink w:val="Styl3"/>
  </w:abstractNum>
  <w:abstractNum w:abstractNumId="8" w15:restartNumberingAfterBreak="0">
    <w:nsid w:val="3D76118F"/>
    <w:multiLevelType w:val="hybridMultilevel"/>
    <w:tmpl w:val="CCB0F8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43C11831"/>
    <w:multiLevelType w:val="hybridMultilevel"/>
    <w:tmpl w:val="9904D962"/>
    <w:lvl w:ilvl="0" w:tplc="BC5452B6">
      <w:start w:val="1"/>
      <w:numFmt w:val="decimal"/>
      <w:lvlText w:val="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894980"/>
    <w:multiLevelType w:val="multilevel"/>
    <w:tmpl w:val="282457C2"/>
    <w:numStyleLink w:val="Styl3"/>
  </w:abstractNum>
  <w:abstractNum w:abstractNumId="11" w15:restartNumberingAfterBreak="0">
    <w:nsid w:val="468C1D91"/>
    <w:multiLevelType w:val="hybridMultilevel"/>
    <w:tmpl w:val="CCB0F8BA"/>
    <w:lvl w:ilvl="0" w:tplc="04150011">
      <w:start w:val="1"/>
      <w:numFmt w:val="decimal"/>
      <w:lvlText w:val="%1)"/>
      <w:lvlJc w:val="left"/>
      <w:pPr>
        <w:ind w:left="567" w:hanging="360"/>
      </w:pPr>
    </w:lvl>
    <w:lvl w:ilvl="1" w:tplc="04150011">
      <w:start w:val="1"/>
      <w:numFmt w:val="decimal"/>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2" w15:restartNumberingAfterBreak="0">
    <w:nsid w:val="4D347B23"/>
    <w:multiLevelType w:val="multilevel"/>
    <w:tmpl w:val="282457C2"/>
    <w:numStyleLink w:val="Styl3"/>
  </w:abstractNum>
  <w:abstractNum w:abstractNumId="13" w15:restartNumberingAfterBreak="0">
    <w:nsid w:val="4D4D504B"/>
    <w:multiLevelType w:val="hybridMultilevel"/>
    <w:tmpl w:val="B762D2CE"/>
    <w:lvl w:ilvl="0" w:tplc="FD3201EE">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4FD43AD4"/>
    <w:multiLevelType w:val="hybridMultilevel"/>
    <w:tmpl w:val="E8D4BC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2D34A1"/>
    <w:multiLevelType w:val="multilevel"/>
    <w:tmpl w:val="61B0FC2A"/>
    <w:lvl w:ilvl="0">
      <w:start w:val="1"/>
      <w:numFmt w:val="decimal"/>
      <w:lvlText w:val="4.%1."/>
      <w:lvlJc w:val="left"/>
      <w:pPr>
        <w:ind w:left="783" w:hanging="215"/>
      </w:pPr>
      <w:rPr>
        <w:rFonts w:hint="default"/>
      </w:rPr>
    </w:lvl>
    <w:lvl w:ilvl="1">
      <w:start w:val="1"/>
      <w:numFmt w:val="decimal"/>
      <w:lvlText w:val="4.%1.%2."/>
      <w:lvlJc w:val="left"/>
      <w:pPr>
        <w:ind w:left="357" w:firstLine="145"/>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6" w15:restartNumberingAfterBreak="0">
    <w:nsid w:val="5E745AAA"/>
    <w:multiLevelType w:val="multilevel"/>
    <w:tmpl w:val="A5206E80"/>
    <w:lvl w:ilvl="0">
      <w:start w:val="1"/>
      <w:numFmt w:val="decimal"/>
      <w:lvlText w:val="%1."/>
      <w:lvlJc w:val="left"/>
      <w:pPr>
        <w:ind w:left="787" w:hanging="360"/>
      </w:pPr>
      <w:rPr>
        <w:rFonts w:hint="default"/>
        <w:b w:val="0"/>
      </w:rPr>
    </w:lvl>
    <w:lvl w:ilvl="1">
      <w:start w:val="1"/>
      <w:numFmt w:val="decimal"/>
      <w:lvlText w:val="6.%1.%2."/>
      <w:lvlJc w:val="left"/>
      <w:pPr>
        <w:ind w:left="1219" w:hanging="432"/>
      </w:pPr>
      <w:rPr>
        <w:rFonts w:hint="default"/>
        <w:b w:val="0"/>
      </w:rPr>
    </w:lvl>
    <w:lvl w:ilvl="2">
      <w:start w:val="1"/>
      <w:numFmt w:val="decimal"/>
      <w:lvlText w:val="%1.%2.%3."/>
      <w:lvlJc w:val="left"/>
      <w:pPr>
        <w:ind w:left="1651" w:hanging="504"/>
      </w:pPr>
      <w:rPr>
        <w:rFonts w:hint="default"/>
      </w:rPr>
    </w:lvl>
    <w:lvl w:ilvl="3">
      <w:start w:val="1"/>
      <w:numFmt w:val="decimal"/>
      <w:lvlText w:val="%1.%2.%3.%4."/>
      <w:lvlJc w:val="left"/>
      <w:pPr>
        <w:ind w:left="2155" w:hanging="648"/>
      </w:pPr>
      <w:rPr>
        <w:rFonts w:hint="default"/>
      </w:rPr>
    </w:lvl>
    <w:lvl w:ilvl="4">
      <w:start w:val="1"/>
      <w:numFmt w:val="decimal"/>
      <w:lvlText w:val="%1.%2.%3.%4.%5."/>
      <w:lvlJc w:val="left"/>
      <w:pPr>
        <w:ind w:left="2659" w:hanging="792"/>
      </w:pPr>
      <w:rPr>
        <w:rFonts w:hint="default"/>
      </w:rPr>
    </w:lvl>
    <w:lvl w:ilvl="5">
      <w:start w:val="1"/>
      <w:numFmt w:val="decimal"/>
      <w:lvlText w:val="%1.%2.%3.%4.%5.%6."/>
      <w:lvlJc w:val="left"/>
      <w:pPr>
        <w:ind w:left="3163" w:hanging="936"/>
      </w:pPr>
      <w:rPr>
        <w:rFonts w:hint="default"/>
      </w:rPr>
    </w:lvl>
    <w:lvl w:ilvl="6">
      <w:start w:val="1"/>
      <w:numFmt w:val="decimal"/>
      <w:lvlText w:val="%1.%2.%3.%4.%5.%6.%7."/>
      <w:lvlJc w:val="left"/>
      <w:pPr>
        <w:ind w:left="3667" w:hanging="1080"/>
      </w:pPr>
      <w:rPr>
        <w:rFonts w:hint="default"/>
      </w:rPr>
    </w:lvl>
    <w:lvl w:ilvl="7">
      <w:start w:val="1"/>
      <w:numFmt w:val="decimal"/>
      <w:lvlText w:val="%1.%2.%3.%4.%5.%6.%7.%8."/>
      <w:lvlJc w:val="left"/>
      <w:pPr>
        <w:ind w:left="4171" w:hanging="1224"/>
      </w:pPr>
      <w:rPr>
        <w:rFonts w:hint="default"/>
      </w:rPr>
    </w:lvl>
    <w:lvl w:ilvl="8">
      <w:start w:val="1"/>
      <w:numFmt w:val="decimal"/>
      <w:lvlText w:val="%1.%2.%3.%4.%5.%6.%7.%8.%9."/>
      <w:lvlJc w:val="left"/>
      <w:pPr>
        <w:ind w:left="4747" w:hanging="1440"/>
      </w:pPr>
      <w:rPr>
        <w:rFonts w:hint="default"/>
      </w:rPr>
    </w:lvl>
  </w:abstractNum>
  <w:abstractNum w:abstractNumId="17" w15:restartNumberingAfterBreak="0">
    <w:nsid w:val="67922295"/>
    <w:multiLevelType w:val="hybridMultilevel"/>
    <w:tmpl w:val="DD0210DE"/>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682A548C"/>
    <w:multiLevelType w:val="hybridMultilevel"/>
    <w:tmpl w:val="ADC02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81159A"/>
    <w:multiLevelType w:val="multilevel"/>
    <w:tmpl w:val="282457C2"/>
    <w:numStyleLink w:val="Styl3"/>
  </w:abstractNum>
  <w:abstractNum w:abstractNumId="20" w15:restartNumberingAfterBreak="0">
    <w:nsid w:val="71B45DE1"/>
    <w:multiLevelType w:val="multilevel"/>
    <w:tmpl w:val="282457C2"/>
    <w:numStyleLink w:val="Styl3"/>
  </w:abstractNum>
  <w:abstractNum w:abstractNumId="21" w15:restartNumberingAfterBreak="0">
    <w:nsid w:val="71D42CDB"/>
    <w:multiLevelType w:val="hybridMultilevel"/>
    <w:tmpl w:val="9C863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34206D"/>
    <w:multiLevelType w:val="multilevel"/>
    <w:tmpl w:val="282457C2"/>
    <w:numStyleLink w:val="Styl3"/>
  </w:abstractNum>
  <w:abstractNum w:abstractNumId="23" w15:restartNumberingAfterBreak="0">
    <w:nsid w:val="757D0EBF"/>
    <w:multiLevelType w:val="multilevel"/>
    <w:tmpl w:val="282457C2"/>
    <w:numStyleLink w:val="Styl3"/>
  </w:abstractNum>
  <w:abstractNum w:abstractNumId="24" w15:restartNumberingAfterBreak="0">
    <w:nsid w:val="75976543"/>
    <w:multiLevelType w:val="multilevel"/>
    <w:tmpl w:val="282457C2"/>
    <w:numStyleLink w:val="Styl3"/>
  </w:abstractNum>
  <w:abstractNum w:abstractNumId="25" w15:restartNumberingAfterBreak="0">
    <w:nsid w:val="768D53DB"/>
    <w:multiLevelType w:val="multilevel"/>
    <w:tmpl w:val="282457C2"/>
    <w:numStyleLink w:val="Styl3"/>
  </w:abstractNum>
  <w:abstractNum w:abstractNumId="26" w15:restartNumberingAfterBreak="0">
    <w:nsid w:val="7E2F1B6B"/>
    <w:multiLevelType w:val="hybridMultilevel"/>
    <w:tmpl w:val="B88EBD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7F913BC2"/>
    <w:multiLevelType w:val="hybridMultilevel"/>
    <w:tmpl w:val="2BAE1D24"/>
    <w:lvl w:ilvl="0" w:tplc="FD3201EE">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22"/>
  </w:num>
  <w:num w:numId="3">
    <w:abstractNumId w:val="6"/>
  </w:num>
  <w:num w:numId="4">
    <w:abstractNumId w:val="23"/>
    <w:lvlOverride w:ilvl="0">
      <w:lvl w:ilvl="0">
        <w:start w:val="1"/>
        <w:numFmt w:val="decimal"/>
        <w:lvlText w:val="%1."/>
        <w:lvlJc w:val="left"/>
        <w:pPr>
          <w:ind w:left="720" w:hanging="360"/>
        </w:pPr>
        <w:rPr>
          <w:rFonts w:ascii="Arial" w:hAnsi="Arial" w:hint="default"/>
          <w:sz w:val="22"/>
          <w:szCs w:val="22"/>
        </w:rPr>
      </w:lvl>
    </w:lvlOverride>
  </w:num>
  <w:num w:numId="5">
    <w:abstractNumId w:val="24"/>
    <w:lvlOverride w:ilvl="0">
      <w:lvl w:ilvl="0">
        <w:start w:val="1"/>
        <w:numFmt w:val="decimal"/>
        <w:lvlText w:val="%1."/>
        <w:lvlJc w:val="left"/>
        <w:pPr>
          <w:ind w:left="360" w:hanging="360"/>
        </w:pPr>
        <w:rPr>
          <w:rFonts w:ascii="Arial" w:hAnsi="Arial" w:hint="default"/>
          <w:color w:val="auto"/>
          <w:sz w:val="22"/>
        </w:rPr>
      </w:lvl>
    </w:lvlOverride>
  </w:num>
  <w:num w:numId="6">
    <w:abstractNumId w:val="25"/>
    <w:lvlOverride w:ilvl="0">
      <w:lvl w:ilvl="0">
        <w:start w:val="1"/>
        <w:numFmt w:val="decimal"/>
        <w:lvlText w:val="%1."/>
        <w:lvlJc w:val="left"/>
        <w:pPr>
          <w:ind w:left="720" w:hanging="360"/>
        </w:pPr>
        <w:rPr>
          <w:rFonts w:ascii="Arial" w:hAnsi="Arial" w:hint="default"/>
          <w:sz w:val="22"/>
          <w:szCs w:val="22"/>
        </w:rPr>
      </w:lvl>
    </w:lvlOverride>
    <w:lvlOverride w:ilvl="1">
      <w:lvl w:ilvl="1">
        <w:start w:val="1"/>
        <w:numFmt w:val="decimal"/>
        <w:lvlText w:val="%2)"/>
        <w:lvlJc w:val="left"/>
        <w:pPr>
          <w:ind w:left="1080" w:hanging="360"/>
        </w:pPr>
        <w:rPr>
          <w:rFonts w:ascii="Arial" w:hAnsi="Arial" w:hint="default"/>
          <w:color w:val="auto"/>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
    <w:abstractNumId w:val="19"/>
    <w:lvlOverride w:ilvl="0">
      <w:lvl w:ilvl="0">
        <w:start w:val="1"/>
        <w:numFmt w:val="decimal"/>
        <w:lvlText w:val="%1."/>
        <w:lvlJc w:val="left"/>
        <w:pPr>
          <w:ind w:left="2629" w:hanging="360"/>
        </w:pPr>
        <w:rPr>
          <w:rFonts w:ascii="Arial" w:hAnsi="Arial" w:hint="default"/>
          <w:strike w:val="0"/>
          <w:color w:val="auto"/>
          <w:sz w:val="22"/>
        </w:rPr>
      </w:lvl>
    </w:lvlOverride>
  </w:num>
  <w:num w:numId="8">
    <w:abstractNumId w:val="12"/>
    <w:lvlOverride w:ilvl="0">
      <w:lvl w:ilvl="0">
        <w:start w:val="1"/>
        <w:numFmt w:val="decimal"/>
        <w:lvlText w:val="%1."/>
        <w:lvlJc w:val="left"/>
        <w:pPr>
          <w:ind w:left="720" w:hanging="360"/>
        </w:pPr>
        <w:rPr>
          <w:rFonts w:ascii="Arial" w:hAnsi="Arial" w:hint="default"/>
          <w:b w:val="0"/>
          <w:strike w:val="0"/>
          <w:color w:val="auto"/>
          <w:sz w:val="22"/>
        </w:rPr>
      </w:lvl>
    </w:lvlOverride>
    <w:lvlOverride w:ilvl="1">
      <w:lvl w:ilvl="1">
        <w:start w:val="1"/>
        <w:numFmt w:val="decimal"/>
        <w:lvlText w:val="%2)"/>
        <w:lvlJc w:val="left"/>
        <w:pPr>
          <w:ind w:left="1070" w:hanging="360"/>
        </w:pPr>
        <w:rPr>
          <w:rFonts w:ascii="Arial" w:hAnsi="Arial" w:hint="default"/>
          <w:color w:val="auto"/>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
    <w:abstractNumId w:val="10"/>
    <w:lvlOverride w:ilvl="0">
      <w:lvl w:ilvl="0">
        <w:start w:val="1"/>
        <w:numFmt w:val="decimal"/>
        <w:lvlText w:val="%1."/>
        <w:lvlJc w:val="left"/>
        <w:pPr>
          <w:ind w:left="644" w:hanging="360"/>
        </w:pPr>
        <w:rPr>
          <w:rFonts w:ascii="Arial" w:hAnsi="Arial" w:hint="default"/>
          <w:color w:val="auto"/>
          <w:sz w:val="22"/>
        </w:rPr>
      </w:lvl>
    </w:lvlOverride>
  </w:num>
  <w:num w:numId="10">
    <w:abstractNumId w:val="2"/>
  </w:num>
  <w:num w:numId="11">
    <w:abstractNumId w:val="20"/>
  </w:num>
  <w:num w:numId="12">
    <w:abstractNumId w:val="7"/>
  </w:num>
  <w:num w:numId="13">
    <w:abstractNumId w:val="1"/>
  </w:num>
  <w:num w:numId="14">
    <w:abstractNumId w:val="26"/>
  </w:num>
  <w:num w:numId="15">
    <w:abstractNumId w:val="13"/>
  </w:num>
  <w:num w:numId="16">
    <w:abstractNumId w:val="27"/>
  </w:num>
  <w:num w:numId="17">
    <w:abstractNumId w:val="18"/>
  </w:num>
  <w:num w:numId="18">
    <w:abstractNumId w:val="2"/>
    <w:lvlOverride w:ilvl="0">
      <w:lvl w:ilvl="0">
        <w:start w:val="1"/>
        <w:numFmt w:val="decimal"/>
        <w:lvlText w:val="%1."/>
        <w:lvlJc w:val="left"/>
        <w:pPr>
          <w:ind w:left="720" w:hanging="360"/>
        </w:pPr>
        <w:rPr>
          <w:rFonts w:ascii="Arial" w:hAnsi="Arial" w:hint="default"/>
          <w:b w:val="0"/>
          <w:i w:val="0"/>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abstractNumId w:val="8"/>
  </w:num>
  <w:num w:numId="20">
    <w:abstractNumId w:val="4"/>
  </w:num>
  <w:num w:numId="21">
    <w:abstractNumId w:val="21"/>
  </w:num>
  <w:num w:numId="22">
    <w:abstractNumId w:val="5"/>
  </w:num>
  <w:num w:numId="23">
    <w:abstractNumId w:val="17"/>
  </w:num>
  <w:num w:numId="24">
    <w:abstractNumId w:val="11"/>
  </w:num>
  <w:num w:numId="25">
    <w:abstractNumId w:val="16"/>
  </w:num>
  <w:num w:numId="26">
    <w:abstractNumId w:val="3"/>
  </w:num>
  <w:num w:numId="27">
    <w:abstractNumId w:val="14"/>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63F62321-A49D-4BFE-BF64-EA73D05905DE}"/>
  </w:docVars>
  <w:rsids>
    <w:rsidRoot w:val="007553C5"/>
    <w:rsid w:val="00002FB2"/>
    <w:rsid w:val="00034683"/>
    <w:rsid w:val="0003501B"/>
    <w:rsid w:val="0003599F"/>
    <w:rsid w:val="000361C0"/>
    <w:rsid w:val="00062A73"/>
    <w:rsid w:val="00065D8D"/>
    <w:rsid w:val="00083FFD"/>
    <w:rsid w:val="000A6100"/>
    <w:rsid w:val="000E14C2"/>
    <w:rsid w:val="00114082"/>
    <w:rsid w:val="001200A9"/>
    <w:rsid w:val="001309B7"/>
    <w:rsid w:val="001563C6"/>
    <w:rsid w:val="00162F22"/>
    <w:rsid w:val="00171B66"/>
    <w:rsid w:val="001B38C0"/>
    <w:rsid w:val="001C2836"/>
    <w:rsid w:val="001C4CF1"/>
    <w:rsid w:val="001C7422"/>
    <w:rsid w:val="001D2CEA"/>
    <w:rsid w:val="001E2D81"/>
    <w:rsid w:val="001F5467"/>
    <w:rsid w:val="00237E90"/>
    <w:rsid w:val="00270458"/>
    <w:rsid w:val="00287C74"/>
    <w:rsid w:val="002A10D1"/>
    <w:rsid w:val="002C24D8"/>
    <w:rsid w:val="002C39D7"/>
    <w:rsid w:val="002D41D8"/>
    <w:rsid w:val="002D4E9C"/>
    <w:rsid w:val="002E1A2E"/>
    <w:rsid w:val="002E64EF"/>
    <w:rsid w:val="002F012C"/>
    <w:rsid w:val="0030336E"/>
    <w:rsid w:val="0030789D"/>
    <w:rsid w:val="003511C4"/>
    <w:rsid w:val="0035669F"/>
    <w:rsid w:val="003570ED"/>
    <w:rsid w:val="00360B44"/>
    <w:rsid w:val="00370846"/>
    <w:rsid w:val="003853FD"/>
    <w:rsid w:val="003971B0"/>
    <w:rsid w:val="003B45A8"/>
    <w:rsid w:val="003B5B46"/>
    <w:rsid w:val="003B6260"/>
    <w:rsid w:val="003D603C"/>
    <w:rsid w:val="00426366"/>
    <w:rsid w:val="00434488"/>
    <w:rsid w:val="0044056E"/>
    <w:rsid w:val="004615B5"/>
    <w:rsid w:val="004636CA"/>
    <w:rsid w:val="00497041"/>
    <w:rsid w:val="004A0F10"/>
    <w:rsid w:val="004E0BCC"/>
    <w:rsid w:val="00520D9E"/>
    <w:rsid w:val="0052175D"/>
    <w:rsid w:val="0052510F"/>
    <w:rsid w:val="00544815"/>
    <w:rsid w:val="005560CA"/>
    <w:rsid w:val="005A1BE7"/>
    <w:rsid w:val="005A3193"/>
    <w:rsid w:val="005C4B2E"/>
    <w:rsid w:val="005D11C4"/>
    <w:rsid w:val="005F6E26"/>
    <w:rsid w:val="00600AA8"/>
    <w:rsid w:val="006065CF"/>
    <w:rsid w:val="006168F9"/>
    <w:rsid w:val="006211FA"/>
    <w:rsid w:val="00623FD8"/>
    <w:rsid w:val="006500A7"/>
    <w:rsid w:val="00663960"/>
    <w:rsid w:val="00664244"/>
    <w:rsid w:val="0066717D"/>
    <w:rsid w:val="006707D4"/>
    <w:rsid w:val="006A2AB0"/>
    <w:rsid w:val="006A4E43"/>
    <w:rsid w:val="006A524B"/>
    <w:rsid w:val="006B652C"/>
    <w:rsid w:val="006D2D03"/>
    <w:rsid w:val="006F4F3D"/>
    <w:rsid w:val="00700BAA"/>
    <w:rsid w:val="00745C32"/>
    <w:rsid w:val="007553C5"/>
    <w:rsid w:val="007573BB"/>
    <w:rsid w:val="00792544"/>
    <w:rsid w:val="007A1205"/>
    <w:rsid w:val="007C26B1"/>
    <w:rsid w:val="007E70BF"/>
    <w:rsid w:val="007F0158"/>
    <w:rsid w:val="007F58E4"/>
    <w:rsid w:val="007F6467"/>
    <w:rsid w:val="00804DB0"/>
    <w:rsid w:val="008209C2"/>
    <w:rsid w:val="00821601"/>
    <w:rsid w:val="00822257"/>
    <w:rsid w:val="008257B5"/>
    <w:rsid w:val="00836805"/>
    <w:rsid w:val="00836E30"/>
    <w:rsid w:val="008440C5"/>
    <w:rsid w:val="008652BB"/>
    <w:rsid w:val="00866A4E"/>
    <w:rsid w:val="00872833"/>
    <w:rsid w:val="0089772D"/>
    <w:rsid w:val="008B31D4"/>
    <w:rsid w:val="008C408B"/>
    <w:rsid w:val="008D24CA"/>
    <w:rsid w:val="009442EB"/>
    <w:rsid w:val="00953339"/>
    <w:rsid w:val="00966602"/>
    <w:rsid w:val="00975B4B"/>
    <w:rsid w:val="009A782E"/>
    <w:rsid w:val="009A7EFB"/>
    <w:rsid w:val="009B62A6"/>
    <w:rsid w:val="009D2FD9"/>
    <w:rsid w:val="009F369F"/>
    <w:rsid w:val="009F5183"/>
    <w:rsid w:val="00A1119E"/>
    <w:rsid w:val="00A11BE6"/>
    <w:rsid w:val="00A26A8F"/>
    <w:rsid w:val="00A27394"/>
    <w:rsid w:val="00A30AFA"/>
    <w:rsid w:val="00A34FCC"/>
    <w:rsid w:val="00A66860"/>
    <w:rsid w:val="00A672F4"/>
    <w:rsid w:val="00A9223A"/>
    <w:rsid w:val="00A94638"/>
    <w:rsid w:val="00AB6960"/>
    <w:rsid w:val="00AC14CF"/>
    <w:rsid w:val="00AE40B9"/>
    <w:rsid w:val="00AE674A"/>
    <w:rsid w:val="00AE72B0"/>
    <w:rsid w:val="00B01B22"/>
    <w:rsid w:val="00B02A81"/>
    <w:rsid w:val="00B13188"/>
    <w:rsid w:val="00B17719"/>
    <w:rsid w:val="00B22AE2"/>
    <w:rsid w:val="00B263F2"/>
    <w:rsid w:val="00B350F7"/>
    <w:rsid w:val="00BA0881"/>
    <w:rsid w:val="00BC262F"/>
    <w:rsid w:val="00C03BE8"/>
    <w:rsid w:val="00C403D0"/>
    <w:rsid w:val="00C46915"/>
    <w:rsid w:val="00C46973"/>
    <w:rsid w:val="00C55D77"/>
    <w:rsid w:val="00C754D6"/>
    <w:rsid w:val="00CA2FB2"/>
    <w:rsid w:val="00CB1B96"/>
    <w:rsid w:val="00CB3BF0"/>
    <w:rsid w:val="00CC1227"/>
    <w:rsid w:val="00CC4003"/>
    <w:rsid w:val="00D10434"/>
    <w:rsid w:val="00D214D1"/>
    <w:rsid w:val="00D61961"/>
    <w:rsid w:val="00D80910"/>
    <w:rsid w:val="00D86058"/>
    <w:rsid w:val="00D9367B"/>
    <w:rsid w:val="00DB0EEE"/>
    <w:rsid w:val="00DB4794"/>
    <w:rsid w:val="00DB51B7"/>
    <w:rsid w:val="00DC07CB"/>
    <w:rsid w:val="00DC6F09"/>
    <w:rsid w:val="00DE48D7"/>
    <w:rsid w:val="00DF61CE"/>
    <w:rsid w:val="00E01810"/>
    <w:rsid w:val="00E62709"/>
    <w:rsid w:val="00E65DEF"/>
    <w:rsid w:val="00E7367F"/>
    <w:rsid w:val="00E80B8D"/>
    <w:rsid w:val="00E87190"/>
    <w:rsid w:val="00E91988"/>
    <w:rsid w:val="00EA2F68"/>
    <w:rsid w:val="00EA4937"/>
    <w:rsid w:val="00EB48A2"/>
    <w:rsid w:val="00EB4C4E"/>
    <w:rsid w:val="00EB7DF9"/>
    <w:rsid w:val="00EC5B57"/>
    <w:rsid w:val="00ED4872"/>
    <w:rsid w:val="00ED4DD9"/>
    <w:rsid w:val="00ED5B7C"/>
    <w:rsid w:val="00ED733D"/>
    <w:rsid w:val="00EE45E4"/>
    <w:rsid w:val="00EF723C"/>
    <w:rsid w:val="00F003B6"/>
    <w:rsid w:val="00F03153"/>
    <w:rsid w:val="00F13CD9"/>
    <w:rsid w:val="00F15C4A"/>
    <w:rsid w:val="00F16622"/>
    <w:rsid w:val="00F2332C"/>
    <w:rsid w:val="00F33CF8"/>
    <w:rsid w:val="00F42B61"/>
    <w:rsid w:val="00F45A04"/>
    <w:rsid w:val="00F6220A"/>
    <w:rsid w:val="00F633D2"/>
    <w:rsid w:val="00F67B10"/>
    <w:rsid w:val="00F73A49"/>
    <w:rsid w:val="00F8767F"/>
    <w:rsid w:val="00F92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44300"/>
  <w15:chartTrackingRefBased/>
  <w15:docId w15:val="{4364EF46-1863-4ED1-AFD7-89684992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53C5"/>
    <w:pPr>
      <w:jc w:val="center"/>
    </w:pPr>
    <w:rPr>
      <w:rFonts w:ascii="Arial" w:hAnsi="Arial"/>
      <w:b/>
    </w:rPr>
  </w:style>
  <w:style w:type="paragraph" w:styleId="Nagwek1">
    <w:name w:val="heading 1"/>
    <w:basedOn w:val="Normalny"/>
    <w:next w:val="Normalny"/>
    <w:link w:val="Nagwek1Znak"/>
    <w:qFormat/>
    <w:rsid w:val="007553C5"/>
    <w:pPr>
      <w:keepNext/>
      <w:keepLines/>
      <w:spacing w:before="240" w:line="276" w:lineRule="auto"/>
      <w:outlineLvl w:val="0"/>
    </w:pPr>
    <w:rPr>
      <w:rFonts w:eastAsiaTheme="majorEastAsia" w:cstheme="majorBidi"/>
      <w:b w:val="0"/>
      <w:szCs w:val="32"/>
    </w:rPr>
  </w:style>
  <w:style w:type="paragraph" w:styleId="Nagwek2">
    <w:name w:val="heading 2"/>
    <w:basedOn w:val="Normalny"/>
    <w:next w:val="Normalny"/>
    <w:link w:val="Nagwek2Znak"/>
    <w:unhideWhenUsed/>
    <w:qFormat/>
    <w:rsid w:val="007553C5"/>
    <w:pPr>
      <w:keepNext/>
      <w:keepLines/>
      <w:spacing w:before="40" w:line="276" w:lineRule="auto"/>
      <w:outlineLvl w:val="1"/>
    </w:pPr>
    <w:rPr>
      <w:rFonts w:eastAsiaTheme="majorEastAsia" w:cstheme="majorBidi"/>
      <w:b w:val="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53C5"/>
    <w:rPr>
      <w:rFonts w:ascii="Arial" w:eastAsiaTheme="majorEastAsia" w:hAnsi="Arial" w:cstheme="majorBidi"/>
      <w:szCs w:val="32"/>
    </w:rPr>
  </w:style>
  <w:style w:type="character" w:customStyle="1" w:styleId="Nagwek2Znak">
    <w:name w:val="Nagłówek 2 Znak"/>
    <w:basedOn w:val="Domylnaczcionkaakapitu"/>
    <w:link w:val="Nagwek2"/>
    <w:rsid w:val="007553C5"/>
    <w:rPr>
      <w:rFonts w:ascii="Arial" w:eastAsiaTheme="majorEastAsia" w:hAnsi="Arial" w:cstheme="majorBidi"/>
      <w:szCs w:val="26"/>
    </w:rPr>
  </w:style>
  <w:style w:type="paragraph" w:styleId="Nagwek">
    <w:name w:val="header"/>
    <w:basedOn w:val="Normalny"/>
    <w:link w:val="NagwekZnak"/>
    <w:uiPriority w:val="99"/>
    <w:unhideWhenUsed/>
    <w:rsid w:val="007553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53C5"/>
    <w:rPr>
      <w:rFonts w:ascii="Arial" w:hAnsi="Arial"/>
      <w:b/>
    </w:rPr>
  </w:style>
  <w:style w:type="paragraph" w:styleId="Stopka">
    <w:name w:val="footer"/>
    <w:basedOn w:val="Normalny"/>
    <w:link w:val="StopkaZnak"/>
    <w:uiPriority w:val="99"/>
    <w:unhideWhenUsed/>
    <w:rsid w:val="007553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53C5"/>
    <w:rPr>
      <w:rFonts w:ascii="Arial" w:hAnsi="Arial"/>
      <w:b/>
    </w:rPr>
  </w:style>
  <w:style w:type="numbering" w:customStyle="1" w:styleId="Styl3">
    <w:name w:val="Styl3"/>
    <w:uiPriority w:val="99"/>
    <w:rsid w:val="007553C5"/>
    <w:pPr>
      <w:numPr>
        <w:numId w:val="1"/>
      </w:numPr>
    </w:pPr>
  </w:style>
  <w:style w:type="paragraph" w:styleId="Tekstdymka">
    <w:name w:val="Balloon Text"/>
    <w:basedOn w:val="Normalny"/>
    <w:link w:val="TekstdymkaZnak"/>
    <w:uiPriority w:val="99"/>
    <w:semiHidden/>
    <w:unhideWhenUsed/>
    <w:rsid w:val="007553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53C5"/>
    <w:rPr>
      <w:rFonts w:ascii="Segoe UI" w:hAnsi="Segoe UI" w:cs="Segoe UI"/>
      <w:b/>
      <w:sz w:val="18"/>
      <w:szCs w:val="18"/>
    </w:rPr>
  </w:style>
  <w:style w:type="paragraph" w:styleId="Tekstprzypisudolnego">
    <w:name w:val="footnote text"/>
    <w:basedOn w:val="Normalny"/>
    <w:link w:val="TekstprzypisudolnegoZnak"/>
    <w:uiPriority w:val="99"/>
    <w:semiHidden/>
    <w:unhideWhenUsed/>
    <w:rsid w:val="007553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53C5"/>
    <w:rPr>
      <w:rFonts w:ascii="Arial" w:hAnsi="Arial"/>
      <w:b/>
      <w:sz w:val="20"/>
      <w:szCs w:val="20"/>
    </w:rPr>
  </w:style>
  <w:style w:type="character" w:styleId="Odwoanieprzypisudolnego">
    <w:name w:val="footnote reference"/>
    <w:basedOn w:val="Domylnaczcionkaakapitu"/>
    <w:uiPriority w:val="99"/>
    <w:semiHidden/>
    <w:unhideWhenUsed/>
    <w:rsid w:val="007553C5"/>
    <w:rPr>
      <w:vertAlign w:val="superscript"/>
    </w:rPr>
  </w:style>
  <w:style w:type="paragraph" w:styleId="Akapitzlist">
    <w:name w:val="List Paragraph"/>
    <w:aliases w:val="Wykres,Akapit z listą1,EPL lista punktowana z wyrózneniem,A_wyliczenie,K-P_odwolanie,Akapit z listą5,maz_wyliczenie,opis dzialania,1st level - Bullet List Paragraph,Lettre d'introduction,Normal bullet 2,Bullet list,Listenabsatz"/>
    <w:basedOn w:val="Normalny"/>
    <w:link w:val="AkapitzlistZnak"/>
    <w:uiPriority w:val="34"/>
    <w:qFormat/>
    <w:rsid w:val="007553C5"/>
    <w:pPr>
      <w:ind w:left="720"/>
      <w:contextualSpacing/>
    </w:pPr>
  </w:style>
  <w:style w:type="character" w:styleId="Hipercze">
    <w:name w:val="Hyperlink"/>
    <w:basedOn w:val="Domylnaczcionkaakapitu"/>
    <w:uiPriority w:val="99"/>
    <w:unhideWhenUsed/>
    <w:rsid w:val="007553C5"/>
    <w:rPr>
      <w:color w:val="0563C1" w:themeColor="hyperlink"/>
      <w:u w:val="single"/>
    </w:rPr>
  </w:style>
  <w:style w:type="character" w:styleId="Odwoaniedokomentarza">
    <w:name w:val="annotation reference"/>
    <w:basedOn w:val="Domylnaczcionkaakapitu"/>
    <w:uiPriority w:val="99"/>
    <w:semiHidden/>
    <w:unhideWhenUsed/>
    <w:rsid w:val="007553C5"/>
    <w:rPr>
      <w:sz w:val="16"/>
      <w:szCs w:val="16"/>
    </w:rPr>
  </w:style>
  <w:style w:type="paragraph" w:styleId="Tekstkomentarza">
    <w:name w:val="annotation text"/>
    <w:basedOn w:val="Normalny"/>
    <w:link w:val="TekstkomentarzaZnak"/>
    <w:uiPriority w:val="99"/>
    <w:semiHidden/>
    <w:unhideWhenUsed/>
    <w:rsid w:val="007553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53C5"/>
    <w:rPr>
      <w:rFonts w:ascii="Arial" w:hAnsi="Arial"/>
      <w:b/>
      <w:sz w:val="20"/>
      <w:szCs w:val="20"/>
    </w:rPr>
  </w:style>
  <w:style w:type="paragraph" w:styleId="Tematkomentarza">
    <w:name w:val="annotation subject"/>
    <w:basedOn w:val="Tekstkomentarza"/>
    <w:next w:val="Tekstkomentarza"/>
    <w:link w:val="TematkomentarzaZnak"/>
    <w:uiPriority w:val="99"/>
    <w:semiHidden/>
    <w:unhideWhenUsed/>
    <w:rsid w:val="007553C5"/>
    <w:rPr>
      <w:bCs/>
    </w:rPr>
  </w:style>
  <w:style w:type="character" w:customStyle="1" w:styleId="TematkomentarzaZnak">
    <w:name w:val="Temat komentarza Znak"/>
    <w:basedOn w:val="TekstkomentarzaZnak"/>
    <w:link w:val="Tematkomentarza"/>
    <w:uiPriority w:val="99"/>
    <w:semiHidden/>
    <w:rsid w:val="007553C5"/>
    <w:rPr>
      <w:rFonts w:ascii="Arial" w:hAnsi="Arial"/>
      <w:b/>
      <w:bCs/>
      <w:sz w:val="20"/>
      <w:szCs w:val="20"/>
    </w:rPr>
  </w:style>
  <w:style w:type="character" w:customStyle="1" w:styleId="AkapitzlistZnak">
    <w:name w:val="Akapit z listą Znak"/>
    <w:aliases w:val="Wykres Znak,Akapit z listą1 Znak,EPL lista punktowana z wyrózneniem Znak,A_wyliczenie Znak,K-P_odwolanie Znak,Akapit z listą5 Znak,maz_wyliczenie Znak,opis dzialania Znak,1st level - Bullet List Paragraph Znak,Normal bullet 2 Znak"/>
    <w:link w:val="Akapitzlist"/>
    <w:uiPriority w:val="34"/>
    <w:rsid w:val="00DC07CB"/>
    <w:rPr>
      <w:rFonts w:ascii="Arial" w:hAnsi="Arial"/>
      <w:b/>
    </w:rPr>
  </w:style>
  <w:style w:type="character" w:customStyle="1" w:styleId="Nierozpoznanawzmianka1">
    <w:name w:val="Nierozpoznana wzmianka1"/>
    <w:basedOn w:val="Domylnaczcionkaakapitu"/>
    <w:uiPriority w:val="99"/>
    <w:semiHidden/>
    <w:unhideWhenUsed/>
    <w:rsid w:val="00C46973"/>
    <w:rPr>
      <w:color w:val="605E5C"/>
      <w:shd w:val="clear" w:color="auto" w:fill="E1DFDD"/>
    </w:rPr>
  </w:style>
  <w:style w:type="paragraph" w:styleId="NormalnyWeb">
    <w:name w:val="Normal (Web)"/>
    <w:basedOn w:val="Normalny"/>
    <w:uiPriority w:val="99"/>
    <w:semiHidden/>
    <w:unhideWhenUsed/>
    <w:rsid w:val="004636CA"/>
    <w:pPr>
      <w:spacing w:before="100" w:beforeAutospacing="1" w:after="100" w:afterAutospacing="1" w:line="240" w:lineRule="auto"/>
      <w:jc w:val="left"/>
    </w:pPr>
    <w:rPr>
      <w:rFonts w:ascii="Times New Roman" w:eastAsia="Times New Roman" w:hAnsi="Times New Roman" w:cs="Times New Roman"/>
      <w:b w:val="0"/>
      <w:sz w:val="24"/>
      <w:szCs w:val="24"/>
      <w:lang w:eastAsia="pl-PL"/>
    </w:rPr>
  </w:style>
  <w:style w:type="character" w:styleId="Pogrubienie">
    <w:name w:val="Strong"/>
    <w:basedOn w:val="Domylnaczcionkaakapitu"/>
    <w:uiPriority w:val="22"/>
    <w:qFormat/>
    <w:rsid w:val="004636CA"/>
    <w:rPr>
      <w:b/>
      <w:bCs/>
    </w:rPr>
  </w:style>
  <w:style w:type="paragraph" w:styleId="Tekstprzypisukocowego">
    <w:name w:val="endnote text"/>
    <w:basedOn w:val="Normalny"/>
    <w:link w:val="TekstprzypisukocowegoZnak"/>
    <w:uiPriority w:val="99"/>
    <w:semiHidden/>
    <w:unhideWhenUsed/>
    <w:rsid w:val="00866A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6A4E"/>
    <w:rPr>
      <w:rFonts w:ascii="Arial" w:hAnsi="Arial"/>
      <w:b/>
      <w:sz w:val="20"/>
      <w:szCs w:val="20"/>
    </w:rPr>
  </w:style>
  <w:style w:type="character" w:styleId="Odwoanieprzypisukocowego">
    <w:name w:val="endnote reference"/>
    <w:basedOn w:val="Domylnaczcionkaakapitu"/>
    <w:uiPriority w:val="99"/>
    <w:semiHidden/>
    <w:unhideWhenUsed/>
    <w:rsid w:val="00866A4E"/>
    <w:rPr>
      <w:vertAlign w:val="superscript"/>
    </w:rPr>
  </w:style>
  <w:style w:type="paragraph" w:styleId="Poprawka">
    <w:name w:val="Revision"/>
    <w:hidden/>
    <w:uiPriority w:val="99"/>
    <w:semiHidden/>
    <w:rsid w:val="00CB3BF0"/>
    <w:pPr>
      <w:spacing w:after="0" w:line="240" w:lineRule="auto"/>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477">
      <w:bodyDiv w:val="1"/>
      <w:marLeft w:val="0"/>
      <w:marRight w:val="0"/>
      <w:marTop w:val="0"/>
      <w:marBottom w:val="0"/>
      <w:divBdr>
        <w:top w:val="none" w:sz="0" w:space="0" w:color="auto"/>
        <w:left w:val="none" w:sz="0" w:space="0" w:color="auto"/>
        <w:bottom w:val="none" w:sz="0" w:space="0" w:color="auto"/>
        <w:right w:val="none" w:sz="0" w:space="0" w:color="auto"/>
      </w:divBdr>
    </w:div>
    <w:div w:id="142087841">
      <w:bodyDiv w:val="1"/>
      <w:marLeft w:val="0"/>
      <w:marRight w:val="0"/>
      <w:marTop w:val="0"/>
      <w:marBottom w:val="0"/>
      <w:divBdr>
        <w:top w:val="none" w:sz="0" w:space="0" w:color="auto"/>
        <w:left w:val="none" w:sz="0" w:space="0" w:color="auto"/>
        <w:bottom w:val="none" w:sz="0" w:space="0" w:color="auto"/>
        <w:right w:val="none" w:sz="0" w:space="0" w:color="auto"/>
      </w:divBdr>
    </w:div>
    <w:div w:id="19767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morskie.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morskie.eu"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pomorskie.eu"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2321-A49D-4BFE-BF64-EA73D05905DE}">
  <ds:schemaRefs>
    <ds:schemaRef ds:uri="http://www.w3.org/2001/XMLSchema"/>
  </ds:schemaRefs>
</ds:datastoreItem>
</file>

<file path=customXml/itemProps2.xml><?xml version="1.0" encoding="utf-8"?>
<ds:datastoreItem xmlns:ds="http://schemas.openxmlformats.org/officeDocument/2006/customXml" ds:itemID="{8C6D926B-F8B9-4E6F-91C8-3977BC2E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3726</Words>
  <Characters>22357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Szcześniak Paweł</dc:creator>
  <cp:keywords/>
  <dc:description/>
  <cp:lastModifiedBy>Tołłoczko Krystyna</cp:lastModifiedBy>
  <cp:revision>2</cp:revision>
  <cp:lastPrinted>2024-02-13T09:39:00Z</cp:lastPrinted>
  <dcterms:created xsi:type="dcterms:W3CDTF">2024-02-13T09:40:00Z</dcterms:created>
  <dcterms:modified xsi:type="dcterms:W3CDTF">2024-02-13T09:40:00Z</dcterms:modified>
</cp:coreProperties>
</file>