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F86" w:rsidRDefault="005E7F86" w:rsidP="005E7F86">
      <w:pPr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Zarząd Województwa Pomorskiego informuje, iż w</w:t>
      </w:r>
      <w:r w:rsidR="00AF3CE6" w:rsidRPr="009942AB">
        <w:rPr>
          <w:rFonts w:ascii="Arial" w:eastAsia="Times New Roman" w:hAnsi="Arial" w:cs="Arial"/>
          <w:sz w:val="24"/>
          <w:szCs w:val="20"/>
          <w:lang w:eastAsia="pl-PL"/>
        </w:rPr>
        <w:t xml:space="preserve"> dniu </w:t>
      </w:r>
      <w:r w:rsidR="009942AB" w:rsidRPr="009942AB">
        <w:rPr>
          <w:rFonts w:ascii="Arial" w:eastAsia="Times New Roman" w:hAnsi="Arial" w:cs="Arial"/>
          <w:sz w:val="24"/>
          <w:szCs w:val="24"/>
          <w:lang w:eastAsia="pl-PL"/>
        </w:rPr>
        <w:t>13</w:t>
      </w:r>
      <w:r w:rsidR="00AF3CE6" w:rsidRPr="009942AB">
        <w:rPr>
          <w:rFonts w:ascii="Arial" w:eastAsia="Times New Roman" w:hAnsi="Arial" w:cs="Arial"/>
          <w:sz w:val="24"/>
          <w:szCs w:val="24"/>
          <w:lang w:eastAsia="pl-PL"/>
        </w:rPr>
        <w:t xml:space="preserve"> lipca </w:t>
      </w:r>
      <w:r w:rsidR="00AF3CE6" w:rsidRPr="009942AB">
        <w:rPr>
          <w:rFonts w:ascii="Arial" w:eastAsia="Times New Roman" w:hAnsi="Arial" w:cs="Arial"/>
          <w:sz w:val="24"/>
          <w:szCs w:val="20"/>
          <w:lang w:eastAsia="pl-PL"/>
        </w:rPr>
        <w:t xml:space="preserve">2023 roku do Urzędu Marszałkowskiego Województwa Pomorskiego wpłynęła oferta na realizację ww. projektu, złożona </w:t>
      </w:r>
      <w:r w:rsidR="00AF3CE6" w:rsidRPr="00710A3D">
        <w:rPr>
          <w:rFonts w:ascii="Arial" w:eastAsia="Times New Roman" w:hAnsi="Arial" w:cs="Arial"/>
          <w:sz w:val="24"/>
          <w:szCs w:val="20"/>
          <w:lang w:eastAsia="pl-PL"/>
        </w:rPr>
        <w:t xml:space="preserve">przez </w:t>
      </w:r>
      <w:bookmarkStart w:id="0" w:name="_Hlk139539436"/>
      <w:r w:rsidR="00710A3D" w:rsidRPr="00710A3D">
        <w:rPr>
          <w:rFonts w:ascii="Arial" w:eastAsia="Times New Roman" w:hAnsi="Arial" w:cs="Arial"/>
          <w:sz w:val="24"/>
          <w:szCs w:val="20"/>
          <w:lang w:eastAsia="pl-PL"/>
        </w:rPr>
        <w:t>Stowarzyszenie Morena</w:t>
      </w:r>
      <w:r w:rsidR="0034394B" w:rsidRPr="00710A3D">
        <w:rPr>
          <w:rFonts w:ascii="Arial" w:eastAsia="Times New Roman" w:hAnsi="Arial" w:cs="Arial"/>
          <w:sz w:val="24"/>
          <w:szCs w:val="20"/>
          <w:lang w:eastAsia="pl-PL"/>
        </w:rPr>
        <w:t xml:space="preserve"> z siedzibą w </w:t>
      </w:r>
      <w:r w:rsidR="00072B54" w:rsidRPr="00710A3D">
        <w:rPr>
          <w:rFonts w:ascii="Arial" w:eastAsia="Times New Roman" w:hAnsi="Arial" w:cs="Arial"/>
          <w:sz w:val="24"/>
          <w:szCs w:val="20"/>
          <w:lang w:eastAsia="pl-PL"/>
        </w:rPr>
        <w:t xml:space="preserve">Gdańsku, ul. </w:t>
      </w:r>
      <w:r w:rsidR="00710A3D" w:rsidRPr="00710A3D">
        <w:rPr>
          <w:rFonts w:ascii="Arial" w:eastAsia="Times New Roman" w:hAnsi="Arial" w:cs="Arial"/>
          <w:sz w:val="24"/>
          <w:szCs w:val="20"/>
          <w:lang w:eastAsia="pl-PL"/>
        </w:rPr>
        <w:t>Jaśkowa Dolina 7</w:t>
      </w:r>
      <w:r w:rsidR="00072B54" w:rsidRPr="00710A3D">
        <w:rPr>
          <w:rFonts w:ascii="Arial" w:eastAsia="Times New Roman" w:hAnsi="Arial" w:cs="Arial"/>
          <w:sz w:val="24"/>
          <w:szCs w:val="20"/>
          <w:lang w:eastAsia="pl-PL"/>
        </w:rPr>
        <w:t>, 80-</w:t>
      </w:r>
      <w:r w:rsidR="00710A3D" w:rsidRPr="00710A3D">
        <w:rPr>
          <w:rFonts w:ascii="Arial" w:eastAsia="Times New Roman" w:hAnsi="Arial" w:cs="Arial"/>
          <w:sz w:val="24"/>
          <w:szCs w:val="20"/>
          <w:lang w:eastAsia="pl-PL"/>
        </w:rPr>
        <w:t>252</w:t>
      </w:r>
      <w:r w:rsidR="00072B54" w:rsidRPr="00710A3D">
        <w:rPr>
          <w:rFonts w:ascii="Arial" w:eastAsia="Times New Roman" w:hAnsi="Arial" w:cs="Arial"/>
          <w:sz w:val="24"/>
          <w:szCs w:val="20"/>
          <w:lang w:eastAsia="pl-PL"/>
        </w:rPr>
        <w:t xml:space="preserve"> Gdańsk</w:t>
      </w:r>
      <w:bookmarkEnd w:id="0"/>
      <w:r w:rsidR="00072B54" w:rsidRPr="00710A3D">
        <w:rPr>
          <w:rFonts w:ascii="Arial" w:eastAsia="Times New Roman" w:hAnsi="Arial" w:cs="Arial"/>
          <w:sz w:val="24"/>
          <w:szCs w:val="20"/>
          <w:lang w:eastAsia="pl-PL"/>
        </w:rPr>
        <w:t>.</w:t>
      </w:r>
    </w:p>
    <w:p w:rsidR="0034394B" w:rsidRPr="009942AB" w:rsidRDefault="0034394B" w:rsidP="005E7F86">
      <w:pPr>
        <w:rPr>
          <w:rFonts w:ascii="Arial" w:eastAsia="Times New Roman" w:hAnsi="Arial" w:cs="Arial"/>
          <w:sz w:val="24"/>
          <w:szCs w:val="20"/>
          <w:lang w:eastAsia="pl-PL"/>
        </w:rPr>
      </w:pPr>
      <w:r w:rsidRPr="009942AB">
        <w:rPr>
          <w:rFonts w:ascii="Arial" w:eastAsia="Times New Roman" w:hAnsi="Arial" w:cs="Arial"/>
          <w:sz w:val="24"/>
          <w:szCs w:val="20"/>
          <w:lang w:eastAsia="pl-PL"/>
        </w:rPr>
        <w:t>Zgodnie z obowiązującymi przepisami organ wykonawczy jednostki samorządu terytorialnego – na podstawie art. 19a ust. 3 ustawy o działalności pożytku publicznego i o wolontariacie (t. j. Dz. U. z 2023 r. poz. 571) – ma obowiązek, w terminie nie dłuższym niż 7 dni roboczych od dnia wpłynięcia oferty, zamieszczenia wniosku na realizację zadania publicznego w Biuletynie Informacji Publicznej, w siedzibie organu jednostki samorządu terytorialnego w miejscu przeznaczonym na zamieszczanie ogłoszeń, na stronie internetowej organu jednostki samorządu terytorialnego, na okres 7 dni.</w:t>
      </w:r>
    </w:p>
    <w:p w:rsidR="0034394B" w:rsidRPr="009942AB" w:rsidRDefault="0034394B" w:rsidP="002A4C8B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9942AB">
        <w:rPr>
          <w:rFonts w:ascii="Arial" w:eastAsia="Times New Roman" w:hAnsi="Arial" w:cs="Arial"/>
          <w:sz w:val="24"/>
          <w:szCs w:val="20"/>
          <w:lang w:eastAsia="pl-PL"/>
        </w:rPr>
        <w:t>Zgo</w:t>
      </w:r>
      <w:r w:rsidR="00710A3D">
        <w:rPr>
          <w:rFonts w:ascii="Arial" w:eastAsia="Times New Roman" w:hAnsi="Arial" w:cs="Arial"/>
          <w:sz w:val="24"/>
          <w:szCs w:val="20"/>
          <w:lang w:eastAsia="pl-PL"/>
        </w:rPr>
        <w:t>d</w:t>
      </w:r>
      <w:r w:rsidRPr="009942AB">
        <w:rPr>
          <w:rFonts w:ascii="Arial" w:eastAsia="Times New Roman" w:hAnsi="Arial" w:cs="Arial"/>
          <w:sz w:val="24"/>
          <w:szCs w:val="20"/>
          <w:lang w:eastAsia="pl-PL"/>
        </w:rPr>
        <w:t>nie z art. 19a ust. 4 ww. ustawy „każdy, w terminie 7 dni od dnia zamieszczenia oferty, może zgłosić uwagi dotyczące oferty”. Po upływie wymaganego terminu Zarząd Województwa Pomorskiego rozpatrzy zgłoszone uwagi, a następnie podejmie stosowną decyzję. W przypadku braku uwag, zgodnie z art. 19a ust. 5 ww. ustawy, Zarząd Województwa podejmie uchwałę o celowości realizacji zadania, a następnie niezwłocznie zawrze umowę z oferentem.</w:t>
      </w:r>
    </w:p>
    <w:p w:rsidR="0098760E" w:rsidRPr="008E3DE4" w:rsidRDefault="0098760E" w:rsidP="002A4C8B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GoBack"/>
      <w:bookmarkEnd w:id="1"/>
    </w:p>
    <w:p w:rsidR="0034394B" w:rsidRDefault="0034394B" w:rsidP="00343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7474F"/>
          <w:sz w:val="24"/>
          <w:szCs w:val="24"/>
          <w:lang w:eastAsia="pl-PL"/>
        </w:rPr>
      </w:pPr>
    </w:p>
    <w:sectPr w:rsidR="0034394B" w:rsidSect="008E3DE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3-06-05"/>
    <w:docVar w:name="LE_Links" w:val="{FAE2C95E-8FB0-4951-9708-D06B110E3E81}"/>
  </w:docVars>
  <w:rsids>
    <w:rsidRoot w:val="0034394B"/>
    <w:rsid w:val="00072B54"/>
    <w:rsid w:val="00110B0B"/>
    <w:rsid w:val="002A4C8B"/>
    <w:rsid w:val="00304915"/>
    <w:rsid w:val="0034394B"/>
    <w:rsid w:val="00346F8C"/>
    <w:rsid w:val="003B045D"/>
    <w:rsid w:val="004012FC"/>
    <w:rsid w:val="00472D84"/>
    <w:rsid w:val="00483D13"/>
    <w:rsid w:val="00551892"/>
    <w:rsid w:val="005E7F86"/>
    <w:rsid w:val="00617BB9"/>
    <w:rsid w:val="00673ADE"/>
    <w:rsid w:val="00710A3D"/>
    <w:rsid w:val="00730DCD"/>
    <w:rsid w:val="0082382B"/>
    <w:rsid w:val="008609BA"/>
    <w:rsid w:val="008E3DE4"/>
    <w:rsid w:val="0098509E"/>
    <w:rsid w:val="0098760E"/>
    <w:rsid w:val="009942AB"/>
    <w:rsid w:val="00A12E9A"/>
    <w:rsid w:val="00A678A2"/>
    <w:rsid w:val="00A746B3"/>
    <w:rsid w:val="00AF3CE6"/>
    <w:rsid w:val="00B25930"/>
    <w:rsid w:val="00B32F97"/>
    <w:rsid w:val="00B53804"/>
    <w:rsid w:val="00BA1E29"/>
    <w:rsid w:val="00BD7133"/>
    <w:rsid w:val="00C20DBB"/>
    <w:rsid w:val="00CB3022"/>
    <w:rsid w:val="00E3168E"/>
    <w:rsid w:val="00F2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EACB9"/>
  <w15:chartTrackingRefBased/>
  <w15:docId w15:val="{C25FE044-ACF8-42A8-BCE7-97350D43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A4C8B"/>
    <w:rPr>
      <w:b/>
      <w:bCs/>
    </w:rPr>
  </w:style>
  <w:style w:type="character" w:styleId="Hipercze">
    <w:name w:val="Hyperlink"/>
    <w:basedOn w:val="Domylnaczcionkaakapitu"/>
    <w:uiPriority w:val="99"/>
    <w:unhideWhenUsed/>
    <w:rsid w:val="002A4C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AE2C95E-8FB0-4951-9708-D06B110E3E8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Maliszewska Anna</dc:creator>
  <cp:keywords/>
  <dc:description/>
  <cp:lastModifiedBy>Jasik Aleksandra</cp:lastModifiedBy>
  <cp:revision>22</cp:revision>
  <cp:lastPrinted>2023-07-13T10:00:00Z</cp:lastPrinted>
  <dcterms:created xsi:type="dcterms:W3CDTF">2023-06-05T11:24:00Z</dcterms:created>
  <dcterms:modified xsi:type="dcterms:W3CDTF">2023-07-18T08:14:00Z</dcterms:modified>
</cp:coreProperties>
</file>