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1" w:rsidRPr="001075B1" w:rsidRDefault="001075B1" w:rsidP="001075B1">
      <w:pPr>
        <w:pStyle w:val="Nagwek1"/>
        <w:jc w:val="center"/>
      </w:pPr>
      <w:r>
        <w:t>Podmioty, którym nie zleca się realizacji zadania publicznego w</w:t>
      </w:r>
      <w:bookmarkStart w:id="0" w:name="_GoBack"/>
      <w:bookmarkEnd w:id="0"/>
      <w:r>
        <w:t xml:space="preserve"> zakresie ochrony i promocji zdrowia, w tym działalności leczniczej</w:t>
      </w:r>
      <w:r w:rsidR="005C3644">
        <w:t xml:space="preserve"> w 202</w:t>
      </w:r>
      <w:r w:rsidR="0000714C">
        <w:t>3</w:t>
      </w:r>
      <w:r w:rsidR="005C3644">
        <w:t xml:space="preserve"> roku:</w:t>
      </w:r>
    </w:p>
    <w:tbl>
      <w:tblPr>
        <w:tblW w:w="4928" w:type="pct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715"/>
        <w:gridCol w:w="3696"/>
        <w:gridCol w:w="1438"/>
        <w:gridCol w:w="838"/>
      </w:tblGrid>
      <w:tr w:rsidR="001075B1" w:rsidRPr="001075B1" w:rsidTr="0041328D">
        <w:trPr>
          <w:cantSplit/>
          <w:trHeight w:val="624"/>
          <w:tblHeader/>
        </w:trPr>
        <w:tc>
          <w:tcPr>
            <w:tcW w:w="28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:rsidR="001075B1" w:rsidRPr="001075B1" w:rsidRDefault="001075B1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:rsidR="001075B1" w:rsidRPr="001075B1" w:rsidRDefault="001075B1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20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:rsidR="001075B1" w:rsidRPr="001075B1" w:rsidRDefault="001075B1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Tytuł oferty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75B1" w:rsidRPr="001075B1" w:rsidRDefault="001075B1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Oczekiwana kwota dotacji w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 </w:t>
            </w: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PLN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  <w:vAlign w:val="center"/>
          </w:tcPr>
          <w:p w:rsidR="001075B1" w:rsidRPr="001075B1" w:rsidRDefault="001075B1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Kwota dotacji </w:t>
            </w: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w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 </w:t>
            </w:r>
            <w:r w:rsidRPr="001075B1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PLN</w:t>
            </w:r>
          </w:p>
        </w:tc>
      </w:tr>
      <w:tr w:rsidR="001075B1" w:rsidRPr="001075B1" w:rsidTr="00736234">
        <w:trPr>
          <w:cantSplit/>
        </w:trPr>
        <w:tc>
          <w:tcPr>
            <w:tcW w:w="28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1075B1" w:rsidRPr="009046F1" w:rsidRDefault="00101398" w:rsidP="001075B1">
            <w:pPr>
              <w:autoSpaceDE w:val="0"/>
              <w:autoSpaceDN w:val="0"/>
              <w:adjustRightInd w:val="0"/>
              <w:spacing w:before="120" w:after="120" w:line="22" w:lineRule="atLeast"/>
              <w:jc w:val="center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9046F1">
              <w:rPr>
                <w:rFonts w:ascii="Arial" w:eastAsiaTheme="minorEastAsia" w:hAnsi="Arial" w:cs="Arial"/>
                <w:b/>
                <w:color w:val="000000"/>
                <w:lang w:eastAsia="pl-PL"/>
              </w:rPr>
              <w:t>1</w:t>
            </w:r>
            <w:r w:rsidR="001075B1" w:rsidRPr="009046F1">
              <w:rPr>
                <w:rFonts w:ascii="Arial" w:eastAsiaTheme="minorEastAsia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147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5E7A12" w:rsidRPr="009046F1" w:rsidRDefault="0000714C" w:rsidP="00F21633">
            <w:pPr>
              <w:spacing w:before="120" w:after="0" w:line="22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Fundacja Dom Hospicyjny w Pruszczu Gdańskim</w:t>
            </w:r>
          </w:p>
          <w:p w:rsidR="005E7A12" w:rsidRPr="009046F1" w:rsidRDefault="00F21633" w:rsidP="005E7A12">
            <w:pPr>
              <w:spacing w:before="120" w:after="0" w:line="22" w:lineRule="atLeast"/>
              <w:rPr>
                <w:rFonts w:ascii="Arial" w:eastAsia="Times New Roman" w:hAnsi="Arial" w:cs="Arial"/>
                <w:lang w:eastAsia="pl-PL"/>
              </w:rPr>
            </w:pPr>
            <w:r w:rsidRPr="009046F1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00714C">
              <w:rPr>
                <w:rFonts w:ascii="Arial" w:eastAsia="Times New Roman" w:hAnsi="Arial" w:cs="Arial"/>
                <w:lang w:eastAsia="pl-PL"/>
              </w:rPr>
              <w:t>Polskich Kolejarzy</w:t>
            </w:r>
            <w:r w:rsidR="005E7A12" w:rsidRPr="009046F1">
              <w:rPr>
                <w:rFonts w:ascii="Arial" w:eastAsia="Times New Roman" w:hAnsi="Arial" w:cs="Arial"/>
                <w:lang w:eastAsia="pl-PL"/>
              </w:rPr>
              <w:t xml:space="preserve"> 5</w:t>
            </w:r>
            <w:r w:rsidR="0000714C">
              <w:rPr>
                <w:rFonts w:ascii="Arial" w:eastAsia="Times New Roman" w:hAnsi="Arial" w:cs="Arial"/>
                <w:lang w:eastAsia="pl-PL"/>
              </w:rPr>
              <w:t>/7</w:t>
            </w:r>
            <w:r w:rsidR="005E7A12" w:rsidRPr="009046F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21633" w:rsidRPr="009046F1" w:rsidRDefault="0000714C" w:rsidP="005E7A12">
            <w:pPr>
              <w:spacing w:after="0" w:line="22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83-000 Pruszcz Gdański</w:t>
            </w:r>
            <w:r w:rsidR="005E7A12" w:rsidRPr="009046F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1075B1" w:rsidRPr="00427B9A" w:rsidRDefault="005C3644" w:rsidP="001075B1">
            <w:pPr>
              <w:autoSpaceDE w:val="0"/>
              <w:autoSpaceDN w:val="0"/>
              <w:adjustRightInd w:val="0"/>
              <w:spacing w:before="120" w:after="120" w:line="22" w:lineRule="atLeast"/>
              <w:rPr>
                <w:rFonts w:ascii="Arial" w:eastAsiaTheme="minorEastAsia" w:hAnsi="Arial" w:cs="Arial"/>
                <w:color w:val="000000"/>
                <w:highlight w:val="yellow"/>
                <w:lang w:eastAsia="pl-PL"/>
              </w:rPr>
            </w:pPr>
            <w:r w:rsidRPr="005C3644">
              <w:rPr>
                <w:rFonts w:ascii="Arial" w:eastAsiaTheme="minorEastAsia" w:hAnsi="Arial" w:cs="Arial"/>
                <w:color w:val="000000"/>
                <w:lang w:eastAsia="pl-PL"/>
              </w:rPr>
              <w:t>„</w:t>
            </w:r>
            <w:r w:rsidR="0000714C">
              <w:rPr>
                <w:rFonts w:ascii="Arial" w:eastAsiaTheme="minorEastAsia" w:hAnsi="Arial" w:cs="Arial"/>
                <w:color w:val="000000"/>
                <w:lang w:eastAsia="pl-PL"/>
              </w:rPr>
              <w:t>Prowadzenie ośrodka medycyny paliatywnej - hospicjum domowego</w:t>
            </w:r>
            <w:r w:rsidRPr="005C3644">
              <w:rPr>
                <w:rFonts w:ascii="Arial" w:eastAsiaTheme="minorEastAsia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75B1" w:rsidRPr="00427B9A" w:rsidRDefault="0000714C" w:rsidP="00F21633">
            <w:pPr>
              <w:spacing w:before="120" w:after="120" w:line="22" w:lineRule="atLeast"/>
              <w:jc w:val="right"/>
              <w:rPr>
                <w:rFonts w:ascii="Arial" w:eastAsiaTheme="minorEastAsia" w:hAnsi="Arial" w:cs="Arial"/>
                <w:color w:val="000000"/>
                <w:highlight w:val="yellow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lang w:eastAsia="pl-PL"/>
              </w:rPr>
              <w:t>46 740,40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0" w:type="dxa"/>
              <w:right w:w="20" w:type="dxa"/>
            </w:tcMar>
            <w:vAlign w:val="center"/>
          </w:tcPr>
          <w:p w:rsidR="001075B1" w:rsidRPr="00427B9A" w:rsidRDefault="0000714C" w:rsidP="00F21633">
            <w:pPr>
              <w:spacing w:before="120" w:after="120" w:line="22" w:lineRule="atLeast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color w:val="000000"/>
                <w:lang w:eastAsia="pl-PL"/>
              </w:rPr>
              <w:t>0,00</w:t>
            </w:r>
          </w:p>
        </w:tc>
      </w:tr>
    </w:tbl>
    <w:p w:rsidR="00256B61" w:rsidRDefault="00256B61" w:rsidP="00F21633"/>
    <w:sectPr w:rsidR="00256B61" w:rsidSect="0058295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B1" w:rsidRDefault="001075B1" w:rsidP="001075B1">
      <w:pPr>
        <w:spacing w:after="0" w:line="240" w:lineRule="auto"/>
      </w:pPr>
      <w:r>
        <w:separator/>
      </w:r>
    </w:p>
  </w:endnote>
  <w:endnote w:type="continuationSeparator" w:id="0">
    <w:p w:rsidR="001075B1" w:rsidRDefault="001075B1" w:rsidP="0010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B1" w:rsidRDefault="001075B1" w:rsidP="001075B1">
      <w:pPr>
        <w:spacing w:after="0" w:line="240" w:lineRule="auto"/>
      </w:pPr>
      <w:r>
        <w:separator/>
      </w:r>
    </w:p>
  </w:footnote>
  <w:footnote w:type="continuationSeparator" w:id="0">
    <w:p w:rsidR="001075B1" w:rsidRDefault="001075B1" w:rsidP="0010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14C" w:rsidRDefault="001075B1" w:rsidP="00736234">
    <w:pPr>
      <w:pStyle w:val="Nagwek"/>
      <w:ind w:left="4678" w:firstLine="425"/>
      <w:jc w:val="center"/>
      <w:rPr>
        <w:rFonts w:ascii="Arial" w:hAnsi="Arial" w:cs="Arial"/>
      </w:rPr>
    </w:pPr>
    <w:r w:rsidRPr="002D050C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  <w:r w:rsidRPr="002D050C">
      <w:rPr>
        <w:rFonts w:ascii="Arial" w:hAnsi="Arial" w:cs="Arial"/>
      </w:rPr>
      <w:t xml:space="preserve"> do Uchwały Nr</w:t>
    </w:r>
    <w:r w:rsidR="00A00C55">
      <w:rPr>
        <w:rFonts w:ascii="Arial" w:hAnsi="Arial" w:cs="Arial"/>
      </w:rPr>
      <w:t xml:space="preserve"> 456/449/23</w:t>
    </w:r>
  </w:p>
  <w:p w:rsidR="00101398" w:rsidRDefault="00A00C55" w:rsidP="00A00C55">
    <w:pPr>
      <w:pStyle w:val="Nagwek"/>
      <w:ind w:left="4678" w:firstLine="425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1075B1" w:rsidRPr="002D050C">
      <w:rPr>
        <w:rFonts w:ascii="Arial" w:hAnsi="Arial" w:cs="Arial"/>
      </w:rPr>
      <w:t xml:space="preserve">Zarządu </w:t>
    </w:r>
    <w:r w:rsidR="00D340FC">
      <w:rPr>
        <w:rFonts w:ascii="Arial" w:hAnsi="Arial" w:cs="Arial"/>
      </w:rPr>
      <w:t xml:space="preserve">Województwa Pomorskiego </w:t>
    </w:r>
  </w:p>
  <w:p w:rsidR="001075B1" w:rsidRPr="002D050C" w:rsidRDefault="00A00C55" w:rsidP="00A00C55">
    <w:pPr>
      <w:pStyle w:val="Nagwek"/>
      <w:ind w:left="4678" w:firstLine="425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D340FC">
      <w:rPr>
        <w:rFonts w:ascii="Arial" w:hAnsi="Arial" w:cs="Arial"/>
      </w:rPr>
      <w:t>z dnia</w:t>
    </w:r>
    <w:r w:rsidR="00691363">
      <w:rPr>
        <w:rFonts w:ascii="Arial" w:hAnsi="Arial" w:cs="Arial"/>
      </w:rPr>
      <w:t xml:space="preserve"> </w:t>
    </w:r>
    <w:r w:rsidR="0000714C">
      <w:rPr>
        <w:rFonts w:ascii="Arial" w:hAnsi="Arial" w:cs="Arial"/>
      </w:rPr>
      <w:t>27</w:t>
    </w:r>
    <w:r w:rsidR="00691363">
      <w:rPr>
        <w:rFonts w:ascii="Arial" w:hAnsi="Arial" w:cs="Arial"/>
      </w:rPr>
      <w:t xml:space="preserve"> </w:t>
    </w:r>
    <w:r w:rsidR="0000714C">
      <w:rPr>
        <w:rFonts w:ascii="Arial" w:hAnsi="Arial" w:cs="Arial"/>
      </w:rPr>
      <w:t>kwietnia</w:t>
    </w:r>
    <w:r w:rsidR="001075B1">
      <w:rPr>
        <w:rFonts w:ascii="Arial" w:hAnsi="Arial" w:cs="Arial"/>
      </w:rPr>
      <w:t xml:space="preserve"> </w:t>
    </w:r>
    <w:r w:rsidR="001075B1" w:rsidRPr="002D050C">
      <w:rPr>
        <w:rFonts w:ascii="Arial" w:hAnsi="Arial" w:cs="Arial"/>
      </w:rPr>
      <w:t>202</w:t>
    </w:r>
    <w:r w:rsidR="0000714C">
      <w:rPr>
        <w:rFonts w:ascii="Arial" w:hAnsi="Arial" w:cs="Arial"/>
      </w:rPr>
      <w:t>3</w:t>
    </w:r>
    <w:r w:rsidR="001075B1" w:rsidRPr="002D050C">
      <w:rPr>
        <w:rFonts w:ascii="Arial" w:hAnsi="Arial" w:cs="Arial"/>
      </w:rPr>
      <w:t xml:space="preserve"> roku</w:t>
    </w:r>
  </w:p>
  <w:p w:rsidR="001075B1" w:rsidRDefault="001075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02F37A-A5C3-4609-83A8-20464F60A62D}"/>
  </w:docVars>
  <w:rsids>
    <w:rsidRoot w:val="00F0728A"/>
    <w:rsid w:val="0000714C"/>
    <w:rsid w:val="000475A4"/>
    <w:rsid w:val="00060721"/>
    <w:rsid w:val="0008126F"/>
    <w:rsid w:val="00101398"/>
    <w:rsid w:val="00106BB9"/>
    <w:rsid w:val="001075B1"/>
    <w:rsid w:val="00123EC7"/>
    <w:rsid w:val="001340E4"/>
    <w:rsid w:val="0016755E"/>
    <w:rsid w:val="001D78C6"/>
    <w:rsid w:val="00205C3C"/>
    <w:rsid w:val="00256B61"/>
    <w:rsid w:val="00283002"/>
    <w:rsid w:val="0028610B"/>
    <w:rsid w:val="002A70DD"/>
    <w:rsid w:val="003A1999"/>
    <w:rsid w:val="003A650F"/>
    <w:rsid w:val="003B643E"/>
    <w:rsid w:val="003C3B27"/>
    <w:rsid w:val="003E2B52"/>
    <w:rsid w:val="0041328D"/>
    <w:rsid w:val="00427B9A"/>
    <w:rsid w:val="00496BEB"/>
    <w:rsid w:val="004A229D"/>
    <w:rsid w:val="004F198A"/>
    <w:rsid w:val="00523F7F"/>
    <w:rsid w:val="00582956"/>
    <w:rsid w:val="00586D54"/>
    <w:rsid w:val="005B156D"/>
    <w:rsid w:val="005C3644"/>
    <w:rsid w:val="005E7A12"/>
    <w:rsid w:val="006125A3"/>
    <w:rsid w:val="006414C4"/>
    <w:rsid w:val="0065198B"/>
    <w:rsid w:val="00691363"/>
    <w:rsid w:val="006B03FE"/>
    <w:rsid w:val="006B5632"/>
    <w:rsid w:val="00723DAE"/>
    <w:rsid w:val="00736234"/>
    <w:rsid w:val="00741187"/>
    <w:rsid w:val="007416A8"/>
    <w:rsid w:val="00752B05"/>
    <w:rsid w:val="0078342C"/>
    <w:rsid w:val="00787376"/>
    <w:rsid w:val="007B0BCE"/>
    <w:rsid w:val="00810F08"/>
    <w:rsid w:val="00823643"/>
    <w:rsid w:val="00831892"/>
    <w:rsid w:val="0088357B"/>
    <w:rsid w:val="008A524B"/>
    <w:rsid w:val="008B121A"/>
    <w:rsid w:val="008C7EC8"/>
    <w:rsid w:val="008D6DD9"/>
    <w:rsid w:val="009046F1"/>
    <w:rsid w:val="00924ACF"/>
    <w:rsid w:val="009E75EB"/>
    <w:rsid w:val="00A00C55"/>
    <w:rsid w:val="00A120BE"/>
    <w:rsid w:val="00A57FB0"/>
    <w:rsid w:val="00A816F2"/>
    <w:rsid w:val="00A94268"/>
    <w:rsid w:val="00AD499E"/>
    <w:rsid w:val="00B014D5"/>
    <w:rsid w:val="00B67F0E"/>
    <w:rsid w:val="00BB341A"/>
    <w:rsid w:val="00BB7309"/>
    <w:rsid w:val="00BC075F"/>
    <w:rsid w:val="00C107D2"/>
    <w:rsid w:val="00C16583"/>
    <w:rsid w:val="00D105FF"/>
    <w:rsid w:val="00D340FC"/>
    <w:rsid w:val="00D92BCA"/>
    <w:rsid w:val="00E41895"/>
    <w:rsid w:val="00E56DC7"/>
    <w:rsid w:val="00F0728A"/>
    <w:rsid w:val="00F21633"/>
    <w:rsid w:val="00F65084"/>
    <w:rsid w:val="00F66E51"/>
    <w:rsid w:val="00F80351"/>
    <w:rsid w:val="00F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FBFA"/>
  <w15:chartTrackingRefBased/>
  <w15:docId w15:val="{1B92C9C3-B411-47AC-A8B0-6FA52DD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5B1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D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75B1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B1"/>
  </w:style>
  <w:style w:type="paragraph" w:styleId="Stopka">
    <w:name w:val="footer"/>
    <w:basedOn w:val="Normalny"/>
    <w:link w:val="StopkaZnak"/>
    <w:uiPriority w:val="99"/>
    <w:unhideWhenUsed/>
    <w:rsid w:val="0010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B1"/>
  </w:style>
  <w:style w:type="paragraph" w:styleId="Legenda">
    <w:name w:val="caption"/>
    <w:basedOn w:val="Normalny"/>
    <w:next w:val="Normalny"/>
    <w:uiPriority w:val="35"/>
    <w:unhideWhenUsed/>
    <w:qFormat/>
    <w:rsid w:val="001075B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02F37A-A5C3-4609-83A8-20464F60A6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zlecającej realizację zadania publicznego</vt:lpstr>
    </vt:vector>
  </TitlesOfParts>
  <Company>umwp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zlecającej realizację zadania publicznego</dc:title>
  <dc:subject/>
  <dc:creator>Justyna Narloch</dc:creator>
  <cp:keywords>zlecenie zadania publicznego;otwarty konkurs ofert</cp:keywords>
  <dc:description/>
  <cp:lastModifiedBy>Kędziora-Lackowska Ewa</cp:lastModifiedBy>
  <cp:revision>5</cp:revision>
  <cp:lastPrinted>2023-04-27T10:49:00Z</cp:lastPrinted>
  <dcterms:created xsi:type="dcterms:W3CDTF">2023-04-25T06:04:00Z</dcterms:created>
  <dcterms:modified xsi:type="dcterms:W3CDTF">2023-04-27T10:49:00Z</dcterms:modified>
</cp:coreProperties>
</file>