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CF" w:rsidRPr="00AC0E8A" w:rsidRDefault="00AD3ACF" w:rsidP="00AD3ACF">
      <w:pPr>
        <w:rPr>
          <w:rFonts w:ascii="Arial" w:hAnsi="Arial" w:cs="Arial"/>
          <w:b/>
          <w:sz w:val="24"/>
          <w:szCs w:val="24"/>
        </w:rPr>
      </w:pPr>
      <w:r w:rsidRPr="00AC0E8A">
        <w:rPr>
          <w:rFonts w:ascii="Arial" w:hAnsi="Arial" w:cs="Arial"/>
          <w:b/>
          <w:sz w:val="24"/>
          <w:szCs w:val="24"/>
        </w:rPr>
        <w:t>Otwarte konkursy ofert „Rozwój kultury w województwie pomorskim w roku 202</w:t>
      </w:r>
      <w:r w:rsidR="00CB44FA">
        <w:rPr>
          <w:rFonts w:ascii="Arial" w:hAnsi="Arial" w:cs="Arial"/>
          <w:b/>
          <w:sz w:val="24"/>
          <w:szCs w:val="24"/>
        </w:rPr>
        <w:t>3</w:t>
      </w:r>
      <w:r w:rsidRPr="00AC0E8A">
        <w:rPr>
          <w:rFonts w:ascii="Arial" w:hAnsi="Arial" w:cs="Arial"/>
          <w:b/>
          <w:sz w:val="24"/>
          <w:szCs w:val="24"/>
        </w:rPr>
        <w:t xml:space="preserve">” rozstrzygnięte! </w:t>
      </w:r>
      <w:r w:rsidR="00CB44FA">
        <w:rPr>
          <w:rFonts w:ascii="Arial" w:hAnsi="Arial" w:cs="Arial"/>
          <w:b/>
          <w:sz w:val="24"/>
          <w:szCs w:val="24"/>
        </w:rPr>
        <w:t>2 100</w:t>
      </w:r>
      <w:r w:rsidRPr="00AC0E8A">
        <w:rPr>
          <w:rFonts w:ascii="Arial" w:hAnsi="Arial" w:cs="Arial"/>
          <w:b/>
          <w:sz w:val="24"/>
          <w:szCs w:val="24"/>
        </w:rPr>
        <w:t> 000 złotych trafi do organizacji pozarządowych realizujących zadania publiczne na terenie Województwa Pomorskiego.</w:t>
      </w:r>
    </w:p>
    <w:p w:rsidR="00AD3ACF" w:rsidRPr="00AC0E8A" w:rsidRDefault="00AD3ACF" w:rsidP="00AD3ACF">
      <w:pPr>
        <w:rPr>
          <w:rFonts w:ascii="Arial" w:hAnsi="Arial" w:cs="Arial"/>
          <w:sz w:val="24"/>
          <w:szCs w:val="24"/>
        </w:rPr>
      </w:pPr>
      <w:r w:rsidRPr="00AC0E8A">
        <w:rPr>
          <w:rFonts w:ascii="Arial" w:hAnsi="Arial" w:cs="Arial"/>
          <w:sz w:val="24"/>
          <w:szCs w:val="24"/>
        </w:rPr>
        <w:t>Zarząd Województwa Pomorskiego podjął uchwały </w:t>
      </w:r>
      <w:r w:rsidRPr="005E34D7">
        <w:rPr>
          <w:rFonts w:ascii="Arial" w:hAnsi="Arial" w:cs="Arial"/>
          <w:sz w:val="24"/>
          <w:szCs w:val="24"/>
        </w:rPr>
        <w:t xml:space="preserve">nr </w:t>
      </w:r>
      <w:r w:rsidR="005E34D7" w:rsidRPr="005E34D7">
        <w:rPr>
          <w:rFonts w:ascii="Arial" w:hAnsi="Arial" w:cs="Arial"/>
          <w:sz w:val="24"/>
          <w:szCs w:val="24"/>
        </w:rPr>
        <w:t>2</w:t>
      </w:r>
      <w:r w:rsidR="00CB44FA">
        <w:rPr>
          <w:rFonts w:ascii="Arial" w:hAnsi="Arial" w:cs="Arial"/>
          <w:sz w:val="24"/>
          <w:szCs w:val="24"/>
        </w:rPr>
        <w:t>65</w:t>
      </w:r>
      <w:r w:rsidR="005E34D7" w:rsidRPr="005E34D7">
        <w:rPr>
          <w:rFonts w:ascii="Arial" w:hAnsi="Arial" w:cs="Arial"/>
          <w:sz w:val="24"/>
          <w:szCs w:val="24"/>
        </w:rPr>
        <w:t>/</w:t>
      </w:r>
      <w:r w:rsidR="00CB44FA">
        <w:rPr>
          <w:rFonts w:ascii="Arial" w:hAnsi="Arial" w:cs="Arial"/>
          <w:sz w:val="24"/>
          <w:szCs w:val="24"/>
        </w:rPr>
        <w:t>436</w:t>
      </w:r>
      <w:r w:rsidR="005E34D7" w:rsidRPr="005E34D7">
        <w:rPr>
          <w:rFonts w:ascii="Arial" w:hAnsi="Arial" w:cs="Arial"/>
          <w:sz w:val="24"/>
          <w:szCs w:val="24"/>
        </w:rPr>
        <w:t>/2</w:t>
      </w:r>
      <w:r w:rsidR="00CB44FA">
        <w:rPr>
          <w:rFonts w:ascii="Arial" w:hAnsi="Arial" w:cs="Arial"/>
          <w:sz w:val="24"/>
          <w:szCs w:val="24"/>
        </w:rPr>
        <w:t>3</w:t>
      </w:r>
      <w:r w:rsidR="005E34D7" w:rsidRPr="005E34D7">
        <w:rPr>
          <w:rFonts w:ascii="Arial" w:hAnsi="Arial" w:cs="Arial"/>
          <w:sz w:val="24"/>
          <w:szCs w:val="24"/>
        </w:rPr>
        <w:t xml:space="preserve"> oraz 2</w:t>
      </w:r>
      <w:r w:rsidR="00CB44FA">
        <w:rPr>
          <w:rFonts w:ascii="Arial" w:hAnsi="Arial" w:cs="Arial"/>
          <w:sz w:val="24"/>
          <w:szCs w:val="24"/>
        </w:rPr>
        <w:t>66</w:t>
      </w:r>
      <w:r w:rsidR="005E34D7" w:rsidRPr="005E34D7">
        <w:rPr>
          <w:rFonts w:ascii="Arial" w:hAnsi="Arial" w:cs="Arial"/>
          <w:sz w:val="24"/>
          <w:szCs w:val="24"/>
        </w:rPr>
        <w:t>/</w:t>
      </w:r>
      <w:r w:rsidR="00CB44FA">
        <w:rPr>
          <w:rFonts w:ascii="Arial" w:hAnsi="Arial" w:cs="Arial"/>
          <w:sz w:val="24"/>
          <w:szCs w:val="24"/>
        </w:rPr>
        <w:t>436</w:t>
      </w:r>
      <w:r w:rsidR="005E34D7" w:rsidRPr="005E34D7">
        <w:rPr>
          <w:rFonts w:ascii="Arial" w:hAnsi="Arial" w:cs="Arial"/>
          <w:sz w:val="24"/>
          <w:szCs w:val="24"/>
        </w:rPr>
        <w:t>/2</w:t>
      </w:r>
      <w:r w:rsidR="00CB44FA">
        <w:rPr>
          <w:rFonts w:ascii="Arial" w:hAnsi="Arial" w:cs="Arial"/>
          <w:sz w:val="24"/>
          <w:szCs w:val="24"/>
        </w:rPr>
        <w:t>3</w:t>
      </w:r>
      <w:r w:rsidR="005E34D7">
        <w:t xml:space="preserve"> </w:t>
      </w:r>
      <w:r w:rsidRPr="00AC0E8A">
        <w:rPr>
          <w:rFonts w:ascii="Arial" w:hAnsi="Arial" w:cs="Arial"/>
          <w:sz w:val="24"/>
          <w:szCs w:val="24"/>
        </w:rPr>
        <w:t>w sprawie zlecenia organizacjom pozarządowym realizacji zadań publicznych województwa pomorskiego obejmujących wspieranie kultury, sztuki, ochrony dóbr kultury i dziedzictwa narodowego w zakresie otwartych konkursów ofert „Rozwój kultury w województwie pomorskim w roku 202</w:t>
      </w:r>
      <w:r w:rsidR="00CB44FA">
        <w:rPr>
          <w:rFonts w:ascii="Arial" w:hAnsi="Arial" w:cs="Arial"/>
          <w:sz w:val="24"/>
          <w:szCs w:val="24"/>
        </w:rPr>
        <w:t>3</w:t>
      </w:r>
      <w:r w:rsidRPr="00AC0E8A">
        <w:rPr>
          <w:rFonts w:ascii="Arial" w:hAnsi="Arial" w:cs="Arial"/>
          <w:sz w:val="24"/>
          <w:szCs w:val="24"/>
        </w:rPr>
        <w:t xml:space="preserve"> – wsparcie zadań dotacją od 40 000 zł”  oraz „Rozwój kultury w województwie pomorskim w roku 202</w:t>
      </w:r>
      <w:r w:rsidR="00CB44FA">
        <w:rPr>
          <w:rFonts w:ascii="Arial" w:hAnsi="Arial" w:cs="Arial"/>
          <w:sz w:val="24"/>
          <w:szCs w:val="24"/>
        </w:rPr>
        <w:t>3</w:t>
      </w:r>
      <w:r w:rsidRPr="00AC0E8A">
        <w:rPr>
          <w:rFonts w:ascii="Arial" w:hAnsi="Arial" w:cs="Arial"/>
          <w:sz w:val="24"/>
          <w:szCs w:val="24"/>
        </w:rPr>
        <w:t xml:space="preserve"> – wsparcie zadań dotacją do 40 000 zł” wraz z udzieleniem dotacji z budżetu województwa pomorskiego na rok 202</w:t>
      </w:r>
      <w:r w:rsidR="00CB44FA">
        <w:rPr>
          <w:rFonts w:ascii="Arial" w:hAnsi="Arial" w:cs="Arial"/>
          <w:sz w:val="24"/>
          <w:szCs w:val="24"/>
        </w:rPr>
        <w:t>3</w:t>
      </w:r>
      <w:r w:rsidRPr="00AC0E8A">
        <w:rPr>
          <w:rFonts w:ascii="Arial" w:hAnsi="Arial" w:cs="Arial"/>
          <w:sz w:val="24"/>
          <w:szCs w:val="24"/>
        </w:rPr>
        <w:t xml:space="preserve">. </w:t>
      </w:r>
    </w:p>
    <w:p w:rsidR="00AD3ACF" w:rsidRPr="00AC0E8A" w:rsidRDefault="00AD3ACF" w:rsidP="00AD3ACF">
      <w:pPr>
        <w:rPr>
          <w:rFonts w:ascii="Arial" w:hAnsi="Arial" w:cs="Arial"/>
          <w:sz w:val="24"/>
          <w:szCs w:val="24"/>
        </w:rPr>
      </w:pPr>
      <w:r w:rsidRPr="00AC0E8A">
        <w:rPr>
          <w:rFonts w:ascii="Arial" w:hAnsi="Arial" w:cs="Arial"/>
          <w:sz w:val="24"/>
          <w:szCs w:val="24"/>
        </w:rPr>
        <w:t>W ramach konkursów wpłynęło aż 2</w:t>
      </w:r>
      <w:r w:rsidR="00CB44FA">
        <w:rPr>
          <w:rFonts w:ascii="Arial" w:hAnsi="Arial" w:cs="Arial"/>
          <w:sz w:val="24"/>
          <w:szCs w:val="24"/>
        </w:rPr>
        <w:t>46</w:t>
      </w:r>
      <w:r w:rsidRPr="00AC0E8A">
        <w:rPr>
          <w:rFonts w:ascii="Arial" w:hAnsi="Arial" w:cs="Arial"/>
          <w:sz w:val="24"/>
          <w:szCs w:val="24"/>
        </w:rPr>
        <w:t xml:space="preserve"> ofert, oferenci sta</w:t>
      </w:r>
      <w:r w:rsidR="00DC208A" w:rsidRPr="00AC0E8A">
        <w:rPr>
          <w:rFonts w:ascii="Arial" w:hAnsi="Arial" w:cs="Arial"/>
          <w:sz w:val="24"/>
          <w:szCs w:val="24"/>
        </w:rPr>
        <w:t xml:space="preserve">rali się łącznie o kwotę niemal </w:t>
      </w:r>
      <w:r w:rsidR="00CB44FA">
        <w:rPr>
          <w:rFonts w:ascii="Arial" w:hAnsi="Arial" w:cs="Arial"/>
          <w:sz w:val="24"/>
          <w:szCs w:val="24"/>
        </w:rPr>
        <w:t>9 365 000</w:t>
      </w:r>
      <w:r w:rsidRPr="00AC0E8A">
        <w:rPr>
          <w:rFonts w:ascii="Arial" w:hAnsi="Arial" w:cs="Arial"/>
          <w:sz w:val="24"/>
          <w:szCs w:val="24"/>
        </w:rPr>
        <w:t xml:space="preserve"> zł. Zarząd Województwa Pomorskiego dofinansował łącznie </w:t>
      </w:r>
      <w:r w:rsidR="00CB44FA">
        <w:rPr>
          <w:rFonts w:ascii="Arial" w:hAnsi="Arial" w:cs="Arial"/>
          <w:sz w:val="24"/>
          <w:szCs w:val="24"/>
        </w:rPr>
        <w:t>74</w:t>
      </w:r>
      <w:r w:rsidRPr="00AC0E8A">
        <w:rPr>
          <w:rFonts w:ascii="Arial" w:hAnsi="Arial" w:cs="Arial"/>
          <w:sz w:val="24"/>
          <w:szCs w:val="24"/>
        </w:rPr>
        <w:t xml:space="preserve"> projekt</w:t>
      </w:r>
      <w:r w:rsidR="0096341C" w:rsidRPr="00AC0E8A">
        <w:rPr>
          <w:rFonts w:ascii="Arial" w:hAnsi="Arial" w:cs="Arial"/>
          <w:sz w:val="24"/>
          <w:szCs w:val="24"/>
        </w:rPr>
        <w:t>y</w:t>
      </w:r>
      <w:r w:rsidRPr="00AC0E8A">
        <w:rPr>
          <w:rFonts w:ascii="Arial" w:hAnsi="Arial" w:cs="Arial"/>
          <w:sz w:val="24"/>
          <w:szCs w:val="24"/>
        </w:rPr>
        <w:t xml:space="preserve"> złożon</w:t>
      </w:r>
      <w:r w:rsidR="0096341C" w:rsidRPr="00AC0E8A">
        <w:rPr>
          <w:rFonts w:ascii="Arial" w:hAnsi="Arial" w:cs="Arial"/>
          <w:sz w:val="24"/>
          <w:szCs w:val="24"/>
        </w:rPr>
        <w:t>e</w:t>
      </w:r>
      <w:r w:rsidRPr="00AC0E8A">
        <w:rPr>
          <w:rFonts w:ascii="Arial" w:hAnsi="Arial" w:cs="Arial"/>
          <w:sz w:val="24"/>
          <w:szCs w:val="24"/>
        </w:rPr>
        <w:t xml:space="preserve"> przez </w:t>
      </w:r>
      <w:r w:rsidR="00CB44FA">
        <w:rPr>
          <w:rFonts w:ascii="Arial" w:hAnsi="Arial" w:cs="Arial"/>
          <w:sz w:val="24"/>
          <w:szCs w:val="24"/>
        </w:rPr>
        <w:t>69</w:t>
      </w:r>
      <w:r w:rsidR="00415D6E" w:rsidRPr="00AC0E8A">
        <w:rPr>
          <w:rFonts w:ascii="Arial" w:hAnsi="Arial" w:cs="Arial"/>
          <w:sz w:val="24"/>
          <w:szCs w:val="24"/>
        </w:rPr>
        <w:t xml:space="preserve"> </w:t>
      </w:r>
      <w:r w:rsidR="0096341C" w:rsidRPr="00AC0E8A">
        <w:rPr>
          <w:rFonts w:ascii="Arial" w:hAnsi="Arial" w:cs="Arial"/>
          <w:sz w:val="24"/>
          <w:szCs w:val="24"/>
        </w:rPr>
        <w:t>organizacj</w:t>
      </w:r>
      <w:r w:rsidR="003D526C">
        <w:rPr>
          <w:rFonts w:ascii="Arial" w:hAnsi="Arial" w:cs="Arial"/>
          <w:sz w:val="24"/>
          <w:szCs w:val="24"/>
        </w:rPr>
        <w:t>i</w:t>
      </w:r>
      <w:r w:rsidRPr="00AC0E8A">
        <w:rPr>
          <w:rFonts w:ascii="Arial" w:hAnsi="Arial" w:cs="Arial"/>
          <w:sz w:val="24"/>
          <w:szCs w:val="24"/>
        </w:rPr>
        <w:t xml:space="preserve">, w tym </w:t>
      </w:r>
      <w:r w:rsidR="00415D6E" w:rsidRPr="00AC0E8A">
        <w:rPr>
          <w:rFonts w:ascii="Arial" w:hAnsi="Arial" w:cs="Arial"/>
          <w:sz w:val="24"/>
          <w:szCs w:val="24"/>
        </w:rPr>
        <w:t>23 projekty złożone</w:t>
      </w:r>
      <w:r w:rsidRPr="00AC0E8A">
        <w:rPr>
          <w:rFonts w:ascii="Arial" w:hAnsi="Arial" w:cs="Arial"/>
          <w:sz w:val="24"/>
          <w:szCs w:val="24"/>
        </w:rPr>
        <w:t xml:space="preserve"> w konkursie „Rozwój kultury w województwie pomorskim w roku 202</w:t>
      </w:r>
      <w:r w:rsidR="00CB44FA">
        <w:rPr>
          <w:rFonts w:ascii="Arial" w:hAnsi="Arial" w:cs="Arial"/>
          <w:sz w:val="24"/>
          <w:szCs w:val="24"/>
        </w:rPr>
        <w:t>3</w:t>
      </w:r>
      <w:r w:rsidRPr="00AC0E8A">
        <w:rPr>
          <w:rFonts w:ascii="Arial" w:hAnsi="Arial" w:cs="Arial"/>
          <w:sz w:val="24"/>
          <w:szCs w:val="24"/>
        </w:rPr>
        <w:t xml:space="preserve"> – wsparcie zadań dotacją od 40 000 zł”  (łączna kwota dofinansowania: 1 </w:t>
      </w:r>
      <w:r w:rsidR="00CB44FA">
        <w:rPr>
          <w:rFonts w:ascii="Arial" w:hAnsi="Arial" w:cs="Arial"/>
          <w:sz w:val="24"/>
          <w:szCs w:val="24"/>
        </w:rPr>
        <w:t>1</w:t>
      </w:r>
      <w:r w:rsidRPr="00AC0E8A">
        <w:rPr>
          <w:rFonts w:ascii="Arial" w:hAnsi="Arial" w:cs="Arial"/>
          <w:sz w:val="24"/>
          <w:szCs w:val="24"/>
        </w:rPr>
        <w:t xml:space="preserve">00 000 zł) oraz </w:t>
      </w:r>
      <w:r w:rsidR="00415D6E" w:rsidRPr="00AC0E8A">
        <w:rPr>
          <w:rFonts w:ascii="Arial" w:hAnsi="Arial" w:cs="Arial"/>
          <w:sz w:val="24"/>
          <w:szCs w:val="24"/>
        </w:rPr>
        <w:t>5</w:t>
      </w:r>
      <w:r w:rsidR="00CB44FA">
        <w:rPr>
          <w:rFonts w:ascii="Arial" w:hAnsi="Arial" w:cs="Arial"/>
          <w:sz w:val="24"/>
          <w:szCs w:val="24"/>
        </w:rPr>
        <w:t>1</w:t>
      </w:r>
      <w:r w:rsidRPr="00AC0E8A">
        <w:rPr>
          <w:rFonts w:ascii="Arial" w:hAnsi="Arial" w:cs="Arial"/>
          <w:sz w:val="24"/>
          <w:szCs w:val="24"/>
        </w:rPr>
        <w:t xml:space="preserve"> projektów złożonych w konkursie „Rozwój kultury w województwie pomorskim w roku 202</w:t>
      </w:r>
      <w:r w:rsidR="00CB44FA">
        <w:rPr>
          <w:rFonts w:ascii="Arial" w:hAnsi="Arial" w:cs="Arial"/>
          <w:sz w:val="24"/>
          <w:szCs w:val="24"/>
        </w:rPr>
        <w:t>3</w:t>
      </w:r>
      <w:r w:rsidRPr="00AC0E8A">
        <w:rPr>
          <w:rFonts w:ascii="Arial" w:hAnsi="Arial" w:cs="Arial"/>
          <w:sz w:val="24"/>
          <w:szCs w:val="24"/>
        </w:rPr>
        <w:t xml:space="preserve"> – wsparcie zadań dotacją do 40 000 zł”  (łączna kwota dofinansowania: </w:t>
      </w:r>
      <w:r w:rsidR="00CB44FA">
        <w:rPr>
          <w:rFonts w:ascii="Arial" w:hAnsi="Arial" w:cs="Arial"/>
          <w:sz w:val="24"/>
          <w:szCs w:val="24"/>
        </w:rPr>
        <w:t>1 0</w:t>
      </w:r>
      <w:r w:rsidRPr="00AC0E8A">
        <w:rPr>
          <w:rFonts w:ascii="Arial" w:hAnsi="Arial" w:cs="Arial"/>
          <w:sz w:val="24"/>
          <w:szCs w:val="24"/>
        </w:rPr>
        <w:t xml:space="preserve">00 000 zł). </w:t>
      </w:r>
    </w:p>
    <w:p w:rsidR="00AD3ACF" w:rsidRPr="00AC0E8A" w:rsidRDefault="00AD3ACF" w:rsidP="00AD3ACF">
      <w:pPr>
        <w:rPr>
          <w:rFonts w:ascii="Arial" w:hAnsi="Arial" w:cs="Arial"/>
          <w:sz w:val="24"/>
          <w:szCs w:val="24"/>
        </w:rPr>
      </w:pPr>
      <w:r w:rsidRPr="00AC0E8A">
        <w:rPr>
          <w:rFonts w:ascii="Arial" w:hAnsi="Arial" w:cs="Arial"/>
          <w:sz w:val="24"/>
          <w:szCs w:val="24"/>
        </w:rPr>
        <w:t xml:space="preserve">Dofinansowanie uzyskały między innymi </w:t>
      </w:r>
      <w:r w:rsidR="00CB44FA" w:rsidRPr="00CB44FA">
        <w:rPr>
          <w:rFonts w:ascii="Arial" w:hAnsi="Arial" w:cs="Arial"/>
          <w:sz w:val="24"/>
          <w:szCs w:val="24"/>
        </w:rPr>
        <w:t xml:space="preserve">Sopot Film </w:t>
      </w:r>
      <w:proofErr w:type="spellStart"/>
      <w:r w:rsidR="00CB44FA" w:rsidRPr="00CB44FA">
        <w:rPr>
          <w:rFonts w:ascii="Arial" w:hAnsi="Arial" w:cs="Arial"/>
          <w:sz w:val="24"/>
          <w:szCs w:val="24"/>
        </w:rPr>
        <w:t>Festival</w:t>
      </w:r>
      <w:proofErr w:type="spellEnd"/>
      <w:r w:rsidR="00CB44FA" w:rsidRPr="00CB44FA">
        <w:rPr>
          <w:rFonts w:ascii="Arial" w:hAnsi="Arial" w:cs="Arial"/>
          <w:sz w:val="24"/>
          <w:szCs w:val="24"/>
        </w:rPr>
        <w:t xml:space="preserve"> 2023 – 23. Międzynarodowy Festiwal Filmowy</w:t>
      </w:r>
      <w:r w:rsidR="00CB44FA">
        <w:rPr>
          <w:rFonts w:ascii="Arial" w:hAnsi="Arial" w:cs="Arial"/>
          <w:sz w:val="24"/>
          <w:szCs w:val="24"/>
        </w:rPr>
        <w:t xml:space="preserve">; </w:t>
      </w:r>
      <w:r w:rsidR="00CB44FA" w:rsidRPr="00CB44FA">
        <w:rPr>
          <w:rFonts w:ascii="Arial" w:hAnsi="Arial" w:cs="Arial"/>
          <w:sz w:val="24"/>
          <w:szCs w:val="24"/>
        </w:rPr>
        <w:t xml:space="preserve">Światowa premiera </w:t>
      </w:r>
      <w:proofErr w:type="spellStart"/>
      <w:r w:rsidR="00CB44FA" w:rsidRPr="00CB44FA">
        <w:rPr>
          <w:rFonts w:ascii="Arial" w:hAnsi="Arial" w:cs="Arial"/>
          <w:sz w:val="24"/>
          <w:szCs w:val="24"/>
        </w:rPr>
        <w:t>Oratorio</w:t>
      </w:r>
      <w:proofErr w:type="spellEnd"/>
      <w:r w:rsidR="00CB44FA" w:rsidRPr="00CB44FA">
        <w:rPr>
          <w:rFonts w:ascii="Arial" w:hAnsi="Arial" w:cs="Arial"/>
          <w:sz w:val="24"/>
          <w:szCs w:val="24"/>
        </w:rPr>
        <w:t xml:space="preserve"> Secondo Johanna Daniela </w:t>
      </w:r>
      <w:proofErr w:type="spellStart"/>
      <w:r w:rsidR="00CB44FA" w:rsidRPr="00CB44FA">
        <w:rPr>
          <w:rFonts w:ascii="Arial" w:hAnsi="Arial" w:cs="Arial"/>
          <w:sz w:val="24"/>
          <w:szCs w:val="24"/>
        </w:rPr>
        <w:t>Pucklitza</w:t>
      </w:r>
      <w:proofErr w:type="spellEnd"/>
      <w:r w:rsidR="00CB44FA" w:rsidRPr="00CB44FA">
        <w:rPr>
          <w:rFonts w:ascii="Arial" w:hAnsi="Arial" w:cs="Arial"/>
          <w:sz w:val="24"/>
          <w:szCs w:val="24"/>
        </w:rPr>
        <w:t xml:space="preserve"> na 15-lecie zespołu Goldberg </w:t>
      </w:r>
      <w:proofErr w:type="spellStart"/>
      <w:r w:rsidR="00CB44FA" w:rsidRPr="00CB44FA">
        <w:rPr>
          <w:rFonts w:ascii="Arial" w:hAnsi="Arial" w:cs="Arial"/>
          <w:sz w:val="24"/>
          <w:szCs w:val="24"/>
        </w:rPr>
        <w:t>Baroque</w:t>
      </w:r>
      <w:proofErr w:type="spellEnd"/>
      <w:r w:rsidR="00CB44FA" w:rsidRPr="00CB44FA">
        <w:rPr>
          <w:rFonts w:ascii="Arial" w:hAnsi="Arial" w:cs="Arial"/>
          <w:sz w:val="24"/>
          <w:szCs w:val="24"/>
        </w:rPr>
        <w:t xml:space="preserve"> Ensemble</w:t>
      </w:r>
      <w:r w:rsidR="00CB44FA">
        <w:rPr>
          <w:rFonts w:ascii="Arial" w:hAnsi="Arial" w:cs="Arial"/>
          <w:sz w:val="24"/>
          <w:szCs w:val="24"/>
        </w:rPr>
        <w:t xml:space="preserve">; </w:t>
      </w:r>
      <w:r w:rsidR="00CB44FA" w:rsidRPr="00CB44FA">
        <w:rPr>
          <w:rFonts w:ascii="Arial" w:hAnsi="Arial" w:cs="Arial"/>
          <w:sz w:val="24"/>
          <w:szCs w:val="24"/>
        </w:rPr>
        <w:t>10. Festiwal Literatury dla Dzieci</w:t>
      </w:r>
      <w:r w:rsidR="00CB44FA">
        <w:rPr>
          <w:rFonts w:ascii="Arial" w:hAnsi="Arial" w:cs="Arial"/>
          <w:sz w:val="24"/>
          <w:szCs w:val="24"/>
        </w:rPr>
        <w:t xml:space="preserve">; </w:t>
      </w:r>
      <w:r w:rsidR="003D526C" w:rsidRPr="003D526C">
        <w:rPr>
          <w:rFonts w:ascii="Arial" w:hAnsi="Arial" w:cs="Arial"/>
          <w:sz w:val="24"/>
          <w:szCs w:val="24"/>
        </w:rPr>
        <w:t>22. Jarmark Cysterski w Pelplinie</w:t>
      </w:r>
      <w:r w:rsidR="003D526C">
        <w:rPr>
          <w:rFonts w:ascii="Arial" w:hAnsi="Arial" w:cs="Arial"/>
          <w:sz w:val="24"/>
          <w:szCs w:val="24"/>
        </w:rPr>
        <w:t xml:space="preserve"> czy </w:t>
      </w:r>
      <w:r w:rsidR="003D526C" w:rsidRPr="003D526C">
        <w:rPr>
          <w:rFonts w:ascii="Arial" w:hAnsi="Arial" w:cs="Arial"/>
          <w:sz w:val="24"/>
          <w:szCs w:val="24"/>
        </w:rPr>
        <w:t>„Haft kaszubski 2.0 - fakty, legendy, tożsamość" – na podstawie prac poplenerowych w ramach 40 lat działalności Kaszubskiego Uniwersytetu Ludowego</w:t>
      </w:r>
      <w:r w:rsidR="003D52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3ACF" w:rsidRPr="00AC0E8A" w:rsidRDefault="00AD3ACF" w:rsidP="00AD3ACF">
      <w:pPr>
        <w:rPr>
          <w:rFonts w:ascii="Arial" w:hAnsi="Arial" w:cs="Arial"/>
          <w:sz w:val="24"/>
          <w:szCs w:val="24"/>
        </w:rPr>
      </w:pPr>
      <w:r w:rsidRPr="00AC0E8A">
        <w:rPr>
          <w:rFonts w:ascii="Arial" w:hAnsi="Arial" w:cs="Arial"/>
          <w:sz w:val="24"/>
          <w:szCs w:val="24"/>
        </w:rPr>
        <w:t>Pełna lista dofinansowanych projektów znajduje się w załącznikach.</w:t>
      </w:r>
    </w:p>
    <w:p w:rsidR="00AD3ACF" w:rsidRPr="00AC0E8A" w:rsidRDefault="00AD3ACF" w:rsidP="00AD3ACF">
      <w:pPr>
        <w:rPr>
          <w:rFonts w:ascii="Arial" w:hAnsi="Arial" w:cs="Arial"/>
          <w:sz w:val="24"/>
          <w:szCs w:val="24"/>
        </w:rPr>
      </w:pPr>
      <w:r w:rsidRPr="00AC0E8A">
        <w:rPr>
          <w:rFonts w:ascii="Arial" w:hAnsi="Arial" w:cs="Arial"/>
          <w:sz w:val="24"/>
          <w:szCs w:val="24"/>
        </w:rPr>
        <w:t>(załączniki)</w:t>
      </w:r>
    </w:p>
    <w:p w:rsidR="00A94F1B" w:rsidRPr="00AC0E8A" w:rsidRDefault="00A94F1B">
      <w:pPr>
        <w:rPr>
          <w:rFonts w:ascii="Arial" w:hAnsi="Arial" w:cs="Arial"/>
          <w:sz w:val="24"/>
          <w:szCs w:val="24"/>
        </w:rPr>
      </w:pPr>
    </w:p>
    <w:sectPr w:rsidR="00A94F1B" w:rsidRPr="00AC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F94D6B-A6B0-4005-914C-96A88A1254A9}"/>
  </w:docVars>
  <w:rsids>
    <w:rsidRoot w:val="00AD3ACF"/>
    <w:rsid w:val="000B053E"/>
    <w:rsid w:val="002C035C"/>
    <w:rsid w:val="002D4884"/>
    <w:rsid w:val="003D526C"/>
    <w:rsid w:val="00415D6E"/>
    <w:rsid w:val="004B4F33"/>
    <w:rsid w:val="005E34D7"/>
    <w:rsid w:val="0096341C"/>
    <w:rsid w:val="00A94F1B"/>
    <w:rsid w:val="00AB2155"/>
    <w:rsid w:val="00AC0E8A"/>
    <w:rsid w:val="00AD3ACF"/>
    <w:rsid w:val="00CB44FA"/>
    <w:rsid w:val="00D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BB5"/>
  <w15:chartTrackingRefBased/>
  <w15:docId w15:val="{35E63B73-79F7-43AF-AC18-75E5216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F94D6B-A6B0-4005-914C-96A88A1254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Halman Adrianna</dc:creator>
  <cp:keywords/>
  <dc:description/>
  <cp:lastModifiedBy>Jasik Aleksandra</cp:lastModifiedBy>
  <cp:revision>8</cp:revision>
  <dcterms:created xsi:type="dcterms:W3CDTF">2022-02-23T10:07:00Z</dcterms:created>
  <dcterms:modified xsi:type="dcterms:W3CDTF">2023-03-14T11:01:00Z</dcterms:modified>
</cp:coreProperties>
</file>