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3D6" w:rsidRPr="008903D6" w:rsidRDefault="008903D6" w:rsidP="008903D6">
      <w:pPr>
        <w:tabs>
          <w:tab w:val="center" w:pos="4536"/>
          <w:tab w:val="right" w:pos="9072"/>
        </w:tabs>
        <w:spacing w:after="120" w:line="240" w:lineRule="auto"/>
        <w:ind w:left="2829"/>
        <w:rPr>
          <w:rFonts w:ascii="Calibri" w:eastAsia="Cambria" w:hAnsi="Calibri" w:cs="Times New Roman"/>
          <w:sz w:val="20"/>
          <w:szCs w:val="20"/>
          <w:lang w:val="cs-CZ"/>
        </w:rPr>
      </w:pPr>
      <w:r>
        <w:rPr>
          <w:rFonts w:ascii="Calibri" w:eastAsia="Cambria" w:hAnsi="Calibri" w:cs="Times New Roman"/>
          <w:sz w:val="20"/>
          <w:szCs w:val="20"/>
          <w:lang w:val="cs-CZ"/>
        </w:rPr>
        <w:t>Załącznik nr 2</w:t>
      </w:r>
      <w:r w:rsidRPr="009E4423">
        <w:rPr>
          <w:rFonts w:ascii="Calibri" w:eastAsia="Cambria" w:hAnsi="Calibri" w:cs="Times New Roman"/>
          <w:sz w:val="20"/>
          <w:szCs w:val="20"/>
          <w:lang w:val="cs-CZ"/>
        </w:rPr>
        <w:t xml:space="preserve"> do </w:t>
      </w:r>
      <w:r w:rsidRPr="00BA3058">
        <w:rPr>
          <w:rFonts w:ascii="Calibri" w:eastAsia="Cambria" w:hAnsi="Calibri" w:cs="Times New Roman"/>
          <w:sz w:val="20"/>
          <w:szCs w:val="20"/>
          <w:lang w:val="cs-CZ"/>
        </w:rPr>
        <w:t>ogłoszenia otwartego konkursu ofert na realizację w 202</w:t>
      </w:r>
      <w:r w:rsidR="00483FF2">
        <w:rPr>
          <w:rFonts w:ascii="Calibri" w:eastAsia="Cambria" w:hAnsi="Calibri" w:cs="Times New Roman"/>
          <w:sz w:val="20"/>
          <w:szCs w:val="20"/>
          <w:lang w:val="cs-CZ"/>
        </w:rPr>
        <w:t>3</w:t>
      </w:r>
      <w:r w:rsidRPr="00BA3058">
        <w:rPr>
          <w:rFonts w:ascii="Calibri" w:eastAsia="Cambria" w:hAnsi="Calibri" w:cs="Times New Roman"/>
          <w:sz w:val="20"/>
          <w:szCs w:val="20"/>
          <w:lang w:val="cs-CZ"/>
        </w:rPr>
        <w:t xml:space="preserve"> roku zadań publicznych Samorządu Województwa Pomorskiego obejmujących działalność pożytku publicznego w zakresie ochrony i promocji zdrowia</w:t>
      </w:r>
      <w:r>
        <w:rPr>
          <w:rFonts w:ascii="Calibri" w:eastAsia="Cambria" w:hAnsi="Calibri" w:cs="Times New Roman"/>
          <w:sz w:val="20"/>
          <w:szCs w:val="20"/>
          <w:lang w:val="cs-CZ"/>
        </w:rPr>
        <w:t>, w tym działalności leczniczej</w:t>
      </w:r>
    </w:p>
    <w:p w:rsidR="009037A3" w:rsidRDefault="000D313D" w:rsidP="000D313D">
      <w:pPr>
        <w:pStyle w:val="Tytu"/>
      </w:pPr>
      <w:r>
        <w:t>karta oceny formalnej i merytorycznej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D313D" w:rsidTr="009570AD">
        <w:tc>
          <w:tcPr>
            <w:tcW w:w="2689" w:type="dxa"/>
            <w:shd w:val="clear" w:color="auto" w:fill="BFBFBF" w:themeFill="background1" w:themeFillShade="BF"/>
          </w:tcPr>
          <w:p w:rsidR="000D313D" w:rsidRPr="000D313D" w:rsidRDefault="000D313D" w:rsidP="000D313D">
            <w:pPr>
              <w:rPr>
                <w:b/>
              </w:rPr>
            </w:pPr>
            <w:r w:rsidRPr="000D313D">
              <w:rPr>
                <w:b/>
              </w:rPr>
              <w:t>Numer oferty</w:t>
            </w:r>
          </w:p>
        </w:tc>
        <w:tc>
          <w:tcPr>
            <w:tcW w:w="6373" w:type="dxa"/>
          </w:tcPr>
          <w:p w:rsidR="000D313D" w:rsidRDefault="000D313D" w:rsidP="000D313D"/>
        </w:tc>
      </w:tr>
      <w:tr w:rsidR="000D313D" w:rsidTr="009570AD">
        <w:tc>
          <w:tcPr>
            <w:tcW w:w="2689" w:type="dxa"/>
            <w:shd w:val="clear" w:color="auto" w:fill="BFBFBF" w:themeFill="background1" w:themeFillShade="BF"/>
          </w:tcPr>
          <w:p w:rsidR="000D313D" w:rsidRPr="000D313D" w:rsidRDefault="000D313D" w:rsidP="000D313D">
            <w:pPr>
              <w:spacing w:after="600"/>
              <w:rPr>
                <w:b/>
              </w:rPr>
            </w:pPr>
            <w:r w:rsidRPr="000D313D">
              <w:rPr>
                <w:b/>
              </w:rPr>
              <w:t>Nazwa Oferenta</w:t>
            </w:r>
          </w:p>
        </w:tc>
        <w:tc>
          <w:tcPr>
            <w:tcW w:w="6373" w:type="dxa"/>
          </w:tcPr>
          <w:p w:rsidR="000D313D" w:rsidRDefault="000D313D" w:rsidP="000D313D"/>
        </w:tc>
      </w:tr>
      <w:tr w:rsidR="000D313D" w:rsidTr="009570AD">
        <w:tc>
          <w:tcPr>
            <w:tcW w:w="2689" w:type="dxa"/>
            <w:shd w:val="clear" w:color="auto" w:fill="BFBFBF" w:themeFill="background1" w:themeFillShade="BF"/>
          </w:tcPr>
          <w:p w:rsidR="000D313D" w:rsidRPr="000D313D" w:rsidRDefault="000D313D" w:rsidP="000D313D">
            <w:pPr>
              <w:spacing w:after="600"/>
              <w:rPr>
                <w:b/>
              </w:rPr>
            </w:pPr>
            <w:r w:rsidRPr="000D313D">
              <w:rPr>
                <w:b/>
              </w:rPr>
              <w:t>Tytuł projektu</w:t>
            </w:r>
          </w:p>
        </w:tc>
        <w:tc>
          <w:tcPr>
            <w:tcW w:w="6373" w:type="dxa"/>
          </w:tcPr>
          <w:p w:rsidR="000D313D" w:rsidRDefault="000D313D" w:rsidP="000D313D"/>
        </w:tc>
      </w:tr>
      <w:tr w:rsidR="000D313D" w:rsidTr="009570AD">
        <w:tc>
          <w:tcPr>
            <w:tcW w:w="2689" w:type="dxa"/>
            <w:shd w:val="clear" w:color="auto" w:fill="BFBFBF" w:themeFill="background1" w:themeFillShade="BF"/>
          </w:tcPr>
          <w:p w:rsidR="000D313D" w:rsidRPr="000D313D" w:rsidRDefault="000D313D" w:rsidP="000D313D">
            <w:pPr>
              <w:rPr>
                <w:b/>
              </w:rPr>
            </w:pPr>
            <w:r w:rsidRPr="000D313D">
              <w:rPr>
                <w:b/>
              </w:rPr>
              <w:t xml:space="preserve">Wnioskowana kwota </w:t>
            </w:r>
          </w:p>
        </w:tc>
        <w:tc>
          <w:tcPr>
            <w:tcW w:w="6373" w:type="dxa"/>
          </w:tcPr>
          <w:p w:rsidR="000D313D" w:rsidRDefault="000D313D" w:rsidP="000D313D"/>
        </w:tc>
      </w:tr>
    </w:tbl>
    <w:p w:rsidR="000D313D" w:rsidRDefault="000D313D" w:rsidP="000D313D">
      <w:pPr>
        <w:pStyle w:val="Nagwek1"/>
        <w:numPr>
          <w:ilvl w:val="0"/>
          <w:numId w:val="1"/>
        </w:numPr>
        <w:rPr>
          <w:b/>
        </w:rPr>
      </w:pPr>
      <w:r w:rsidRPr="000D313D">
        <w:rPr>
          <w:b/>
        </w:rPr>
        <w:t>Ocena formalna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4C51DB" w:rsidTr="004C51DB">
        <w:tc>
          <w:tcPr>
            <w:tcW w:w="3681" w:type="dxa"/>
          </w:tcPr>
          <w:p w:rsidR="004C51DB" w:rsidRPr="004C51DB" w:rsidRDefault="004C51DB" w:rsidP="004C51DB">
            <w:pPr>
              <w:spacing w:after="120"/>
              <w:rPr>
                <w:b/>
              </w:rPr>
            </w:pPr>
            <w:r w:rsidRPr="004C51DB">
              <w:rPr>
                <w:b/>
              </w:rPr>
              <w:t>Data dokonania oceny formalnej</w:t>
            </w:r>
          </w:p>
        </w:tc>
        <w:tc>
          <w:tcPr>
            <w:tcW w:w="5381" w:type="dxa"/>
          </w:tcPr>
          <w:p w:rsidR="004C51DB" w:rsidRDefault="004C51DB" w:rsidP="004C51DB"/>
        </w:tc>
      </w:tr>
    </w:tbl>
    <w:p w:rsidR="004C51DB" w:rsidRPr="004C51DB" w:rsidRDefault="004C51DB" w:rsidP="004C51D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1131"/>
        <w:gridCol w:w="1132"/>
      </w:tblGrid>
      <w:tr w:rsidR="00E13D81" w:rsidRPr="00E13D81" w:rsidTr="009570AD">
        <w:trPr>
          <w:tblHeader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E13D81" w:rsidRPr="00E13D81" w:rsidRDefault="00E13D81" w:rsidP="004C51DB">
            <w:pPr>
              <w:rPr>
                <w:b/>
              </w:rPr>
            </w:pPr>
            <w:r w:rsidRPr="00E13D81">
              <w:rPr>
                <w:b/>
              </w:rPr>
              <w:t>Lp.</w:t>
            </w:r>
          </w:p>
        </w:tc>
        <w:tc>
          <w:tcPr>
            <w:tcW w:w="6095" w:type="dxa"/>
            <w:shd w:val="clear" w:color="auto" w:fill="BFBFBF" w:themeFill="background1" w:themeFillShade="BF"/>
            <w:vAlign w:val="center"/>
          </w:tcPr>
          <w:p w:rsidR="00E13D81" w:rsidRPr="00E13D81" w:rsidRDefault="00E13D81" w:rsidP="004C51DB">
            <w:pPr>
              <w:rPr>
                <w:b/>
              </w:rPr>
            </w:pPr>
            <w:r w:rsidRPr="00E13D81">
              <w:rPr>
                <w:b/>
              </w:rPr>
              <w:t>Kryterium</w:t>
            </w:r>
            <w:r w:rsidR="004C51DB">
              <w:rPr>
                <w:b/>
              </w:rPr>
              <w:t xml:space="preserve"> formalne</w:t>
            </w:r>
          </w:p>
        </w:tc>
        <w:tc>
          <w:tcPr>
            <w:tcW w:w="1131" w:type="dxa"/>
            <w:shd w:val="clear" w:color="auto" w:fill="BFBFBF" w:themeFill="background1" w:themeFillShade="BF"/>
            <w:vAlign w:val="center"/>
          </w:tcPr>
          <w:p w:rsidR="00E13D81" w:rsidRPr="00E13D81" w:rsidRDefault="00E13D81" w:rsidP="004C51DB">
            <w:pPr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:rsidR="00E13D81" w:rsidRPr="00E13D81" w:rsidRDefault="00E13D81" w:rsidP="004C51DB">
            <w:pPr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E13D81" w:rsidTr="004C51DB">
        <w:tc>
          <w:tcPr>
            <w:tcW w:w="704" w:type="dxa"/>
            <w:vAlign w:val="center"/>
          </w:tcPr>
          <w:p w:rsidR="00E13D81" w:rsidRDefault="00E13D81" w:rsidP="004C51DB">
            <w:pPr>
              <w:spacing w:after="120"/>
            </w:pPr>
            <w:r>
              <w:t>1.</w:t>
            </w:r>
          </w:p>
        </w:tc>
        <w:tc>
          <w:tcPr>
            <w:tcW w:w="6095" w:type="dxa"/>
            <w:vAlign w:val="center"/>
          </w:tcPr>
          <w:p w:rsidR="00E13D81" w:rsidRPr="00F8414C" w:rsidRDefault="00E13D81" w:rsidP="004C51DB">
            <w:pPr>
              <w:spacing w:after="120"/>
            </w:pPr>
            <w:r w:rsidRPr="00F8414C">
              <w:t>Oferta została złożona w terminie określonym w ogłoszeniu o konkursie</w:t>
            </w:r>
          </w:p>
        </w:tc>
        <w:tc>
          <w:tcPr>
            <w:tcW w:w="1131" w:type="dxa"/>
            <w:vAlign w:val="center"/>
          </w:tcPr>
          <w:p w:rsidR="00E13D81" w:rsidRDefault="00E13D81" w:rsidP="004C51DB">
            <w:pPr>
              <w:spacing w:after="120"/>
            </w:pPr>
          </w:p>
        </w:tc>
        <w:tc>
          <w:tcPr>
            <w:tcW w:w="1132" w:type="dxa"/>
            <w:vAlign w:val="center"/>
          </w:tcPr>
          <w:p w:rsidR="00E13D81" w:rsidRDefault="00E13D81" w:rsidP="004C51DB">
            <w:pPr>
              <w:spacing w:after="120"/>
            </w:pPr>
          </w:p>
        </w:tc>
      </w:tr>
      <w:tr w:rsidR="00E13D81" w:rsidTr="004C51DB">
        <w:tc>
          <w:tcPr>
            <w:tcW w:w="704" w:type="dxa"/>
            <w:vAlign w:val="center"/>
          </w:tcPr>
          <w:p w:rsidR="00E13D81" w:rsidRDefault="00E13D81" w:rsidP="004C51DB">
            <w:pPr>
              <w:spacing w:after="120"/>
            </w:pPr>
            <w:r>
              <w:t>2.</w:t>
            </w:r>
          </w:p>
        </w:tc>
        <w:tc>
          <w:tcPr>
            <w:tcW w:w="6095" w:type="dxa"/>
            <w:vAlign w:val="center"/>
          </w:tcPr>
          <w:p w:rsidR="00E13D81" w:rsidRPr="00F8414C" w:rsidRDefault="00E13D81" w:rsidP="004C51DB">
            <w:pPr>
              <w:spacing w:after="120"/>
            </w:pPr>
            <w:r w:rsidRPr="00F8414C">
              <w:t>Oferta złożona przez podmiot uprawniony</w:t>
            </w:r>
          </w:p>
        </w:tc>
        <w:tc>
          <w:tcPr>
            <w:tcW w:w="1131" w:type="dxa"/>
            <w:vAlign w:val="center"/>
          </w:tcPr>
          <w:p w:rsidR="00E13D81" w:rsidRDefault="00E13D81" w:rsidP="004C51DB">
            <w:pPr>
              <w:spacing w:after="120"/>
            </w:pPr>
          </w:p>
        </w:tc>
        <w:tc>
          <w:tcPr>
            <w:tcW w:w="1132" w:type="dxa"/>
            <w:vAlign w:val="center"/>
          </w:tcPr>
          <w:p w:rsidR="00E13D81" w:rsidRDefault="00E13D81" w:rsidP="004C51DB">
            <w:pPr>
              <w:spacing w:after="120"/>
            </w:pPr>
          </w:p>
        </w:tc>
      </w:tr>
      <w:tr w:rsidR="00E13D81" w:rsidTr="004C51DB">
        <w:tc>
          <w:tcPr>
            <w:tcW w:w="704" w:type="dxa"/>
            <w:vAlign w:val="center"/>
          </w:tcPr>
          <w:p w:rsidR="00E13D81" w:rsidRDefault="00E13D81" w:rsidP="004C51DB">
            <w:pPr>
              <w:spacing w:after="120"/>
            </w:pPr>
            <w:r>
              <w:t>3.</w:t>
            </w:r>
          </w:p>
        </w:tc>
        <w:tc>
          <w:tcPr>
            <w:tcW w:w="6095" w:type="dxa"/>
            <w:vAlign w:val="center"/>
          </w:tcPr>
          <w:p w:rsidR="00E13D81" w:rsidRPr="00F8414C" w:rsidRDefault="00E13D81" w:rsidP="004C51DB">
            <w:pPr>
              <w:spacing w:after="120"/>
            </w:pPr>
            <w:r w:rsidRPr="00F8414C">
              <w:t xml:space="preserve">Oferta złożona w </w:t>
            </w:r>
            <w:r w:rsidR="003460CC">
              <w:t xml:space="preserve">sposób </w:t>
            </w:r>
            <w:r w:rsidR="007E160C">
              <w:t>wskazany</w:t>
            </w:r>
            <w:r w:rsidR="003460CC">
              <w:t xml:space="preserve"> w ogłoszeniu o konkursie</w:t>
            </w:r>
          </w:p>
        </w:tc>
        <w:tc>
          <w:tcPr>
            <w:tcW w:w="1131" w:type="dxa"/>
            <w:vAlign w:val="center"/>
          </w:tcPr>
          <w:p w:rsidR="00E13D81" w:rsidRDefault="00E13D81" w:rsidP="004C51DB">
            <w:pPr>
              <w:spacing w:after="120"/>
            </w:pPr>
          </w:p>
        </w:tc>
        <w:tc>
          <w:tcPr>
            <w:tcW w:w="1132" w:type="dxa"/>
            <w:vAlign w:val="center"/>
          </w:tcPr>
          <w:p w:rsidR="00E13D81" w:rsidRDefault="00E13D81" w:rsidP="004C51DB">
            <w:pPr>
              <w:spacing w:after="120"/>
            </w:pPr>
          </w:p>
        </w:tc>
      </w:tr>
      <w:tr w:rsidR="00E13D81" w:rsidTr="004C51DB">
        <w:tc>
          <w:tcPr>
            <w:tcW w:w="704" w:type="dxa"/>
            <w:vAlign w:val="center"/>
          </w:tcPr>
          <w:p w:rsidR="00E13D81" w:rsidRDefault="003460CC" w:rsidP="004C51DB">
            <w:pPr>
              <w:spacing w:after="120"/>
            </w:pPr>
            <w:r>
              <w:t>4</w:t>
            </w:r>
            <w:r w:rsidR="00E13D81">
              <w:t>.</w:t>
            </w:r>
          </w:p>
        </w:tc>
        <w:tc>
          <w:tcPr>
            <w:tcW w:w="6095" w:type="dxa"/>
            <w:vAlign w:val="center"/>
          </w:tcPr>
          <w:p w:rsidR="00E13D81" w:rsidRPr="00F8414C" w:rsidRDefault="00E13D81" w:rsidP="004C51DB">
            <w:pPr>
              <w:spacing w:after="120"/>
            </w:pPr>
            <w:r w:rsidRPr="00F8414C">
              <w:t xml:space="preserve">Oferta i załączniki zostały podpisane przez osobę upoważnioną do reprezentowania </w:t>
            </w:r>
            <w:r w:rsidR="007E160C">
              <w:t>Oferenta</w:t>
            </w:r>
          </w:p>
        </w:tc>
        <w:tc>
          <w:tcPr>
            <w:tcW w:w="1131" w:type="dxa"/>
            <w:vAlign w:val="center"/>
          </w:tcPr>
          <w:p w:rsidR="00E13D81" w:rsidRDefault="00E13D81" w:rsidP="004C51DB">
            <w:pPr>
              <w:spacing w:after="120"/>
            </w:pPr>
          </w:p>
        </w:tc>
        <w:tc>
          <w:tcPr>
            <w:tcW w:w="1132" w:type="dxa"/>
            <w:vAlign w:val="center"/>
          </w:tcPr>
          <w:p w:rsidR="00E13D81" w:rsidRDefault="00E13D81" w:rsidP="004C51DB">
            <w:pPr>
              <w:spacing w:after="120"/>
            </w:pPr>
          </w:p>
        </w:tc>
      </w:tr>
      <w:tr w:rsidR="00E13D81" w:rsidTr="004C51DB">
        <w:tc>
          <w:tcPr>
            <w:tcW w:w="704" w:type="dxa"/>
            <w:vAlign w:val="center"/>
          </w:tcPr>
          <w:p w:rsidR="00E13D81" w:rsidRDefault="003460CC" w:rsidP="004C51DB">
            <w:pPr>
              <w:spacing w:after="120"/>
            </w:pPr>
            <w:r>
              <w:t>5</w:t>
            </w:r>
            <w:r w:rsidR="00E13D81">
              <w:t>.</w:t>
            </w:r>
          </w:p>
        </w:tc>
        <w:tc>
          <w:tcPr>
            <w:tcW w:w="6095" w:type="dxa"/>
            <w:vAlign w:val="center"/>
          </w:tcPr>
          <w:p w:rsidR="00E13D81" w:rsidRPr="00F8414C" w:rsidRDefault="00E13D81" w:rsidP="004C51DB">
            <w:pPr>
              <w:spacing w:after="120"/>
            </w:pPr>
            <w:r w:rsidRPr="00F8414C">
              <w:t xml:space="preserve">Do oferty zostały załączone wszystkie przewidziane w </w:t>
            </w:r>
            <w:r w:rsidR="007E160C">
              <w:t>o</w:t>
            </w:r>
            <w:r w:rsidRPr="00F8414C">
              <w:t>głoszeniu załączniki</w:t>
            </w:r>
          </w:p>
        </w:tc>
        <w:tc>
          <w:tcPr>
            <w:tcW w:w="1131" w:type="dxa"/>
            <w:vAlign w:val="center"/>
          </w:tcPr>
          <w:p w:rsidR="00E13D81" w:rsidRDefault="00E13D81" w:rsidP="004C51DB">
            <w:pPr>
              <w:spacing w:after="120"/>
            </w:pPr>
          </w:p>
        </w:tc>
        <w:tc>
          <w:tcPr>
            <w:tcW w:w="1132" w:type="dxa"/>
            <w:vAlign w:val="center"/>
          </w:tcPr>
          <w:p w:rsidR="00E13D81" w:rsidRDefault="00E13D81" w:rsidP="004C51DB">
            <w:pPr>
              <w:spacing w:after="120"/>
            </w:pPr>
          </w:p>
        </w:tc>
      </w:tr>
      <w:tr w:rsidR="00E13D81" w:rsidTr="004C51DB">
        <w:tc>
          <w:tcPr>
            <w:tcW w:w="704" w:type="dxa"/>
            <w:vAlign w:val="center"/>
          </w:tcPr>
          <w:p w:rsidR="00E13D81" w:rsidRDefault="003460CC" w:rsidP="004C51DB">
            <w:pPr>
              <w:spacing w:after="120"/>
            </w:pPr>
            <w:r>
              <w:t>6</w:t>
            </w:r>
            <w:r w:rsidR="00E13D81">
              <w:t>.</w:t>
            </w:r>
          </w:p>
        </w:tc>
        <w:tc>
          <w:tcPr>
            <w:tcW w:w="6095" w:type="dxa"/>
            <w:vAlign w:val="center"/>
          </w:tcPr>
          <w:p w:rsidR="00E13D81" w:rsidRPr="00F8414C" w:rsidRDefault="00E13D81" w:rsidP="004C51DB">
            <w:pPr>
              <w:spacing w:after="120"/>
            </w:pPr>
            <w:r w:rsidRPr="00F8414C">
              <w:t xml:space="preserve">Koszty administracyjne zadania nie są wyższe niż 15 % </w:t>
            </w:r>
            <w:r w:rsidR="007E160C">
              <w:t>wartości dotacji</w:t>
            </w:r>
          </w:p>
        </w:tc>
        <w:tc>
          <w:tcPr>
            <w:tcW w:w="1131" w:type="dxa"/>
            <w:vAlign w:val="center"/>
          </w:tcPr>
          <w:p w:rsidR="00E13D81" w:rsidRDefault="00E13D81" w:rsidP="004C51DB">
            <w:pPr>
              <w:spacing w:after="120"/>
            </w:pPr>
          </w:p>
        </w:tc>
        <w:tc>
          <w:tcPr>
            <w:tcW w:w="1132" w:type="dxa"/>
            <w:vAlign w:val="center"/>
          </w:tcPr>
          <w:p w:rsidR="00E13D81" w:rsidRDefault="00E13D81" w:rsidP="004C51DB">
            <w:pPr>
              <w:spacing w:after="120"/>
            </w:pPr>
          </w:p>
        </w:tc>
      </w:tr>
      <w:tr w:rsidR="006256E8" w:rsidTr="004C51DB">
        <w:tc>
          <w:tcPr>
            <w:tcW w:w="704" w:type="dxa"/>
            <w:vAlign w:val="center"/>
          </w:tcPr>
          <w:p w:rsidR="006256E8" w:rsidRDefault="007E160C" w:rsidP="004C51DB">
            <w:pPr>
              <w:spacing w:after="120"/>
            </w:pPr>
            <w:r>
              <w:lastRenderedPageBreak/>
              <w:t>7</w:t>
            </w:r>
            <w:r w:rsidR="006256E8">
              <w:t xml:space="preserve">. </w:t>
            </w:r>
          </w:p>
        </w:tc>
        <w:tc>
          <w:tcPr>
            <w:tcW w:w="6095" w:type="dxa"/>
            <w:vAlign w:val="center"/>
          </w:tcPr>
          <w:p w:rsidR="006256E8" w:rsidRPr="00F8414C" w:rsidRDefault="006256E8" w:rsidP="006256E8">
            <w:pPr>
              <w:spacing w:after="120"/>
            </w:pPr>
            <w:r w:rsidRPr="006256E8">
              <w:t xml:space="preserve">Oferent </w:t>
            </w:r>
            <w:r>
              <w:t>zagwarantował</w:t>
            </w:r>
            <w:r w:rsidRPr="006256E8">
              <w:t xml:space="preserve"> wkład własny finansowy w wysokości minimum 5% </w:t>
            </w:r>
            <w:r w:rsidR="007A4CBA">
              <w:t>sumy wszystkich kosztów realizacji</w:t>
            </w:r>
            <w:r w:rsidR="007E160C">
              <w:t xml:space="preserve"> </w:t>
            </w:r>
            <w:r w:rsidR="007A4CBA">
              <w:t>zadania</w:t>
            </w:r>
          </w:p>
        </w:tc>
        <w:tc>
          <w:tcPr>
            <w:tcW w:w="1131" w:type="dxa"/>
            <w:vAlign w:val="center"/>
          </w:tcPr>
          <w:p w:rsidR="006256E8" w:rsidRDefault="006256E8" w:rsidP="004C51DB">
            <w:pPr>
              <w:spacing w:after="120"/>
            </w:pPr>
          </w:p>
        </w:tc>
        <w:tc>
          <w:tcPr>
            <w:tcW w:w="1132" w:type="dxa"/>
            <w:vAlign w:val="center"/>
          </w:tcPr>
          <w:p w:rsidR="006256E8" w:rsidRDefault="006256E8" w:rsidP="004C51DB">
            <w:pPr>
              <w:spacing w:after="120"/>
            </w:pPr>
          </w:p>
        </w:tc>
      </w:tr>
      <w:tr w:rsidR="00E13D81" w:rsidTr="004C51DB">
        <w:tc>
          <w:tcPr>
            <w:tcW w:w="704" w:type="dxa"/>
            <w:vAlign w:val="center"/>
          </w:tcPr>
          <w:p w:rsidR="00E13D81" w:rsidRDefault="00CB4282" w:rsidP="004C51DB">
            <w:pPr>
              <w:spacing w:after="120"/>
            </w:pPr>
            <w:r>
              <w:t>8</w:t>
            </w:r>
            <w:r w:rsidR="00E13D81">
              <w:t>.</w:t>
            </w:r>
          </w:p>
        </w:tc>
        <w:tc>
          <w:tcPr>
            <w:tcW w:w="6095" w:type="dxa"/>
            <w:vAlign w:val="center"/>
          </w:tcPr>
          <w:p w:rsidR="00E13D81" w:rsidRDefault="00CB4282" w:rsidP="004C51DB">
            <w:pPr>
              <w:spacing w:after="120"/>
            </w:pPr>
            <w:r>
              <w:t xml:space="preserve">Maksymalna wysokość oczekiwanej dotacji nie przekracza </w:t>
            </w:r>
            <w:r w:rsidR="00E211CD">
              <w:t>kwoty, na jaką dany Oferent może złożyć ofertę w ramach konkursu</w:t>
            </w:r>
            <w:r w:rsidR="00E211CD" w:rsidDel="00E211CD">
              <w:t xml:space="preserve"> </w:t>
            </w:r>
          </w:p>
        </w:tc>
        <w:tc>
          <w:tcPr>
            <w:tcW w:w="1131" w:type="dxa"/>
            <w:vAlign w:val="center"/>
          </w:tcPr>
          <w:p w:rsidR="00E13D81" w:rsidRDefault="00E13D81" w:rsidP="004C51DB">
            <w:pPr>
              <w:spacing w:after="120"/>
            </w:pPr>
          </w:p>
        </w:tc>
        <w:tc>
          <w:tcPr>
            <w:tcW w:w="1132" w:type="dxa"/>
            <w:vAlign w:val="center"/>
          </w:tcPr>
          <w:p w:rsidR="00E13D81" w:rsidRDefault="00E13D81" w:rsidP="004C51DB">
            <w:pPr>
              <w:spacing w:after="120"/>
            </w:pPr>
          </w:p>
        </w:tc>
      </w:tr>
      <w:tr w:rsidR="00E13D81" w:rsidTr="004C51DB">
        <w:tc>
          <w:tcPr>
            <w:tcW w:w="704" w:type="dxa"/>
            <w:vAlign w:val="center"/>
          </w:tcPr>
          <w:p w:rsidR="00E13D81" w:rsidRDefault="00CB4282" w:rsidP="004C51DB">
            <w:pPr>
              <w:spacing w:after="120"/>
            </w:pPr>
            <w:r>
              <w:t>9</w:t>
            </w:r>
            <w:r w:rsidR="00E13D81">
              <w:t>.</w:t>
            </w:r>
          </w:p>
        </w:tc>
        <w:tc>
          <w:tcPr>
            <w:tcW w:w="6095" w:type="dxa"/>
            <w:vAlign w:val="center"/>
          </w:tcPr>
          <w:p w:rsidR="00E13D81" w:rsidRDefault="00CB4282" w:rsidP="004C51DB">
            <w:pPr>
              <w:spacing w:after="120"/>
            </w:pPr>
            <w:r>
              <w:t>Złożona oferta jest zgodna tematycznie z ogłoszeniem o konkursie</w:t>
            </w:r>
            <w:r w:rsidRPr="00F8414C">
              <w:t xml:space="preserve"> </w:t>
            </w:r>
          </w:p>
        </w:tc>
        <w:tc>
          <w:tcPr>
            <w:tcW w:w="1131" w:type="dxa"/>
            <w:vAlign w:val="center"/>
          </w:tcPr>
          <w:p w:rsidR="00E13D81" w:rsidRDefault="00E13D81" w:rsidP="004C51DB">
            <w:pPr>
              <w:spacing w:after="120"/>
            </w:pPr>
          </w:p>
        </w:tc>
        <w:tc>
          <w:tcPr>
            <w:tcW w:w="1132" w:type="dxa"/>
            <w:vAlign w:val="center"/>
          </w:tcPr>
          <w:p w:rsidR="00E13D81" w:rsidRDefault="00E13D81" w:rsidP="004C51DB">
            <w:pPr>
              <w:spacing w:after="120"/>
            </w:pPr>
          </w:p>
        </w:tc>
      </w:tr>
      <w:tr w:rsidR="00E13D81" w:rsidTr="004C51DB">
        <w:tc>
          <w:tcPr>
            <w:tcW w:w="704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13D81" w:rsidRPr="004C51DB" w:rsidRDefault="00E13D81" w:rsidP="004C51DB">
            <w:pPr>
              <w:rPr>
                <w:b/>
              </w:rPr>
            </w:pPr>
          </w:p>
        </w:tc>
        <w:tc>
          <w:tcPr>
            <w:tcW w:w="6095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3D81" w:rsidRPr="004C51DB" w:rsidRDefault="00E13D81" w:rsidP="000E1EBC">
            <w:pPr>
              <w:spacing w:after="120"/>
              <w:rPr>
                <w:b/>
              </w:rPr>
            </w:pPr>
            <w:r w:rsidRPr="004C51DB">
              <w:rPr>
                <w:b/>
              </w:rPr>
              <w:t>Oferta kwalifikuje się do oceny merytorycznej: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3D81" w:rsidRPr="004C51DB" w:rsidRDefault="00E13D81" w:rsidP="004C51DB">
            <w:pPr>
              <w:rPr>
                <w:b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E13D81" w:rsidRPr="004C51DB" w:rsidRDefault="00E13D81" w:rsidP="004C51DB">
            <w:pPr>
              <w:rPr>
                <w:b/>
              </w:rPr>
            </w:pPr>
          </w:p>
        </w:tc>
      </w:tr>
      <w:tr w:rsidR="00697220" w:rsidTr="004073D3">
        <w:tc>
          <w:tcPr>
            <w:tcW w:w="9062" w:type="dxa"/>
            <w:gridSpan w:val="4"/>
            <w:shd w:val="clear" w:color="auto" w:fill="auto"/>
            <w:vAlign w:val="center"/>
          </w:tcPr>
          <w:p w:rsidR="00697220" w:rsidRDefault="00697220" w:rsidP="000E1EBC">
            <w:pPr>
              <w:spacing w:after="2040"/>
              <w:rPr>
                <w:b/>
              </w:rPr>
            </w:pPr>
            <w:r>
              <w:rPr>
                <w:b/>
              </w:rPr>
              <w:t>Uwagi dotyczące braków formalnych:</w:t>
            </w:r>
          </w:p>
          <w:p w:rsidR="00697220" w:rsidRDefault="00697220" w:rsidP="000E1EBC">
            <w:pPr>
              <w:spacing w:after="2040"/>
              <w:rPr>
                <w:b/>
              </w:rPr>
            </w:pPr>
          </w:p>
          <w:p w:rsidR="00697220" w:rsidRPr="004C51DB" w:rsidRDefault="00697220" w:rsidP="004C51DB">
            <w:pPr>
              <w:rPr>
                <w:b/>
              </w:rPr>
            </w:pPr>
          </w:p>
        </w:tc>
      </w:tr>
      <w:tr w:rsidR="00697220" w:rsidTr="00E12324">
        <w:tc>
          <w:tcPr>
            <w:tcW w:w="9062" w:type="dxa"/>
            <w:gridSpan w:val="4"/>
            <w:shd w:val="clear" w:color="auto" w:fill="auto"/>
            <w:vAlign w:val="center"/>
          </w:tcPr>
          <w:p w:rsidR="00697220" w:rsidRDefault="00697220" w:rsidP="004C51DB">
            <w:pPr>
              <w:rPr>
                <w:b/>
              </w:rPr>
            </w:pPr>
            <w:r>
              <w:rPr>
                <w:b/>
              </w:rPr>
              <w:t>Czytelny podpis osoby dokonującej oceny formalnej:</w:t>
            </w:r>
          </w:p>
          <w:p w:rsidR="00697220" w:rsidRDefault="00697220" w:rsidP="004C51DB">
            <w:pPr>
              <w:rPr>
                <w:b/>
              </w:rPr>
            </w:pPr>
          </w:p>
          <w:p w:rsidR="00697220" w:rsidRDefault="00697220" w:rsidP="004C51DB">
            <w:pPr>
              <w:rPr>
                <w:b/>
              </w:rPr>
            </w:pPr>
          </w:p>
          <w:p w:rsidR="00697220" w:rsidRDefault="00697220" w:rsidP="004C51DB">
            <w:pPr>
              <w:rPr>
                <w:b/>
              </w:rPr>
            </w:pPr>
          </w:p>
          <w:p w:rsidR="00697220" w:rsidRPr="004C51DB" w:rsidRDefault="00697220" w:rsidP="004C51DB">
            <w:pPr>
              <w:rPr>
                <w:b/>
              </w:rPr>
            </w:pPr>
          </w:p>
        </w:tc>
      </w:tr>
    </w:tbl>
    <w:p w:rsidR="004C51DB" w:rsidRDefault="004C51DB" w:rsidP="00C7217F">
      <w:pPr>
        <w:pStyle w:val="Nagwek1"/>
        <w:numPr>
          <w:ilvl w:val="0"/>
          <w:numId w:val="1"/>
        </w:numPr>
        <w:spacing w:before="4920"/>
        <w:ind w:left="714" w:hanging="357"/>
        <w:rPr>
          <w:b/>
        </w:rPr>
      </w:pPr>
      <w:r>
        <w:rPr>
          <w:b/>
        </w:rPr>
        <w:lastRenderedPageBreak/>
        <w:t>Ocena merytoryczna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0E1EBC" w:rsidTr="000E1EBC">
        <w:tc>
          <w:tcPr>
            <w:tcW w:w="4390" w:type="dxa"/>
          </w:tcPr>
          <w:p w:rsidR="000E1EBC" w:rsidRPr="000E1EBC" w:rsidRDefault="000E1EBC" w:rsidP="00234E08">
            <w:pPr>
              <w:spacing w:after="120"/>
              <w:rPr>
                <w:b/>
              </w:rPr>
            </w:pPr>
            <w:r w:rsidRPr="000E1EBC">
              <w:rPr>
                <w:b/>
              </w:rPr>
              <w:t>Data posiedzenia Komisji Konkursowej</w:t>
            </w:r>
          </w:p>
        </w:tc>
        <w:tc>
          <w:tcPr>
            <w:tcW w:w="4672" w:type="dxa"/>
          </w:tcPr>
          <w:p w:rsidR="000E1EBC" w:rsidRDefault="000E1EBC" w:rsidP="000E1EBC"/>
        </w:tc>
      </w:tr>
    </w:tbl>
    <w:p w:rsidR="00DE5127" w:rsidRDefault="00DE5127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771"/>
        <w:gridCol w:w="42"/>
        <w:gridCol w:w="4198"/>
        <w:gridCol w:w="1426"/>
      </w:tblGrid>
      <w:tr w:rsidR="00D547DD" w:rsidRPr="00DE5127" w:rsidTr="00D547DD">
        <w:trPr>
          <w:tblHeader/>
        </w:trPr>
        <w:tc>
          <w:tcPr>
            <w:tcW w:w="345" w:type="pct"/>
            <w:shd w:val="clear" w:color="auto" w:fill="BFBFBF" w:themeFill="background1" w:themeFillShade="BF"/>
            <w:vAlign w:val="center"/>
          </w:tcPr>
          <w:p w:rsidR="00D547DD" w:rsidRPr="00DE5127" w:rsidRDefault="00D547DD" w:rsidP="001D1A19">
            <w:pPr>
              <w:spacing w:after="120"/>
              <w:rPr>
                <w:b/>
              </w:rPr>
            </w:pPr>
            <w:r w:rsidRPr="00DE5127">
              <w:rPr>
                <w:b/>
              </w:rPr>
              <w:t>Lp.</w:t>
            </w:r>
          </w:p>
        </w:tc>
        <w:tc>
          <w:tcPr>
            <w:tcW w:w="3868" w:type="pct"/>
            <w:gridSpan w:val="3"/>
            <w:shd w:val="clear" w:color="auto" w:fill="BFBFBF" w:themeFill="background1" w:themeFillShade="BF"/>
            <w:vAlign w:val="center"/>
          </w:tcPr>
          <w:p w:rsidR="00D547DD" w:rsidRPr="00DE5127" w:rsidRDefault="00D547DD" w:rsidP="001D1A19">
            <w:pPr>
              <w:spacing w:after="120"/>
              <w:rPr>
                <w:b/>
              </w:rPr>
            </w:pPr>
            <w:r>
              <w:rPr>
                <w:b/>
              </w:rPr>
              <w:t>Kryteria merytoryczne</w:t>
            </w:r>
          </w:p>
        </w:tc>
        <w:tc>
          <w:tcPr>
            <w:tcW w:w="787" w:type="pct"/>
            <w:shd w:val="clear" w:color="auto" w:fill="BFBFBF" w:themeFill="background1" w:themeFillShade="BF"/>
            <w:vAlign w:val="center"/>
          </w:tcPr>
          <w:p w:rsidR="00D547DD" w:rsidRPr="00DE5127" w:rsidRDefault="00D547DD" w:rsidP="001D1A19">
            <w:pPr>
              <w:spacing w:after="120"/>
              <w:rPr>
                <w:b/>
              </w:rPr>
            </w:pPr>
            <w:r w:rsidRPr="00DE5127">
              <w:rPr>
                <w:b/>
              </w:rPr>
              <w:t>Ocena</w:t>
            </w:r>
          </w:p>
        </w:tc>
      </w:tr>
      <w:tr w:rsidR="00D547DD" w:rsidRPr="00DE5127" w:rsidTr="00D547DD">
        <w:tc>
          <w:tcPr>
            <w:tcW w:w="345" w:type="pct"/>
            <w:shd w:val="clear" w:color="auto" w:fill="D9D9D9" w:themeFill="background1" w:themeFillShade="D9"/>
          </w:tcPr>
          <w:p w:rsidR="00D547DD" w:rsidRPr="00DC3D71" w:rsidRDefault="00D547DD" w:rsidP="001D1A19">
            <w:pPr>
              <w:spacing w:after="120"/>
              <w:rPr>
                <w:b/>
              </w:rPr>
            </w:pPr>
            <w:r w:rsidRPr="00DC3D71">
              <w:rPr>
                <w:b/>
              </w:rPr>
              <w:t xml:space="preserve">1. </w:t>
            </w:r>
          </w:p>
        </w:tc>
        <w:tc>
          <w:tcPr>
            <w:tcW w:w="4655" w:type="pct"/>
            <w:gridSpan w:val="4"/>
            <w:shd w:val="clear" w:color="auto" w:fill="D9D9D9" w:themeFill="background1" w:themeFillShade="D9"/>
          </w:tcPr>
          <w:p w:rsidR="00D547DD" w:rsidRPr="0057369C" w:rsidRDefault="00D547DD" w:rsidP="001D1A19">
            <w:pPr>
              <w:spacing w:after="120"/>
              <w:rPr>
                <w:b/>
              </w:rPr>
            </w:pPr>
            <w:r>
              <w:rPr>
                <w:b/>
              </w:rPr>
              <w:t>Szczegółowość i kompleksowość opisu zadania (max. 8 pkt</w:t>
            </w:r>
            <w:r w:rsidR="003165A2">
              <w:rPr>
                <w:b/>
              </w:rPr>
              <w:t>.</w:t>
            </w:r>
            <w:r>
              <w:rPr>
                <w:b/>
              </w:rPr>
              <w:t xml:space="preserve">): </w:t>
            </w:r>
          </w:p>
        </w:tc>
      </w:tr>
      <w:tr w:rsidR="00D547DD" w:rsidRPr="00DE5127" w:rsidTr="005D00C6">
        <w:tc>
          <w:tcPr>
            <w:tcW w:w="345" w:type="pct"/>
          </w:tcPr>
          <w:p w:rsidR="00D547DD" w:rsidRPr="00DE5127" w:rsidRDefault="00D547DD" w:rsidP="001D1A19">
            <w:pPr>
              <w:spacing w:after="120"/>
            </w:pPr>
            <w:r>
              <w:t>a.</w:t>
            </w:r>
          </w:p>
        </w:tc>
        <w:tc>
          <w:tcPr>
            <w:tcW w:w="1529" w:type="pct"/>
          </w:tcPr>
          <w:p w:rsidR="00D547DD" w:rsidRPr="00DE5127" w:rsidRDefault="00D547DD" w:rsidP="001D1A19">
            <w:pPr>
              <w:spacing w:after="120"/>
            </w:pPr>
            <w:r>
              <w:t>wskazanie miejsca realizacji zadania</w:t>
            </w:r>
          </w:p>
        </w:tc>
        <w:tc>
          <w:tcPr>
            <w:tcW w:w="2339" w:type="pct"/>
            <w:gridSpan w:val="2"/>
          </w:tcPr>
          <w:p w:rsidR="00D547DD" w:rsidRPr="00A2492A" w:rsidRDefault="00D547DD" w:rsidP="001D1A19">
            <w:pPr>
              <w:pStyle w:val="Akapitzlist"/>
              <w:numPr>
                <w:ilvl w:val="0"/>
                <w:numId w:val="3"/>
              </w:numPr>
              <w:spacing w:after="120"/>
            </w:pPr>
            <w:r w:rsidRPr="00A2492A">
              <w:t xml:space="preserve">brak wskazania miejsca realizacji zadania – </w:t>
            </w:r>
            <w:r w:rsidRPr="00E049C4">
              <w:rPr>
                <w:b/>
              </w:rPr>
              <w:t>0 pkt</w:t>
            </w:r>
            <w:r w:rsidR="003165A2">
              <w:rPr>
                <w:b/>
              </w:rPr>
              <w:t>.</w:t>
            </w:r>
          </w:p>
          <w:p w:rsidR="00D547DD" w:rsidRPr="007E7A49" w:rsidRDefault="00D547DD" w:rsidP="001D1A19">
            <w:pPr>
              <w:pStyle w:val="Akapitzlist"/>
              <w:numPr>
                <w:ilvl w:val="0"/>
                <w:numId w:val="3"/>
              </w:numPr>
              <w:spacing w:after="120"/>
            </w:pPr>
            <w:r w:rsidRPr="00A2492A">
              <w:t xml:space="preserve">wskazanie miejsca realizacji zadania – </w:t>
            </w:r>
            <w:r w:rsidRPr="00E049C4">
              <w:rPr>
                <w:b/>
              </w:rPr>
              <w:t>1 pkt</w:t>
            </w:r>
          </w:p>
        </w:tc>
        <w:tc>
          <w:tcPr>
            <w:tcW w:w="787" w:type="pct"/>
          </w:tcPr>
          <w:p w:rsidR="00D547DD" w:rsidRPr="00DE5127" w:rsidRDefault="00D547DD" w:rsidP="001D1A19">
            <w:pPr>
              <w:spacing w:after="120"/>
            </w:pPr>
          </w:p>
        </w:tc>
      </w:tr>
      <w:tr w:rsidR="00D547DD" w:rsidRPr="00DE5127" w:rsidTr="005D00C6">
        <w:tc>
          <w:tcPr>
            <w:tcW w:w="345" w:type="pct"/>
          </w:tcPr>
          <w:p w:rsidR="00D547DD" w:rsidRPr="00DE5127" w:rsidRDefault="00D547DD" w:rsidP="001D1A19">
            <w:pPr>
              <w:spacing w:after="120"/>
            </w:pPr>
            <w:r>
              <w:t>b.</w:t>
            </w:r>
          </w:p>
        </w:tc>
        <w:tc>
          <w:tcPr>
            <w:tcW w:w="1529" w:type="pct"/>
          </w:tcPr>
          <w:p w:rsidR="00D547DD" w:rsidRPr="00DE5127" w:rsidRDefault="00D547DD" w:rsidP="001D1A19">
            <w:pPr>
              <w:spacing w:after="120"/>
            </w:pPr>
            <w:r w:rsidRPr="00DC3D71">
              <w:t>opis grupy docelowej: opis adresatów zadania publicznego, diagnoza  problemów i potrzeb tej grupy</w:t>
            </w:r>
          </w:p>
        </w:tc>
        <w:tc>
          <w:tcPr>
            <w:tcW w:w="2339" w:type="pct"/>
            <w:gridSpan w:val="2"/>
          </w:tcPr>
          <w:p w:rsidR="00D547DD" w:rsidRPr="00DC3D71" w:rsidRDefault="00D547DD" w:rsidP="001D1A19">
            <w:pPr>
              <w:pStyle w:val="Akapitzlist"/>
              <w:numPr>
                <w:ilvl w:val="0"/>
                <w:numId w:val="4"/>
              </w:numPr>
              <w:spacing w:after="120"/>
              <w:ind w:left="357" w:hanging="357"/>
              <w:contextualSpacing w:val="0"/>
            </w:pPr>
            <w:r w:rsidRPr="00DC3D71">
              <w:t xml:space="preserve">brak opisu adresatów zadania, diagnozy lub opis nieadekwatny do zakresu zadania – </w:t>
            </w:r>
            <w:r w:rsidRPr="00E049C4">
              <w:rPr>
                <w:b/>
              </w:rPr>
              <w:t>0 pkt</w:t>
            </w:r>
            <w:r w:rsidR="003165A2">
              <w:rPr>
                <w:b/>
              </w:rPr>
              <w:t>.</w:t>
            </w:r>
          </w:p>
          <w:p w:rsidR="00D547DD" w:rsidRPr="00DC3D71" w:rsidRDefault="00D547DD" w:rsidP="001D1A19">
            <w:pPr>
              <w:pStyle w:val="Akapitzlist"/>
              <w:numPr>
                <w:ilvl w:val="0"/>
                <w:numId w:val="4"/>
              </w:numPr>
              <w:spacing w:after="120"/>
              <w:ind w:left="357" w:hanging="357"/>
              <w:contextualSpacing w:val="0"/>
            </w:pPr>
            <w:r w:rsidRPr="00DC3D71">
              <w:t xml:space="preserve">ogólnikowy opis adresatów, brak diagnozy i uzasadnienia wyboru adresatów  – </w:t>
            </w:r>
            <w:r w:rsidRPr="00E049C4">
              <w:rPr>
                <w:b/>
              </w:rPr>
              <w:t>1 pkt</w:t>
            </w:r>
          </w:p>
          <w:p w:rsidR="00D547DD" w:rsidRPr="007E7A49" w:rsidRDefault="00D547DD" w:rsidP="001D1A19">
            <w:pPr>
              <w:pStyle w:val="Akapitzlist"/>
              <w:numPr>
                <w:ilvl w:val="0"/>
                <w:numId w:val="4"/>
              </w:numPr>
              <w:spacing w:after="120"/>
              <w:ind w:left="357" w:hanging="357"/>
              <w:contextualSpacing w:val="0"/>
              <w:rPr>
                <w:b/>
              </w:rPr>
            </w:pPr>
            <w:r w:rsidRPr="00DC3D71">
              <w:t xml:space="preserve">szczegółowy opis grupy docelowej (zawierający diagnozę i opis adresatów) – </w:t>
            </w:r>
            <w:r w:rsidRPr="00E049C4">
              <w:rPr>
                <w:b/>
              </w:rPr>
              <w:t>2 pkt</w:t>
            </w:r>
            <w:r w:rsidR="003165A2">
              <w:rPr>
                <w:b/>
              </w:rPr>
              <w:t>.</w:t>
            </w:r>
          </w:p>
        </w:tc>
        <w:tc>
          <w:tcPr>
            <w:tcW w:w="787" w:type="pct"/>
          </w:tcPr>
          <w:p w:rsidR="00D547DD" w:rsidRPr="00DE5127" w:rsidRDefault="00D547DD" w:rsidP="001D1A19">
            <w:pPr>
              <w:spacing w:after="120"/>
            </w:pPr>
          </w:p>
        </w:tc>
      </w:tr>
      <w:tr w:rsidR="00D547DD" w:rsidRPr="00DE5127" w:rsidTr="005D00C6">
        <w:tc>
          <w:tcPr>
            <w:tcW w:w="345" w:type="pct"/>
          </w:tcPr>
          <w:p w:rsidR="00D547DD" w:rsidRPr="00DE5127" w:rsidRDefault="00D547DD" w:rsidP="001D1A19">
            <w:pPr>
              <w:spacing w:after="120"/>
            </w:pPr>
            <w:r>
              <w:t>c</w:t>
            </w:r>
            <w:r w:rsidRPr="00DE5127">
              <w:t>.</w:t>
            </w:r>
          </w:p>
        </w:tc>
        <w:tc>
          <w:tcPr>
            <w:tcW w:w="1529" w:type="pct"/>
          </w:tcPr>
          <w:p w:rsidR="00D547DD" w:rsidRPr="00DE5127" w:rsidRDefault="00D547DD" w:rsidP="001D1A19">
            <w:pPr>
              <w:spacing w:after="120"/>
            </w:pPr>
            <w:r w:rsidRPr="00A2492A">
              <w:t xml:space="preserve">wskazanie sposobu rozwiązywania problemów / zaspokajania potrzeb grupy docelowej </w:t>
            </w:r>
          </w:p>
        </w:tc>
        <w:tc>
          <w:tcPr>
            <w:tcW w:w="2339" w:type="pct"/>
            <w:gridSpan w:val="2"/>
          </w:tcPr>
          <w:p w:rsidR="00D547DD" w:rsidRPr="00A2492A" w:rsidRDefault="00D547DD" w:rsidP="001D1A19">
            <w:pPr>
              <w:pStyle w:val="Akapitzlist"/>
              <w:numPr>
                <w:ilvl w:val="0"/>
                <w:numId w:val="5"/>
              </w:numPr>
              <w:spacing w:after="120"/>
              <w:ind w:left="357" w:hanging="357"/>
              <w:contextualSpacing w:val="0"/>
            </w:pPr>
            <w:r w:rsidRPr="00A2492A">
              <w:t xml:space="preserve">brak wskazania sposobu, lub opis ogólnikowy (proponowane działania nie są adekwatne do zakresu zadania oraz do zdiagnozowanych potrzeb / problemów) – </w:t>
            </w:r>
            <w:r w:rsidRPr="00E049C4">
              <w:rPr>
                <w:b/>
              </w:rPr>
              <w:t>0 pkt</w:t>
            </w:r>
            <w:r w:rsidR="003165A2">
              <w:rPr>
                <w:b/>
              </w:rPr>
              <w:t>.</w:t>
            </w:r>
          </w:p>
          <w:p w:rsidR="00D547DD" w:rsidRPr="00A2492A" w:rsidRDefault="00D547DD" w:rsidP="001D1A19">
            <w:pPr>
              <w:pStyle w:val="Akapitzlist"/>
              <w:numPr>
                <w:ilvl w:val="0"/>
                <w:numId w:val="5"/>
              </w:numPr>
              <w:spacing w:after="120"/>
              <w:ind w:left="357" w:hanging="357"/>
              <w:contextualSpacing w:val="0"/>
            </w:pPr>
            <w:r w:rsidRPr="00A2492A">
              <w:t>nie wszystkie wskazane działania w sposób istotny wpływają na rozwiązywanie problemów /</w:t>
            </w:r>
            <w:r>
              <w:t xml:space="preserve"> </w:t>
            </w:r>
            <w:r w:rsidRPr="00A2492A">
              <w:t xml:space="preserve">zaspokojenie potrzeb – </w:t>
            </w:r>
            <w:r w:rsidRPr="00E049C4">
              <w:rPr>
                <w:b/>
              </w:rPr>
              <w:t>1 pkt</w:t>
            </w:r>
          </w:p>
          <w:p w:rsidR="00D547DD" w:rsidRPr="00A2492A" w:rsidRDefault="00D547DD" w:rsidP="001D1A19">
            <w:pPr>
              <w:pStyle w:val="Akapitzlist"/>
              <w:numPr>
                <w:ilvl w:val="0"/>
                <w:numId w:val="5"/>
              </w:numPr>
              <w:spacing w:after="120"/>
              <w:ind w:left="357" w:hanging="357"/>
              <w:contextualSpacing w:val="0"/>
            </w:pPr>
            <w:r w:rsidRPr="00A2492A">
              <w:t xml:space="preserve">szczegółowy opis zawierający sposób rozwiązania problemów – </w:t>
            </w:r>
            <w:r w:rsidRPr="00E049C4">
              <w:rPr>
                <w:b/>
              </w:rPr>
              <w:t>2 pkt</w:t>
            </w:r>
            <w:r w:rsidR="003165A2">
              <w:rPr>
                <w:b/>
              </w:rPr>
              <w:t>.</w:t>
            </w:r>
          </w:p>
        </w:tc>
        <w:tc>
          <w:tcPr>
            <w:tcW w:w="787" w:type="pct"/>
          </w:tcPr>
          <w:p w:rsidR="00D547DD" w:rsidRPr="00DE5127" w:rsidRDefault="00D547DD" w:rsidP="001D1A19">
            <w:pPr>
              <w:spacing w:after="120"/>
            </w:pPr>
          </w:p>
        </w:tc>
      </w:tr>
      <w:tr w:rsidR="00D547DD" w:rsidRPr="00DE5127" w:rsidTr="005D00C6">
        <w:tc>
          <w:tcPr>
            <w:tcW w:w="345" w:type="pct"/>
          </w:tcPr>
          <w:p w:rsidR="00D547DD" w:rsidRPr="00DE5127" w:rsidRDefault="00D547DD" w:rsidP="001D1A19">
            <w:pPr>
              <w:spacing w:after="120"/>
            </w:pPr>
            <w:r>
              <w:t>d</w:t>
            </w:r>
            <w:r w:rsidRPr="00DE5127">
              <w:t>.</w:t>
            </w:r>
          </w:p>
        </w:tc>
        <w:tc>
          <w:tcPr>
            <w:tcW w:w="1529" w:type="pct"/>
          </w:tcPr>
          <w:p w:rsidR="00D547DD" w:rsidRPr="00DE5127" w:rsidRDefault="00D547DD" w:rsidP="001D1A19">
            <w:pPr>
              <w:spacing w:after="120"/>
            </w:pPr>
            <w:r w:rsidRPr="00E049C4">
              <w:t>opis komplementarności zadania z innymi działaniami podejmowanymi przez organizację lub inne podmioty</w:t>
            </w:r>
          </w:p>
        </w:tc>
        <w:tc>
          <w:tcPr>
            <w:tcW w:w="2339" w:type="pct"/>
            <w:gridSpan w:val="2"/>
          </w:tcPr>
          <w:p w:rsidR="00D547DD" w:rsidRDefault="00D547DD" w:rsidP="001D1A19">
            <w:pPr>
              <w:pStyle w:val="Akapitzlist"/>
              <w:numPr>
                <w:ilvl w:val="0"/>
                <w:numId w:val="6"/>
              </w:numPr>
              <w:spacing w:after="120"/>
              <w:rPr>
                <w:b/>
              </w:rPr>
            </w:pPr>
            <w:r w:rsidRPr="00280AC1">
              <w:t>działania nie są spójne z innymi działaniami organizacji, bądź nie</w:t>
            </w:r>
            <w:r w:rsidRPr="00280AC1">
              <w:rPr>
                <w:b/>
              </w:rPr>
              <w:t xml:space="preserve"> </w:t>
            </w:r>
            <w:r w:rsidRPr="00280AC1">
              <w:t>odniesiono się do tej kwestii –</w:t>
            </w:r>
            <w:r w:rsidRPr="00280AC1">
              <w:rPr>
                <w:b/>
              </w:rPr>
              <w:t xml:space="preserve"> 0</w:t>
            </w:r>
            <w:r w:rsidR="003165A2">
              <w:rPr>
                <w:b/>
              </w:rPr>
              <w:t> </w:t>
            </w:r>
            <w:r w:rsidRPr="00280AC1">
              <w:rPr>
                <w:b/>
              </w:rPr>
              <w:t>pkt</w:t>
            </w:r>
            <w:r w:rsidR="003165A2">
              <w:rPr>
                <w:b/>
              </w:rPr>
              <w:t>.</w:t>
            </w:r>
          </w:p>
          <w:p w:rsidR="00D547DD" w:rsidRPr="007E7A49" w:rsidRDefault="00D547DD" w:rsidP="001D1A19">
            <w:pPr>
              <w:pStyle w:val="Akapitzlist"/>
              <w:numPr>
                <w:ilvl w:val="0"/>
                <w:numId w:val="6"/>
              </w:numPr>
              <w:spacing w:after="120"/>
              <w:rPr>
                <w:b/>
              </w:rPr>
            </w:pPr>
            <w:r w:rsidRPr="00280AC1">
              <w:t>działania w ramach zadania są spójne z innymi działaniami Oferenta –</w:t>
            </w:r>
            <w:r w:rsidRPr="00280AC1">
              <w:rPr>
                <w:b/>
              </w:rPr>
              <w:t xml:space="preserve"> 1 pkt</w:t>
            </w:r>
          </w:p>
        </w:tc>
        <w:tc>
          <w:tcPr>
            <w:tcW w:w="787" w:type="pct"/>
          </w:tcPr>
          <w:p w:rsidR="00D547DD" w:rsidRPr="00DE5127" w:rsidRDefault="00D547DD" w:rsidP="001D1A19">
            <w:pPr>
              <w:spacing w:after="120"/>
            </w:pPr>
          </w:p>
        </w:tc>
      </w:tr>
      <w:tr w:rsidR="00D547DD" w:rsidRPr="00DE5127" w:rsidTr="005D00C6">
        <w:tc>
          <w:tcPr>
            <w:tcW w:w="345" w:type="pct"/>
          </w:tcPr>
          <w:p w:rsidR="00D547DD" w:rsidRDefault="00D547DD" w:rsidP="001D1A19">
            <w:pPr>
              <w:spacing w:after="120"/>
            </w:pPr>
            <w:r>
              <w:lastRenderedPageBreak/>
              <w:t>e.</w:t>
            </w:r>
          </w:p>
        </w:tc>
        <w:tc>
          <w:tcPr>
            <w:tcW w:w="1529" w:type="pct"/>
          </w:tcPr>
          <w:p w:rsidR="00D547DD" w:rsidRPr="00E049C4" w:rsidRDefault="00D547DD" w:rsidP="001D1A19">
            <w:pPr>
              <w:spacing w:after="120"/>
            </w:pPr>
            <w:bookmarkStart w:id="0" w:name="_Hlk101353931"/>
            <w:r>
              <w:t xml:space="preserve">opis </w:t>
            </w:r>
            <w:r w:rsidRPr="005F409B">
              <w:t>obszarów dostępności, jakie wynikają z charakteru zadania</w:t>
            </w:r>
            <w:bookmarkEnd w:id="0"/>
          </w:p>
        </w:tc>
        <w:tc>
          <w:tcPr>
            <w:tcW w:w="2339" w:type="pct"/>
            <w:gridSpan w:val="2"/>
          </w:tcPr>
          <w:p w:rsidR="00D547DD" w:rsidRPr="005F409B" w:rsidRDefault="00D547DD" w:rsidP="001D1A19">
            <w:pPr>
              <w:pStyle w:val="Akapitzlist"/>
              <w:numPr>
                <w:ilvl w:val="0"/>
                <w:numId w:val="6"/>
              </w:numPr>
              <w:spacing w:after="120"/>
              <w:ind w:left="357" w:hanging="357"/>
              <w:contextualSpacing w:val="0"/>
            </w:pPr>
            <w:r>
              <w:t xml:space="preserve">brak opisu lub opis nieadekwatny do rodzaju zadania – </w:t>
            </w:r>
            <w:r>
              <w:rPr>
                <w:b/>
              </w:rPr>
              <w:t>0 pkt</w:t>
            </w:r>
            <w:r w:rsidR="003165A2">
              <w:rPr>
                <w:b/>
              </w:rPr>
              <w:t>.</w:t>
            </w:r>
          </w:p>
          <w:p w:rsidR="00D547DD" w:rsidRPr="005F409B" w:rsidRDefault="00D547DD" w:rsidP="001D1A19">
            <w:pPr>
              <w:pStyle w:val="Akapitzlist"/>
              <w:numPr>
                <w:ilvl w:val="0"/>
                <w:numId w:val="6"/>
              </w:numPr>
              <w:spacing w:after="120"/>
              <w:ind w:left="357" w:hanging="357"/>
              <w:contextualSpacing w:val="0"/>
            </w:pPr>
            <w:r>
              <w:t xml:space="preserve">opis ogólnikowy – </w:t>
            </w:r>
            <w:r>
              <w:rPr>
                <w:b/>
              </w:rPr>
              <w:t>1 pkt</w:t>
            </w:r>
          </w:p>
          <w:p w:rsidR="00D547DD" w:rsidRPr="007E7A49" w:rsidRDefault="00D547DD" w:rsidP="001D1A19">
            <w:pPr>
              <w:pStyle w:val="Akapitzlist"/>
              <w:numPr>
                <w:ilvl w:val="0"/>
                <w:numId w:val="6"/>
              </w:numPr>
              <w:spacing w:after="120"/>
              <w:ind w:left="357" w:hanging="357"/>
              <w:contextualSpacing w:val="0"/>
            </w:pPr>
            <w:r>
              <w:t xml:space="preserve">opis szczegółowy, wynikający z rodzaju zadania, ze wskazaniem planowanych rozwiązań – </w:t>
            </w:r>
            <w:r>
              <w:rPr>
                <w:b/>
              </w:rPr>
              <w:t>2 pkt</w:t>
            </w:r>
            <w:r w:rsidR="003165A2">
              <w:rPr>
                <w:b/>
              </w:rPr>
              <w:t>.</w:t>
            </w:r>
          </w:p>
        </w:tc>
        <w:tc>
          <w:tcPr>
            <w:tcW w:w="787" w:type="pct"/>
          </w:tcPr>
          <w:p w:rsidR="00D547DD" w:rsidRPr="00DE5127" w:rsidRDefault="00D547DD" w:rsidP="001D1A19">
            <w:pPr>
              <w:spacing w:after="120"/>
            </w:pPr>
          </w:p>
        </w:tc>
      </w:tr>
      <w:tr w:rsidR="001F3B8D" w:rsidRPr="00DE5127" w:rsidTr="00847073">
        <w:tc>
          <w:tcPr>
            <w:tcW w:w="345" w:type="pct"/>
            <w:shd w:val="clear" w:color="auto" w:fill="D9D9D9" w:themeFill="background1" w:themeFillShade="D9"/>
          </w:tcPr>
          <w:p w:rsidR="001F3B8D" w:rsidRPr="00847073" w:rsidRDefault="001F3B8D" w:rsidP="001D1A19">
            <w:pPr>
              <w:spacing w:after="120"/>
              <w:rPr>
                <w:b/>
              </w:rPr>
            </w:pPr>
            <w:r w:rsidRPr="00847073">
              <w:rPr>
                <w:b/>
              </w:rPr>
              <w:t>2.</w:t>
            </w:r>
          </w:p>
        </w:tc>
        <w:tc>
          <w:tcPr>
            <w:tcW w:w="4655" w:type="pct"/>
            <w:gridSpan w:val="4"/>
            <w:shd w:val="clear" w:color="auto" w:fill="D9D9D9" w:themeFill="background1" w:themeFillShade="D9"/>
          </w:tcPr>
          <w:p w:rsidR="001F3B8D" w:rsidRPr="00CC7E2B" w:rsidRDefault="00847073" w:rsidP="00CC7E2B">
            <w:pPr>
              <w:rPr>
                <w:rFonts w:cs="Arial"/>
                <w:b/>
              </w:rPr>
            </w:pPr>
            <w:r w:rsidRPr="00847073">
              <w:rPr>
                <w:rFonts w:cs="Arial"/>
                <w:b/>
              </w:rPr>
              <w:t xml:space="preserve">Ponadlokalność </w:t>
            </w:r>
            <w:r w:rsidR="009E46D8">
              <w:rPr>
                <w:rFonts w:cs="Arial"/>
                <w:b/>
              </w:rPr>
              <w:t>(max 4 pkt.)</w:t>
            </w:r>
          </w:p>
        </w:tc>
      </w:tr>
      <w:tr w:rsidR="00847073" w:rsidRPr="00DE5127" w:rsidTr="00847073">
        <w:tc>
          <w:tcPr>
            <w:tcW w:w="345" w:type="pct"/>
            <w:shd w:val="clear" w:color="auto" w:fill="FFFFFF" w:themeFill="background1"/>
          </w:tcPr>
          <w:p w:rsidR="00847073" w:rsidRPr="00847073" w:rsidRDefault="00847073" w:rsidP="001D1A19">
            <w:pPr>
              <w:spacing w:after="120"/>
              <w:rPr>
                <w:b/>
              </w:rPr>
            </w:pPr>
          </w:p>
        </w:tc>
        <w:tc>
          <w:tcPr>
            <w:tcW w:w="1552" w:type="pct"/>
            <w:gridSpan w:val="2"/>
            <w:shd w:val="clear" w:color="auto" w:fill="FFFFFF" w:themeFill="background1"/>
          </w:tcPr>
          <w:p w:rsidR="00847073" w:rsidRPr="00847073" w:rsidRDefault="00F6595D" w:rsidP="00847073">
            <w:pPr>
              <w:rPr>
                <w:rFonts w:cs="Arial"/>
                <w:b/>
              </w:rPr>
            </w:pPr>
            <w:r>
              <w:rPr>
                <w:rFonts w:cs="Arial"/>
              </w:rPr>
              <w:t>r</w:t>
            </w:r>
            <w:r w:rsidR="00CC7E2B">
              <w:rPr>
                <w:rFonts w:cs="Arial"/>
              </w:rPr>
              <w:t>ealizacja świadczeń stacjonarnie, na terenie więcej niż dwóch powiatów województwa pomorskiego</w:t>
            </w:r>
            <w:r w:rsidR="00777CD9">
              <w:rPr>
                <w:rFonts w:cs="Arial"/>
              </w:rPr>
              <w:t>,</w:t>
            </w:r>
            <w:bookmarkStart w:id="1" w:name="_GoBack"/>
            <w:bookmarkEnd w:id="1"/>
            <w:r w:rsidR="00CC7E2B">
              <w:rPr>
                <w:rFonts w:cs="Arial"/>
              </w:rPr>
              <w:t xml:space="preserve"> przy czym Trójmiasto liczone jest jako jeden powiat</w:t>
            </w:r>
          </w:p>
        </w:tc>
        <w:tc>
          <w:tcPr>
            <w:tcW w:w="2316" w:type="pct"/>
            <w:shd w:val="clear" w:color="auto" w:fill="FFFFFF" w:themeFill="background1"/>
          </w:tcPr>
          <w:p w:rsidR="00847073" w:rsidRPr="00F6595D" w:rsidRDefault="00847073" w:rsidP="00F6595D">
            <w:pPr>
              <w:rPr>
                <w:rFonts w:cs="Arial"/>
              </w:rPr>
            </w:pPr>
            <w:r w:rsidRPr="00F6595D">
              <w:rPr>
                <w:rFonts w:cs="Arial"/>
              </w:rPr>
              <w:t xml:space="preserve">- brak stacjonarnej, ponadlokalnej dostępności świadczeń – </w:t>
            </w:r>
            <w:r w:rsidRPr="00F6595D">
              <w:rPr>
                <w:rFonts w:cs="Arial"/>
                <w:b/>
              </w:rPr>
              <w:t>0</w:t>
            </w:r>
            <w:r w:rsidRPr="00F6595D">
              <w:rPr>
                <w:rFonts w:cs="Arial"/>
              </w:rPr>
              <w:t xml:space="preserve"> </w:t>
            </w:r>
            <w:r w:rsidRPr="00F6595D">
              <w:rPr>
                <w:rFonts w:cs="Arial"/>
                <w:b/>
              </w:rPr>
              <w:t>pkt</w:t>
            </w:r>
            <w:r w:rsidRPr="00F6595D">
              <w:rPr>
                <w:rFonts w:cs="Arial"/>
              </w:rPr>
              <w:t>.;</w:t>
            </w:r>
          </w:p>
          <w:p w:rsidR="00847073" w:rsidRPr="00F6595D" w:rsidRDefault="00847073" w:rsidP="00F6595D">
            <w:pPr>
              <w:rPr>
                <w:rFonts w:cs="Arial"/>
              </w:rPr>
            </w:pPr>
            <w:r w:rsidRPr="00F6595D">
              <w:rPr>
                <w:rFonts w:cs="Arial"/>
              </w:rPr>
              <w:t xml:space="preserve">- ponadlokalna, stacjonarna dostępność świadczeń – </w:t>
            </w:r>
            <w:r w:rsidRPr="00F6595D">
              <w:rPr>
                <w:rFonts w:cs="Arial"/>
                <w:b/>
              </w:rPr>
              <w:t>4</w:t>
            </w:r>
            <w:r w:rsidRPr="00F6595D">
              <w:rPr>
                <w:rFonts w:cs="Arial"/>
              </w:rPr>
              <w:t xml:space="preserve"> </w:t>
            </w:r>
            <w:r w:rsidRPr="00F6595D">
              <w:rPr>
                <w:rFonts w:cs="Arial"/>
                <w:b/>
              </w:rPr>
              <w:t>pkt</w:t>
            </w:r>
            <w:r w:rsidRPr="00F6595D">
              <w:rPr>
                <w:rFonts w:cs="Arial"/>
              </w:rPr>
              <w:t>.</w:t>
            </w:r>
          </w:p>
          <w:p w:rsidR="00847073" w:rsidRPr="00847073" w:rsidRDefault="00847073" w:rsidP="00847073">
            <w:pPr>
              <w:rPr>
                <w:rFonts w:cs="Arial"/>
                <w:b/>
              </w:rPr>
            </w:pPr>
          </w:p>
        </w:tc>
        <w:tc>
          <w:tcPr>
            <w:tcW w:w="787" w:type="pct"/>
            <w:shd w:val="clear" w:color="auto" w:fill="FFFFFF" w:themeFill="background1"/>
          </w:tcPr>
          <w:p w:rsidR="00847073" w:rsidRPr="00847073" w:rsidRDefault="00847073" w:rsidP="00847073">
            <w:pPr>
              <w:rPr>
                <w:rFonts w:cs="Arial"/>
                <w:b/>
              </w:rPr>
            </w:pPr>
          </w:p>
        </w:tc>
      </w:tr>
      <w:tr w:rsidR="00D547DD" w:rsidRPr="00DE5127" w:rsidTr="00D547DD">
        <w:tc>
          <w:tcPr>
            <w:tcW w:w="345" w:type="pct"/>
            <w:shd w:val="clear" w:color="auto" w:fill="D9D9D9" w:themeFill="background1" w:themeFillShade="D9"/>
          </w:tcPr>
          <w:p w:rsidR="00D547DD" w:rsidRPr="009570AD" w:rsidRDefault="00847073" w:rsidP="001D1A19">
            <w:pPr>
              <w:spacing w:after="12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655" w:type="pct"/>
            <w:gridSpan w:val="4"/>
            <w:shd w:val="clear" w:color="auto" w:fill="D9D9D9" w:themeFill="background1" w:themeFillShade="D9"/>
          </w:tcPr>
          <w:p w:rsidR="00D547DD" w:rsidRDefault="00D547DD" w:rsidP="001D1A1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Opis zakładanych rezultatów realizacji zadania publicznego (max </w:t>
            </w:r>
            <w:r w:rsidR="009E46D8">
              <w:rPr>
                <w:b/>
              </w:rPr>
              <w:t>8</w:t>
            </w:r>
            <w:r>
              <w:rPr>
                <w:b/>
              </w:rPr>
              <w:t xml:space="preserve"> pkt</w:t>
            </w:r>
            <w:r w:rsidR="003165A2">
              <w:rPr>
                <w:b/>
              </w:rPr>
              <w:t>.</w:t>
            </w:r>
            <w:r>
              <w:rPr>
                <w:b/>
              </w:rPr>
              <w:t>)</w:t>
            </w:r>
          </w:p>
        </w:tc>
      </w:tr>
      <w:tr w:rsidR="00D547DD" w:rsidRPr="00DE5127" w:rsidTr="005D00C6">
        <w:tc>
          <w:tcPr>
            <w:tcW w:w="345" w:type="pct"/>
          </w:tcPr>
          <w:p w:rsidR="00D547DD" w:rsidRPr="00DE5127" w:rsidRDefault="00D547DD" w:rsidP="001D1A19">
            <w:pPr>
              <w:spacing w:after="120"/>
            </w:pPr>
            <w:r>
              <w:t xml:space="preserve">a. </w:t>
            </w:r>
          </w:p>
        </w:tc>
        <w:tc>
          <w:tcPr>
            <w:tcW w:w="1529" w:type="pct"/>
          </w:tcPr>
          <w:p w:rsidR="00D547DD" w:rsidRPr="00DE5127" w:rsidRDefault="00D547DD" w:rsidP="001D1A19">
            <w:pPr>
              <w:spacing w:after="120"/>
            </w:pPr>
            <w:r>
              <w:t xml:space="preserve">opis bezpośrednich efektów realizacji oferty </w:t>
            </w:r>
          </w:p>
        </w:tc>
        <w:tc>
          <w:tcPr>
            <w:tcW w:w="2339" w:type="pct"/>
            <w:gridSpan w:val="2"/>
          </w:tcPr>
          <w:p w:rsidR="00D547DD" w:rsidRPr="00AB2788" w:rsidRDefault="00D547DD" w:rsidP="001D1A19">
            <w:pPr>
              <w:pStyle w:val="Akapitzlist"/>
              <w:numPr>
                <w:ilvl w:val="0"/>
                <w:numId w:val="7"/>
              </w:numPr>
              <w:spacing w:after="120"/>
              <w:contextualSpacing w:val="0"/>
              <w:rPr>
                <w:b/>
              </w:rPr>
            </w:pPr>
            <w:r w:rsidRPr="000E133A">
              <w:t>brak</w:t>
            </w:r>
            <w:r>
              <w:t xml:space="preserve"> opisu lub opis nieadekwatny do rodzaju zadania – </w:t>
            </w:r>
            <w:r>
              <w:rPr>
                <w:b/>
              </w:rPr>
              <w:t>0 pkt</w:t>
            </w:r>
            <w:r w:rsidR="005D00C6">
              <w:rPr>
                <w:b/>
              </w:rPr>
              <w:t>.</w:t>
            </w:r>
          </w:p>
          <w:p w:rsidR="00D547DD" w:rsidRPr="00333110" w:rsidRDefault="00D547DD" w:rsidP="001D1A19">
            <w:pPr>
              <w:pStyle w:val="Akapitzlist"/>
              <w:numPr>
                <w:ilvl w:val="0"/>
                <w:numId w:val="7"/>
              </w:numPr>
              <w:spacing w:after="120"/>
              <w:contextualSpacing w:val="0"/>
              <w:rPr>
                <w:b/>
              </w:rPr>
            </w:pPr>
            <w:r>
              <w:t xml:space="preserve">ogólnikowe lub budzące zastrzeżenia wskazanie bezpośrednich „produktów” i „usług”, jakie zostaną zrealizowane na rzecz uczestników zadania – </w:t>
            </w:r>
            <w:r w:rsidRPr="00333110">
              <w:rPr>
                <w:b/>
              </w:rPr>
              <w:t>1 pkt</w:t>
            </w:r>
            <w:r>
              <w:t xml:space="preserve"> </w:t>
            </w:r>
          </w:p>
          <w:p w:rsidR="00D547DD" w:rsidRPr="007E7A49" w:rsidRDefault="00D547DD" w:rsidP="001D1A19">
            <w:pPr>
              <w:pStyle w:val="Akapitzlist"/>
              <w:numPr>
                <w:ilvl w:val="0"/>
                <w:numId w:val="7"/>
              </w:numPr>
              <w:spacing w:after="120"/>
              <w:contextualSpacing w:val="0"/>
            </w:pPr>
            <w:r w:rsidRPr="00333110">
              <w:t>wskazanie bezpośrednich „produktów” i „usług”, jakie zostaną zrealizowane na rzecz uczestników zadania</w:t>
            </w:r>
            <w:r>
              <w:t xml:space="preserve"> – </w:t>
            </w:r>
            <w:r>
              <w:rPr>
                <w:b/>
              </w:rPr>
              <w:t>2 pkt</w:t>
            </w:r>
            <w:r w:rsidR="005D00C6">
              <w:rPr>
                <w:b/>
              </w:rPr>
              <w:t>.</w:t>
            </w:r>
          </w:p>
        </w:tc>
        <w:tc>
          <w:tcPr>
            <w:tcW w:w="787" w:type="pct"/>
          </w:tcPr>
          <w:p w:rsidR="00D547DD" w:rsidRPr="00DE5127" w:rsidRDefault="00D547DD" w:rsidP="001D1A19">
            <w:pPr>
              <w:spacing w:after="120"/>
            </w:pPr>
          </w:p>
        </w:tc>
      </w:tr>
      <w:tr w:rsidR="00D547DD" w:rsidRPr="00DE5127" w:rsidTr="005D00C6">
        <w:tc>
          <w:tcPr>
            <w:tcW w:w="345" w:type="pct"/>
          </w:tcPr>
          <w:p w:rsidR="00D547DD" w:rsidRPr="00DE5127" w:rsidRDefault="00D547DD" w:rsidP="001D1A19">
            <w:pPr>
              <w:spacing w:after="120"/>
            </w:pPr>
            <w:r>
              <w:t>b</w:t>
            </w:r>
            <w:r w:rsidRPr="00DE5127">
              <w:t>.</w:t>
            </w:r>
          </w:p>
        </w:tc>
        <w:tc>
          <w:tcPr>
            <w:tcW w:w="1529" w:type="pct"/>
          </w:tcPr>
          <w:p w:rsidR="00D547DD" w:rsidRPr="00DE5127" w:rsidRDefault="00D547DD" w:rsidP="001D1A19">
            <w:pPr>
              <w:spacing w:after="120"/>
            </w:pPr>
            <w:r>
              <w:t>wskazanie zmiany społecznej, jaka zostanie osiągnięta poprzez realizację zadania</w:t>
            </w:r>
          </w:p>
        </w:tc>
        <w:tc>
          <w:tcPr>
            <w:tcW w:w="2339" w:type="pct"/>
            <w:gridSpan w:val="2"/>
          </w:tcPr>
          <w:p w:rsidR="00D547DD" w:rsidRPr="00697220" w:rsidRDefault="00D547DD" w:rsidP="001D1A19">
            <w:pPr>
              <w:pStyle w:val="Akapitzlist"/>
              <w:numPr>
                <w:ilvl w:val="0"/>
                <w:numId w:val="7"/>
              </w:numPr>
              <w:spacing w:after="120"/>
              <w:contextualSpacing w:val="0"/>
            </w:pPr>
            <w:r>
              <w:t xml:space="preserve">brak opisu, bądź opis nieadekwatny do rodzaju zadania – </w:t>
            </w:r>
            <w:r>
              <w:rPr>
                <w:b/>
              </w:rPr>
              <w:t>0 pkt</w:t>
            </w:r>
            <w:r w:rsidR="005D00C6">
              <w:rPr>
                <w:b/>
              </w:rPr>
              <w:t>.</w:t>
            </w:r>
          </w:p>
          <w:p w:rsidR="00D547DD" w:rsidRPr="007E7A49" w:rsidRDefault="00D547DD" w:rsidP="001D1A19">
            <w:pPr>
              <w:pStyle w:val="Akapitzlist"/>
              <w:numPr>
                <w:ilvl w:val="0"/>
                <w:numId w:val="7"/>
              </w:numPr>
              <w:spacing w:after="120"/>
              <w:contextualSpacing w:val="0"/>
            </w:pPr>
            <w:r>
              <w:t xml:space="preserve">oferta zawiera opis zmian społecznych – </w:t>
            </w:r>
            <w:r w:rsidRPr="001F68D1">
              <w:rPr>
                <w:b/>
              </w:rPr>
              <w:t>1 pkt</w:t>
            </w:r>
          </w:p>
        </w:tc>
        <w:tc>
          <w:tcPr>
            <w:tcW w:w="787" w:type="pct"/>
          </w:tcPr>
          <w:p w:rsidR="00D547DD" w:rsidRPr="00DE5127" w:rsidRDefault="00D547DD" w:rsidP="001D1A19">
            <w:pPr>
              <w:spacing w:after="120"/>
            </w:pPr>
          </w:p>
        </w:tc>
      </w:tr>
      <w:tr w:rsidR="00D547DD" w:rsidRPr="00DE5127" w:rsidTr="005D00C6">
        <w:tc>
          <w:tcPr>
            <w:tcW w:w="345" w:type="pct"/>
          </w:tcPr>
          <w:p w:rsidR="00D547DD" w:rsidRPr="00DE5127" w:rsidRDefault="00D547DD" w:rsidP="001D1A19">
            <w:pPr>
              <w:spacing w:after="120"/>
            </w:pPr>
            <w:r>
              <w:t>c</w:t>
            </w:r>
            <w:r w:rsidRPr="00DE5127">
              <w:t>.</w:t>
            </w:r>
          </w:p>
        </w:tc>
        <w:tc>
          <w:tcPr>
            <w:tcW w:w="1529" w:type="pct"/>
          </w:tcPr>
          <w:p w:rsidR="00D547DD" w:rsidRPr="00DE5127" w:rsidRDefault="00D547DD" w:rsidP="001D1A19">
            <w:pPr>
              <w:spacing w:after="120"/>
            </w:pPr>
            <w:r>
              <w:t>trwałość rezultatów zadania</w:t>
            </w:r>
          </w:p>
        </w:tc>
        <w:tc>
          <w:tcPr>
            <w:tcW w:w="2339" w:type="pct"/>
            <w:gridSpan w:val="2"/>
          </w:tcPr>
          <w:p w:rsidR="00D547DD" w:rsidRPr="00E6631F" w:rsidRDefault="00D547DD" w:rsidP="001D1A19">
            <w:pPr>
              <w:pStyle w:val="Akapitzlist"/>
              <w:numPr>
                <w:ilvl w:val="0"/>
                <w:numId w:val="7"/>
              </w:numPr>
              <w:spacing w:after="120"/>
              <w:contextualSpacing w:val="0"/>
              <w:rPr>
                <w:b/>
              </w:rPr>
            </w:pPr>
            <w:r>
              <w:t xml:space="preserve">brak opisu, lub opis nieadekwatny do rodzaju zadania – </w:t>
            </w:r>
            <w:r>
              <w:rPr>
                <w:b/>
              </w:rPr>
              <w:t>0 pkt</w:t>
            </w:r>
            <w:r w:rsidR="005D00C6">
              <w:rPr>
                <w:b/>
              </w:rPr>
              <w:t>.</w:t>
            </w:r>
          </w:p>
          <w:p w:rsidR="00D547DD" w:rsidRPr="00AC035D" w:rsidRDefault="00D547DD" w:rsidP="001D1A19">
            <w:pPr>
              <w:pStyle w:val="Akapitzlist"/>
              <w:numPr>
                <w:ilvl w:val="0"/>
                <w:numId w:val="7"/>
              </w:numPr>
              <w:spacing w:after="120"/>
              <w:contextualSpacing w:val="0"/>
              <w:rPr>
                <w:b/>
              </w:rPr>
            </w:pPr>
            <w:r>
              <w:t xml:space="preserve">wskazanie wykorzystania osiągniętych rezultatów w dalszych działaniach organizacji – </w:t>
            </w:r>
            <w:r>
              <w:rPr>
                <w:b/>
              </w:rPr>
              <w:t>1 pkt</w:t>
            </w:r>
          </w:p>
        </w:tc>
        <w:tc>
          <w:tcPr>
            <w:tcW w:w="787" w:type="pct"/>
          </w:tcPr>
          <w:p w:rsidR="00D547DD" w:rsidRPr="00DE5127" w:rsidRDefault="00D547DD" w:rsidP="001D1A19">
            <w:pPr>
              <w:spacing w:after="120"/>
            </w:pPr>
          </w:p>
        </w:tc>
      </w:tr>
      <w:tr w:rsidR="00D547DD" w:rsidRPr="00DE5127" w:rsidTr="005D00C6">
        <w:tc>
          <w:tcPr>
            <w:tcW w:w="345" w:type="pct"/>
          </w:tcPr>
          <w:p w:rsidR="00D547DD" w:rsidRDefault="00D547DD" w:rsidP="001D1A19">
            <w:pPr>
              <w:spacing w:after="120"/>
            </w:pPr>
            <w:r>
              <w:lastRenderedPageBreak/>
              <w:t>d.</w:t>
            </w:r>
          </w:p>
        </w:tc>
        <w:tc>
          <w:tcPr>
            <w:tcW w:w="1529" w:type="pct"/>
          </w:tcPr>
          <w:p w:rsidR="00D547DD" w:rsidRPr="00895004" w:rsidRDefault="00D547DD" w:rsidP="001D1A19">
            <w:pPr>
              <w:spacing w:after="120"/>
            </w:pPr>
            <w:r w:rsidRPr="00895004">
              <w:t>mierzalność i osiągalność rezultatów</w:t>
            </w:r>
          </w:p>
          <w:p w:rsidR="00D359CB" w:rsidRPr="00895004" w:rsidRDefault="00D359CB" w:rsidP="001D1A19">
            <w:pPr>
              <w:spacing w:after="120"/>
              <w:rPr>
                <w:b/>
              </w:rPr>
            </w:pPr>
            <w:r w:rsidRPr="00895004">
              <w:rPr>
                <w:b/>
              </w:rPr>
              <w:t>UWAGA: Kryterium objęte wymogiem uzyskania minimalnej liczby 4 punktów</w:t>
            </w:r>
          </w:p>
        </w:tc>
        <w:tc>
          <w:tcPr>
            <w:tcW w:w="2339" w:type="pct"/>
            <w:gridSpan w:val="2"/>
          </w:tcPr>
          <w:p w:rsidR="00D547DD" w:rsidRPr="001D23B3" w:rsidRDefault="00D547DD" w:rsidP="001D1A19">
            <w:pPr>
              <w:pStyle w:val="Akapitzlist"/>
              <w:numPr>
                <w:ilvl w:val="0"/>
                <w:numId w:val="7"/>
              </w:numPr>
              <w:spacing w:after="120"/>
              <w:contextualSpacing w:val="0"/>
              <w:rPr>
                <w:b/>
              </w:rPr>
            </w:pPr>
            <w:r>
              <w:t xml:space="preserve">wskazane rezultaty są niemożliwe do zmierzenia i/lub sposób ich określenia niesie za sobą duże ryzyko ich nieosiągnięcia i/lub opisane zostały w sposób niezrozumiały </w:t>
            </w:r>
            <w:r w:rsidRPr="00703ADF">
              <w:t xml:space="preserve">i/lub planowany poziom ich osiągnięcia jest nieadekwatny do rodzaju zadania lub wnioskowanej kwoty dotacji </w:t>
            </w:r>
            <w:r>
              <w:t xml:space="preserve">– </w:t>
            </w:r>
            <w:r>
              <w:rPr>
                <w:b/>
              </w:rPr>
              <w:t>0 pkt</w:t>
            </w:r>
            <w:r w:rsidR="005D00C6">
              <w:rPr>
                <w:b/>
              </w:rPr>
              <w:t>.</w:t>
            </w:r>
          </w:p>
          <w:p w:rsidR="00D547DD" w:rsidRPr="007E7A49" w:rsidRDefault="00D547DD" w:rsidP="001D1A19">
            <w:pPr>
              <w:pStyle w:val="Akapitzlist"/>
              <w:numPr>
                <w:ilvl w:val="0"/>
                <w:numId w:val="7"/>
              </w:numPr>
              <w:spacing w:after="120"/>
              <w:contextualSpacing w:val="0"/>
              <w:rPr>
                <w:b/>
              </w:rPr>
            </w:pPr>
            <w:r>
              <w:t xml:space="preserve">wskazane rezultaty są mierzalne, osiągalne oraz przypisano im adekwatny sposób  monitorowania – </w:t>
            </w:r>
            <w:r>
              <w:rPr>
                <w:b/>
              </w:rPr>
              <w:t>4 pkt</w:t>
            </w:r>
            <w:r w:rsidR="005D00C6">
              <w:rPr>
                <w:b/>
              </w:rPr>
              <w:t>.</w:t>
            </w:r>
          </w:p>
        </w:tc>
        <w:tc>
          <w:tcPr>
            <w:tcW w:w="787" w:type="pct"/>
          </w:tcPr>
          <w:p w:rsidR="00D547DD" w:rsidRPr="00DE5127" w:rsidRDefault="00D547DD" w:rsidP="001D1A19">
            <w:pPr>
              <w:spacing w:after="120"/>
            </w:pPr>
          </w:p>
        </w:tc>
      </w:tr>
      <w:tr w:rsidR="00D547DD" w:rsidRPr="00DE5127" w:rsidTr="00A26BFE">
        <w:tc>
          <w:tcPr>
            <w:tcW w:w="345" w:type="pct"/>
            <w:shd w:val="clear" w:color="auto" w:fill="D9D9D9" w:themeFill="background1" w:themeFillShade="D9"/>
          </w:tcPr>
          <w:p w:rsidR="00D547DD" w:rsidRPr="001614B8" w:rsidRDefault="00CC7E2B" w:rsidP="001D1A19">
            <w:pPr>
              <w:spacing w:after="120"/>
              <w:rPr>
                <w:b/>
              </w:rPr>
            </w:pPr>
            <w:r>
              <w:rPr>
                <w:b/>
              </w:rPr>
              <w:t>4</w:t>
            </w:r>
            <w:r w:rsidR="00D547DD" w:rsidRPr="001614B8">
              <w:rPr>
                <w:b/>
              </w:rPr>
              <w:t>.</w:t>
            </w:r>
          </w:p>
        </w:tc>
        <w:tc>
          <w:tcPr>
            <w:tcW w:w="4655" w:type="pct"/>
            <w:gridSpan w:val="4"/>
            <w:shd w:val="clear" w:color="auto" w:fill="D9D9D9" w:themeFill="background1" w:themeFillShade="D9"/>
          </w:tcPr>
          <w:p w:rsidR="00D547DD" w:rsidRDefault="00A26BFE" w:rsidP="001D1A19">
            <w:pPr>
              <w:spacing w:after="120"/>
              <w:rPr>
                <w:b/>
              </w:rPr>
            </w:pPr>
            <w:r>
              <w:rPr>
                <w:b/>
              </w:rPr>
              <w:t>Kalkulacja przewidywanych kosztów realizacji zadania publicznego (max. 6 pkt.)</w:t>
            </w:r>
          </w:p>
        </w:tc>
      </w:tr>
      <w:tr w:rsidR="00D547DD" w:rsidRPr="00DE5127" w:rsidTr="005D00C6">
        <w:tc>
          <w:tcPr>
            <w:tcW w:w="345" w:type="pct"/>
          </w:tcPr>
          <w:p w:rsidR="00D547DD" w:rsidRPr="00DE5127" w:rsidRDefault="00D547DD" w:rsidP="001D1A19">
            <w:pPr>
              <w:spacing w:after="120"/>
            </w:pPr>
            <w:r>
              <w:t>a.</w:t>
            </w:r>
          </w:p>
        </w:tc>
        <w:tc>
          <w:tcPr>
            <w:tcW w:w="1529" w:type="pct"/>
          </w:tcPr>
          <w:p w:rsidR="00D547DD" w:rsidRPr="00DE5127" w:rsidRDefault="00D547DD" w:rsidP="001D1A19">
            <w:pPr>
              <w:spacing w:after="120"/>
            </w:pPr>
            <w:r>
              <w:t>rzetelność i przejrzystość przedstawionej kalkulacji kosztów</w:t>
            </w:r>
          </w:p>
        </w:tc>
        <w:tc>
          <w:tcPr>
            <w:tcW w:w="2339" w:type="pct"/>
            <w:gridSpan w:val="2"/>
          </w:tcPr>
          <w:p w:rsidR="00D547DD" w:rsidRPr="007F77F2" w:rsidRDefault="00D547DD" w:rsidP="001D1A19">
            <w:pPr>
              <w:pStyle w:val="Akapitzlist"/>
              <w:numPr>
                <w:ilvl w:val="0"/>
                <w:numId w:val="8"/>
              </w:numPr>
              <w:spacing w:after="120"/>
              <w:ind w:left="357" w:hanging="357"/>
              <w:contextualSpacing w:val="0"/>
              <w:rPr>
                <w:b/>
              </w:rPr>
            </w:pPr>
            <w:r>
              <w:t xml:space="preserve">kalkulacja kosztów jest niejasna, niekompletna, zawierająca rażące błędy rzeczowe i/lub rachunkowe, pozycje kosztorysowe nie odnoszą się do wszystkich działań – </w:t>
            </w:r>
            <w:r>
              <w:rPr>
                <w:b/>
              </w:rPr>
              <w:t>0 pkt</w:t>
            </w:r>
            <w:r w:rsidR="005D00C6">
              <w:rPr>
                <w:b/>
              </w:rPr>
              <w:t>.</w:t>
            </w:r>
          </w:p>
          <w:p w:rsidR="00D547DD" w:rsidRPr="007F77F2" w:rsidRDefault="00D547DD" w:rsidP="001D1A19">
            <w:pPr>
              <w:pStyle w:val="Akapitzlist"/>
              <w:numPr>
                <w:ilvl w:val="0"/>
                <w:numId w:val="8"/>
              </w:numPr>
              <w:spacing w:after="120"/>
              <w:ind w:left="357" w:hanging="357"/>
              <w:contextualSpacing w:val="0"/>
              <w:rPr>
                <w:b/>
              </w:rPr>
            </w:pPr>
            <w:r>
              <w:t xml:space="preserve">koszty odnoszą się do wszystkich działań, określono prawidłowo rodzaje miar i liczby jednostek kosztów, ale kosztorys zawiera drobne błędy rzeczowe i/lub rachunkowe – </w:t>
            </w:r>
            <w:r>
              <w:rPr>
                <w:b/>
              </w:rPr>
              <w:t>1 pkt</w:t>
            </w:r>
          </w:p>
          <w:p w:rsidR="00D547DD" w:rsidRPr="00A26BFE" w:rsidRDefault="00D547DD" w:rsidP="001D1A19">
            <w:pPr>
              <w:pStyle w:val="Akapitzlist"/>
              <w:numPr>
                <w:ilvl w:val="0"/>
                <w:numId w:val="8"/>
              </w:numPr>
              <w:spacing w:after="120"/>
              <w:ind w:left="357" w:hanging="357"/>
              <w:contextualSpacing w:val="0"/>
              <w:rPr>
                <w:b/>
              </w:rPr>
            </w:pPr>
            <w:r>
              <w:t xml:space="preserve">kalkulacja kosztów jest poprawna, kompletna, wszystkie pozycje odnoszą się do poszczególnych działań – </w:t>
            </w:r>
            <w:r>
              <w:rPr>
                <w:b/>
              </w:rPr>
              <w:t>2 pkt</w:t>
            </w:r>
            <w:r w:rsidR="005D00C6">
              <w:rPr>
                <w:b/>
              </w:rPr>
              <w:t>.</w:t>
            </w:r>
          </w:p>
        </w:tc>
        <w:tc>
          <w:tcPr>
            <w:tcW w:w="787" w:type="pct"/>
          </w:tcPr>
          <w:p w:rsidR="00D547DD" w:rsidRPr="00DE5127" w:rsidRDefault="00D547DD" w:rsidP="001D1A19">
            <w:pPr>
              <w:spacing w:after="120"/>
            </w:pPr>
          </w:p>
        </w:tc>
      </w:tr>
      <w:tr w:rsidR="00D547DD" w:rsidRPr="00DE5127" w:rsidTr="005D00C6">
        <w:tc>
          <w:tcPr>
            <w:tcW w:w="345" w:type="pct"/>
          </w:tcPr>
          <w:p w:rsidR="00D547DD" w:rsidRDefault="00D547DD" w:rsidP="001D1A19">
            <w:pPr>
              <w:spacing w:after="120"/>
            </w:pPr>
            <w:r>
              <w:t>b.</w:t>
            </w:r>
          </w:p>
        </w:tc>
        <w:tc>
          <w:tcPr>
            <w:tcW w:w="1529" w:type="pct"/>
          </w:tcPr>
          <w:p w:rsidR="00D547DD" w:rsidRPr="00DE5127" w:rsidRDefault="00D547DD" w:rsidP="001D1A19">
            <w:pPr>
              <w:spacing w:after="120"/>
            </w:pPr>
            <w:r>
              <w:t>realność kosztów (stawek)</w:t>
            </w:r>
          </w:p>
        </w:tc>
        <w:tc>
          <w:tcPr>
            <w:tcW w:w="2339" w:type="pct"/>
            <w:gridSpan w:val="2"/>
          </w:tcPr>
          <w:p w:rsidR="00D547DD" w:rsidRPr="006B7A4D" w:rsidRDefault="00D547DD" w:rsidP="001D1A19">
            <w:pPr>
              <w:pStyle w:val="Akapitzlist"/>
              <w:numPr>
                <w:ilvl w:val="0"/>
                <w:numId w:val="9"/>
              </w:numPr>
              <w:spacing w:after="120"/>
              <w:contextualSpacing w:val="0"/>
              <w:rPr>
                <w:b/>
              </w:rPr>
            </w:pPr>
            <w:r>
              <w:t xml:space="preserve">koszty są nieadekwatne, znacznie zawyżone wobec stawek rynkowych – </w:t>
            </w:r>
            <w:r>
              <w:rPr>
                <w:b/>
              </w:rPr>
              <w:t>0 pkt</w:t>
            </w:r>
            <w:r w:rsidR="005D00C6">
              <w:rPr>
                <w:b/>
              </w:rPr>
              <w:t>.</w:t>
            </w:r>
          </w:p>
          <w:p w:rsidR="00D547DD" w:rsidRPr="00A26BFE" w:rsidRDefault="00D547DD" w:rsidP="001D1A19">
            <w:pPr>
              <w:pStyle w:val="Akapitzlist"/>
              <w:numPr>
                <w:ilvl w:val="0"/>
                <w:numId w:val="9"/>
              </w:numPr>
              <w:spacing w:after="120"/>
              <w:contextualSpacing w:val="0"/>
              <w:rPr>
                <w:b/>
              </w:rPr>
            </w:pPr>
            <w:r>
              <w:t xml:space="preserve">koszty są zbliżone do cen rynkowych – </w:t>
            </w:r>
            <w:r>
              <w:rPr>
                <w:b/>
              </w:rPr>
              <w:t>1 pkt</w:t>
            </w:r>
          </w:p>
        </w:tc>
        <w:tc>
          <w:tcPr>
            <w:tcW w:w="787" w:type="pct"/>
          </w:tcPr>
          <w:p w:rsidR="00D547DD" w:rsidRPr="00DE5127" w:rsidRDefault="00D547DD" w:rsidP="001D1A19">
            <w:pPr>
              <w:spacing w:after="120"/>
            </w:pPr>
          </w:p>
        </w:tc>
      </w:tr>
      <w:tr w:rsidR="00D547DD" w:rsidRPr="00DE5127" w:rsidTr="005D00C6">
        <w:tc>
          <w:tcPr>
            <w:tcW w:w="345" w:type="pct"/>
          </w:tcPr>
          <w:p w:rsidR="00D547DD" w:rsidRDefault="00D547DD" w:rsidP="001D1A19">
            <w:pPr>
              <w:spacing w:after="120"/>
            </w:pPr>
            <w:r>
              <w:t>c.</w:t>
            </w:r>
          </w:p>
        </w:tc>
        <w:tc>
          <w:tcPr>
            <w:tcW w:w="1529" w:type="pct"/>
          </w:tcPr>
          <w:p w:rsidR="00D547DD" w:rsidRDefault="00D547DD" w:rsidP="001D1A19">
            <w:pPr>
              <w:spacing w:after="120"/>
            </w:pPr>
            <w:r>
              <w:t>wysokość wkładu własnego finansowego</w:t>
            </w:r>
          </w:p>
        </w:tc>
        <w:tc>
          <w:tcPr>
            <w:tcW w:w="2339" w:type="pct"/>
            <w:gridSpan w:val="2"/>
          </w:tcPr>
          <w:p w:rsidR="00D547DD" w:rsidRPr="009B7E27" w:rsidRDefault="00D547DD" w:rsidP="001D1A19">
            <w:pPr>
              <w:pStyle w:val="Akapitzlist"/>
              <w:numPr>
                <w:ilvl w:val="0"/>
                <w:numId w:val="9"/>
              </w:numPr>
              <w:spacing w:after="120"/>
              <w:contextualSpacing w:val="0"/>
            </w:pPr>
            <w:r>
              <w:t xml:space="preserve">5% sumy wszystkich kosztów realizacji zadania – </w:t>
            </w:r>
            <w:r>
              <w:rPr>
                <w:b/>
              </w:rPr>
              <w:t>0 pkt</w:t>
            </w:r>
            <w:r w:rsidR="005D00C6">
              <w:rPr>
                <w:b/>
              </w:rPr>
              <w:t>.</w:t>
            </w:r>
          </w:p>
          <w:p w:rsidR="00D547DD" w:rsidRPr="000C1779" w:rsidRDefault="00D547DD" w:rsidP="001D1A19">
            <w:pPr>
              <w:pStyle w:val="Akapitzlist"/>
              <w:numPr>
                <w:ilvl w:val="0"/>
                <w:numId w:val="9"/>
              </w:numPr>
              <w:spacing w:after="120"/>
              <w:contextualSpacing w:val="0"/>
            </w:pPr>
            <w:r>
              <w:t xml:space="preserve">od &gt; 5% do 10% - </w:t>
            </w:r>
            <w:r>
              <w:rPr>
                <w:b/>
              </w:rPr>
              <w:t>1 pkt</w:t>
            </w:r>
          </w:p>
          <w:p w:rsidR="00D547DD" w:rsidRPr="000C1779" w:rsidRDefault="00D547DD" w:rsidP="001D1A19">
            <w:pPr>
              <w:pStyle w:val="Akapitzlist"/>
              <w:numPr>
                <w:ilvl w:val="0"/>
                <w:numId w:val="9"/>
              </w:numPr>
              <w:spacing w:after="120"/>
              <w:contextualSpacing w:val="0"/>
            </w:pPr>
            <w:r>
              <w:lastRenderedPageBreak/>
              <w:t xml:space="preserve">od &gt; 10% do 20% - </w:t>
            </w:r>
            <w:r>
              <w:rPr>
                <w:b/>
              </w:rPr>
              <w:t>2 pkt</w:t>
            </w:r>
            <w:r w:rsidR="005D00C6">
              <w:rPr>
                <w:b/>
              </w:rPr>
              <w:t>.</w:t>
            </w:r>
          </w:p>
          <w:p w:rsidR="00D547DD" w:rsidRPr="00A26BFE" w:rsidRDefault="00D547DD" w:rsidP="001D1A19">
            <w:pPr>
              <w:pStyle w:val="Akapitzlist"/>
              <w:numPr>
                <w:ilvl w:val="0"/>
                <w:numId w:val="9"/>
              </w:numPr>
              <w:spacing w:after="120"/>
              <w:contextualSpacing w:val="0"/>
            </w:pPr>
            <w:r>
              <w:t xml:space="preserve">&gt; 20% - </w:t>
            </w:r>
            <w:r>
              <w:rPr>
                <w:b/>
              </w:rPr>
              <w:t>3 pkt</w:t>
            </w:r>
            <w:r w:rsidR="005D00C6">
              <w:rPr>
                <w:b/>
              </w:rPr>
              <w:t>.</w:t>
            </w:r>
          </w:p>
        </w:tc>
        <w:tc>
          <w:tcPr>
            <w:tcW w:w="787" w:type="pct"/>
          </w:tcPr>
          <w:p w:rsidR="00D547DD" w:rsidRPr="00DE5127" w:rsidRDefault="00D547DD" w:rsidP="001D1A19">
            <w:pPr>
              <w:spacing w:after="120"/>
            </w:pPr>
          </w:p>
        </w:tc>
      </w:tr>
      <w:tr w:rsidR="00D547DD" w:rsidRPr="00DE5127" w:rsidTr="00A26BFE">
        <w:tc>
          <w:tcPr>
            <w:tcW w:w="345" w:type="pct"/>
            <w:shd w:val="clear" w:color="auto" w:fill="D9D9D9" w:themeFill="background1" w:themeFillShade="D9"/>
          </w:tcPr>
          <w:p w:rsidR="00D547DD" w:rsidRPr="008316AA" w:rsidRDefault="00CC7E2B" w:rsidP="001D1A19">
            <w:pPr>
              <w:spacing w:after="120"/>
              <w:rPr>
                <w:b/>
              </w:rPr>
            </w:pPr>
            <w:r>
              <w:rPr>
                <w:b/>
              </w:rPr>
              <w:t>5</w:t>
            </w:r>
            <w:r w:rsidR="00D547DD" w:rsidRPr="008316AA">
              <w:rPr>
                <w:b/>
              </w:rPr>
              <w:t>.</w:t>
            </w:r>
          </w:p>
        </w:tc>
        <w:tc>
          <w:tcPr>
            <w:tcW w:w="4655" w:type="pct"/>
            <w:gridSpan w:val="4"/>
            <w:shd w:val="clear" w:color="auto" w:fill="D9D9D9" w:themeFill="background1" w:themeFillShade="D9"/>
          </w:tcPr>
          <w:p w:rsidR="00D547DD" w:rsidRDefault="00A26BFE" w:rsidP="001D1A19">
            <w:pPr>
              <w:spacing w:after="120"/>
              <w:rPr>
                <w:b/>
              </w:rPr>
            </w:pPr>
            <w:r>
              <w:rPr>
                <w:b/>
              </w:rPr>
              <w:t>Deklarowana jakość realizacji zadania (max. 7 pkt</w:t>
            </w:r>
            <w:r w:rsidR="005D00C6">
              <w:rPr>
                <w:b/>
              </w:rPr>
              <w:t>.</w:t>
            </w:r>
            <w:r>
              <w:rPr>
                <w:b/>
              </w:rPr>
              <w:t>)</w:t>
            </w:r>
          </w:p>
        </w:tc>
      </w:tr>
      <w:tr w:rsidR="00D547DD" w:rsidRPr="00DE5127" w:rsidTr="005D00C6">
        <w:tc>
          <w:tcPr>
            <w:tcW w:w="345" w:type="pct"/>
          </w:tcPr>
          <w:p w:rsidR="00D547DD" w:rsidRDefault="00D547DD" w:rsidP="001D1A19">
            <w:pPr>
              <w:spacing w:after="120"/>
            </w:pPr>
            <w:r>
              <w:t>a.</w:t>
            </w:r>
          </w:p>
        </w:tc>
        <w:tc>
          <w:tcPr>
            <w:tcW w:w="1529" w:type="pct"/>
          </w:tcPr>
          <w:p w:rsidR="00D547DD" w:rsidRPr="00DE5127" w:rsidRDefault="00D547DD" w:rsidP="001D1A19">
            <w:pPr>
              <w:spacing w:after="120"/>
            </w:pPr>
            <w:r>
              <w:t xml:space="preserve">liczbowe określenie skali działań </w:t>
            </w:r>
          </w:p>
        </w:tc>
        <w:tc>
          <w:tcPr>
            <w:tcW w:w="2339" w:type="pct"/>
            <w:gridSpan w:val="2"/>
          </w:tcPr>
          <w:p w:rsidR="00D547DD" w:rsidRDefault="00D547DD" w:rsidP="001D1A19">
            <w:pPr>
              <w:pStyle w:val="Akapitzlist"/>
              <w:numPr>
                <w:ilvl w:val="0"/>
                <w:numId w:val="11"/>
              </w:numPr>
              <w:spacing w:after="120"/>
              <w:ind w:left="357" w:hanging="357"/>
              <w:contextualSpacing w:val="0"/>
            </w:pPr>
            <w:r>
              <w:t xml:space="preserve">brak opisu – </w:t>
            </w:r>
            <w:r>
              <w:rPr>
                <w:b/>
              </w:rPr>
              <w:t>0 pkt</w:t>
            </w:r>
            <w:r w:rsidR="005D00C6">
              <w:rPr>
                <w:b/>
              </w:rPr>
              <w:t>.</w:t>
            </w:r>
          </w:p>
          <w:p w:rsidR="00D547DD" w:rsidRDefault="00D547DD" w:rsidP="001D1A19">
            <w:pPr>
              <w:pStyle w:val="Akapitzlist"/>
              <w:numPr>
                <w:ilvl w:val="0"/>
                <w:numId w:val="11"/>
              </w:numPr>
              <w:spacing w:after="120"/>
              <w:ind w:left="357" w:hanging="357"/>
              <w:contextualSpacing w:val="0"/>
            </w:pPr>
            <w:r>
              <w:t xml:space="preserve">określenie liczbowe skali tylko w stosunku do części działań – </w:t>
            </w:r>
            <w:r>
              <w:rPr>
                <w:b/>
              </w:rPr>
              <w:t>1 pkt</w:t>
            </w:r>
          </w:p>
          <w:p w:rsidR="00D547DD" w:rsidRPr="00A26BFE" w:rsidRDefault="00D547DD" w:rsidP="001D1A19">
            <w:pPr>
              <w:pStyle w:val="Akapitzlist"/>
              <w:numPr>
                <w:ilvl w:val="0"/>
                <w:numId w:val="11"/>
              </w:numPr>
              <w:spacing w:after="120"/>
              <w:ind w:left="357" w:hanging="357"/>
              <w:contextualSpacing w:val="0"/>
            </w:pPr>
            <w:r>
              <w:t xml:space="preserve">wskazanie liczbowej skali wszystkich działań – </w:t>
            </w:r>
            <w:r>
              <w:rPr>
                <w:b/>
              </w:rPr>
              <w:t>2 pkt</w:t>
            </w:r>
            <w:r w:rsidR="005D00C6">
              <w:rPr>
                <w:b/>
              </w:rPr>
              <w:t>.</w:t>
            </w:r>
          </w:p>
        </w:tc>
        <w:tc>
          <w:tcPr>
            <w:tcW w:w="787" w:type="pct"/>
          </w:tcPr>
          <w:p w:rsidR="00D547DD" w:rsidRPr="00DE5127" w:rsidRDefault="00D547DD" w:rsidP="001D1A19">
            <w:pPr>
              <w:spacing w:after="120"/>
            </w:pPr>
          </w:p>
        </w:tc>
      </w:tr>
      <w:tr w:rsidR="00D547DD" w:rsidRPr="00DE5127" w:rsidTr="005D00C6">
        <w:tc>
          <w:tcPr>
            <w:tcW w:w="345" w:type="pct"/>
          </w:tcPr>
          <w:p w:rsidR="00D547DD" w:rsidRPr="00DE5127" w:rsidRDefault="00D547DD" w:rsidP="001D1A19">
            <w:pPr>
              <w:spacing w:after="120"/>
            </w:pPr>
            <w:r>
              <w:t>b</w:t>
            </w:r>
            <w:r w:rsidRPr="00DE5127">
              <w:t>.</w:t>
            </w:r>
          </w:p>
        </w:tc>
        <w:tc>
          <w:tcPr>
            <w:tcW w:w="1529" w:type="pct"/>
          </w:tcPr>
          <w:p w:rsidR="00D547DD" w:rsidRPr="00DE5127" w:rsidRDefault="00D547DD" w:rsidP="001D1A19">
            <w:pPr>
              <w:spacing w:after="120"/>
            </w:pPr>
            <w:r>
              <w:t>dokonanie analizy ryzyka</w:t>
            </w:r>
          </w:p>
        </w:tc>
        <w:tc>
          <w:tcPr>
            <w:tcW w:w="2339" w:type="pct"/>
            <w:gridSpan w:val="2"/>
          </w:tcPr>
          <w:p w:rsidR="00D547DD" w:rsidRDefault="00D547DD" w:rsidP="001D1A19">
            <w:pPr>
              <w:pStyle w:val="Akapitzlist"/>
              <w:numPr>
                <w:ilvl w:val="0"/>
                <w:numId w:val="12"/>
              </w:numPr>
              <w:spacing w:after="120"/>
              <w:ind w:left="357" w:hanging="357"/>
              <w:contextualSpacing w:val="0"/>
            </w:pPr>
            <w:r>
              <w:t xml:space="preserve">brak analizy – </w:t>
            </w:r>
            <w:r w:rsidRPr="00527F7E">
              <w:rPr>
                <w:b/>
              </w:rPr>
              <w:t>0 pkt</w:t>
            </w:r>
            <w:r w:rsidR="005D00C6">
              <w:rPr>
                <w:b/>
              </w:rPr>
              <w:t>.</w:t>
            </w:r>
          </w:p>
          <w:p w:rsidR="00D547DD" w:rsidRDefault="00D547DD" w:rsidP="001D1A19">
            <w:pPr>
              <w:pStyle w:val="Akapitzlist"/>
              <w:numPr>
                <w:ilvl w:val="0"/>
                <w:numId w:val="12"/>
              </w:numPr>
              <w:spacing w:after="120"/>
              <w:ind w:left="357" w:hanging="357"/>
              <w:contextualSpacing w:val="0"/>
            </w:pPr>
            <w:r>
              <w:t xml:space="preserve">wskazanie ryzyka – </w:t>
            </w:r>
            <w:r>
              <w:rPr>
                <w:b/>
              </w:rPr>
              <w:t>1 pkt</w:t>
            </w:r>
          </w:p>
          <w:p w:rsidR="00D547DD" w:rsidRPr="00A26BFE" w:rsidRDefault="00D547DD" w:rsidP="001D1A19">
            <w:pPr>
              <w:pStyle w:val="Akapitzlist"/>
              <w:numPr>
                <w:ilvl w:val="0"/>
                <w:numId w:val="12"/>
              </w:numPr>
              <w:spacing w:after="120"/>
              <w:ind w:left="357" w:hanging="357"/>
              <w:contextualSpacing w:val="0"/>
            </w:pPr>
            <w:r>
              <w:t xml:space="preserve">wskazanie ryzyka i sposobów zapobiegania – </w:t>
            </w:r>
            <w:r>
              <w:rPr>
                <w:b/>
              </w:rPr>
              <w:t>2 pkt</w:t>
            </w:r>
            <w:r w:rsidR="005D00C6">
              <w:rPr>
                <w:b/>
              </w:rPr>
              <w:t>.</w:t>
            </w:r>
          </w:p>
        </w:tc>
        <w:tc>
          <w:tcPr>
            <w:tcW w:w="787" w:type="pct"/>
          </w:tcPr>
          <w:p w:rsidR="00D547DD" w:rsidRPr="00DE5127" w:rsidRDefault="00D547DD" w:rsidP="001D1A19">
            <w:pPr>
              <w:spacing w:after="120"/>
            </w:pPr>
          </w:p>
        </w:tc>
      </w:tr>
      <w:tr w:rsidR="00D547DD" w:rsidRPr="00DE5127" w:rsidTr="005D00C6">
        <w:tc>
          <w:tcPr>
            <w:tcW w:w="345" w:type="pct"/>
          </w:tcPr>
          <w:p w:rsidR="00D547DD" w:rsidRPr="00DE5127" w:rsidRDefault="00D547DD" w:rsidP="001D1A19">
            <w:pPr>
              <w:spacing w:after="120"/>
            </w:pPr>
            <w:r>
              <w:t>c</w:t>
            </w:r>
            <w:r w:rsidRPr="00DE5127">
              <w:t>.</w:t>
            </w:r>
          </w:p>
        </w:tc>
        <w:tc>
          <w:tcPr>
            <w:tcW w:w="1529" w:type="pct"/>
            <w:tcBorders>
              <w:bottom w:val="single" w:sz="4" w:space="0" w:color="auto"/>
            </w:tcBorders>
          </w:tcPr>
          <w:p w:rsidR="00D547DD" w:rsidRPr="00DE5127" w:rsidRDefault="00D547DD" w:rsidP="001D1A19">
            <w:pPr>
              <w:spacing w:after="120"/>
            </w:pPr>
            <w:r>
              <w:t>kwalifikacje osób zaangażowanych w realizację zadania</w:t>
            </w:r>
          </w:p>
        </w:tc>
        <w:tc>
          <w:tcPr>
            <w:tcW w:w="2339" w:type="pct"/>
            <w:gridSpan w:val="2"/>
          </w:tcPr>
          <w:p w:rsidR="00D547DD" w:rsidRDefault="00D547DD" w:rsidP="001D1A19">
            <w:pPr>
              <w:pStyle w:val="Akapitzlist"/>
              <w:numPr>
                <w:ilvl w:val="0"/>
                <w:numId w:val="13"/>
              </w:numPr>
              <w:spacing w:after="120"/>
              <w:ind w:left="357" w:hanging="357"/>
              <w:contextualSpacing w:val="0"/>
              <w:rPr>
                <w:b/>
              </w:rPr>
            </w:pPr>
            <w:r>
              <w:t xml:space="preserve">brak odniesienia, lub brak opisu kwalifikacji osób zaangażowanych w realizację zadania – </w:t>
            </w:r>
            <w:r>
              <w:rPr>
                <w:b/>
              </w:rPr>
              <w:t>0 pkt</w:t>
            </w:r>
            <w:r w:rsidR="005D00C6">
              <w:rPr>
                <w:b/>
              </w:rPr>
              <w:t>.</w:t>
            </w:r>
          </w:p>
          <w:p w:rsidR="00D547DD" w:rsidRPr="007F67BC" w:rsidRDefault="00D547DD" w:rsidP="001D1A19">
            <w:pPr>
              <w:pStyle w:val="Akapitzlist"/>
              <w:numPr>
                <w:ilvl w:val="0"/>
                <w:numId w:val="13"/>
              </w:numPr>
              <w:spacing w:after="120"/>
              <w:ind w:left="357" w:hanging="357"/>
              <w:contextualSpacing w:val="0"/>
              <w:rPr>
                <w:b/>
              </w:rPr>
            </w:pPr>
            <w:r>
              <w:t xml:space="preserve">opis ogólnikowy lub niepełny – </w:t>
            </w:r>
            <w:r>
              <w:rPr>
                <w:b/>
              </w:rPr>
              <w:t>1 pkt</w:t>
            </w:r>
          </w:p>
          <w:p w:rsidR="00D547DD" w:rsidRPr="00A26BFE" w:rsidRDefault="00D547DD" w:rsidP="001D1A19">
            <w:pPr>
              <w:pStyle w:val="Akapitzlist"/>
              <w:numPr>
                <w:ilvl w:val="0"/>
                <w:numId w:val="13"/>
              </w:numPr>
              <w:spacing w:after="120"/>
              <w:ind w:left="357" w:hanging="357"/>
              <w:contextualSpacing w:val="0"/>
              <w:rPr>
                <w:b/>
              </w:rPr>
            </w:pPr>
            <w:r>
              <w:t xml:space="preserve">opis kwalifikacji osób zaangażowanych w realizację zadania wskazujący na możliwość prawidłowej realizacji zadania publicznego – </w:t>
            </w:r>
            <w:r w:rsidRPr="00153CB9">
              <w:rPr>
                <w:b/>
              </w:rPr>
              <w:t>2 pkt</w:t>
            </w:r>
            <w:r w:rsidR="005D00C6">
              <w:rPr>
                <w:b/>
              </w:rPr>
              <w:t>.</w:t>
            </w:r>
          </w:p>
        </w:tc>
        <w:tc>
          <w:tcPr>
            <w:tcW w:w="787" w:type="pct"/>
          </w:tcPr>
          <w:p w:rsidR="00D547DD" w:rsidRPr="00DE5127" w:rsidRDefault="00D547DD" w:rsidP="001D1A19">
            <w:pPr>
              <w:spacing w:after="120"/>
            </w:pPr>
          </w:p>
        </w:tc>
      </w:tr>
      <w:tr w:rsidR="00D547DD" w:rsidRPr="00DE5127" w:rsidTr="005D00C6">
        <w:tc>
          <w:tcPr>
            <w:tcW w:w="345" w:type="pct"/>
          </w:tcPr>
          <w:p w:rsidR="00D547DD" w:rsidRDefault="00D547DD" w:rsidP="001D1A19">
            <w:pPr>
              <w:spacing w:after="120"/>
            </w:pPr>
            <w:r>
              <w:t>d.</w:t>
            </w:r>
          </w:p>
        </w:tc>
        <w:tc>
          <w:tcPr>
            <w:tcW w:w="1529" w:type="pct"/>
            <w:tcBorders>
              <w:bottom w:val="single" w:sz="4" w:space="0" w:color="auto"/>
            </w:tcBorders>
          </w:tcPr>
          <w:p w:rsidR="00D547DD" w:rsidRDefault="00D547DD" w:rsidP="001D1A19">
            <w:pPr>
              <w:spacing w:after="120"/>
            </w:pPr>
            <w:r>
              <w:t>posiadane zasoby rzeczowe</w:t>
            </w:r>
          </w:p>
        </w:tc>
        <w:tc>
          <w:tcPr>
            <w:tcW w:w="2339" w:type="pct"/>
            <w:gridSpan w:val="2"/>
          </w:tcPr>
          <w:p w:rsidR="00D547DD" w:rsidRDefault="00D547DD" w:rsidP="001D1A19">
            <w:pPr>
              <w:pStyle w:val="Akapitzlist"/>
              <w:numPr>
                <w:ilvl w:val="0"/>
                <w:numId w:val="13"/>
              </w:numPr>
              <w:spacing w:after="120"/>
              <w:ind w:left="357" w:hanging="357"/>
              <w:contextualSpacing w:val="0"/>
            </w:pPr>
            <w:r>
              <w:t xml:space="preserve">brak odniesienia – </w:t>
            </w:r>
            <w:r>
              <w:rPr>
                <w:b/>
              </w:rPr>
              <w:t>0 pkt</w:t>
            </w:r>
            <w:r w:rsidR="005D00C6">
              <w:rPr>
                <w:b/>
              </w:rPr>
              <w:t>.</w:t>
            </w:r>
          </w:p>
          <w:p w:rsidR="00D547DD" w:rsidRPr="00A26BFE" w:rsidRDefault="00D547DD" w:rsidP="001D1A19">
            <w:pPr>
              <w:pStyle w:val="Akapitzlist"/>
              <w:numPr>
                <w:ilvl w:val="0"/>
                <w:numId w:val="13"/>
              </w:numPr>
              <w:spacing w:after="120"/>
              <w:ind w:left="357" w:hanging="357"/>
              <w:contextualSpacing w:val="0"/>
            </w:pPr>
            <w:r>
              <w:t xml:space="preserve">wskazano zasoby rzeczowe – </w:t>
            </w:r>
            <w:r>
              <w:rPr>
                <w:b/>
              </w:rPr>
              <w:t>1 pkt</w:t>
            </w:r>
          </w:p>
        </w:tc>
        <w:tc>
          <w:tcPr>
            <w:tcW w:w="787" w:type="pct"/>
          </w:tcPr>
          <w:p w:rsidR="00D547DD" w:rsidRPr="00DE5127" w:rsidRDefault="00D547DD" w:rsidP="001D1A19">
            <w:pPr>
              <w:spacing w:after="120"/>
            </w:pPr>
          </w:p>
        </w:tc>
      </w:tr>
      <w:tr w:rsidR="005D00C6" w:rsidRPr="00DE5127" w:rsidTr="005D00C6">
        <w:tc>
          <w:tcPr>
            <w:tcW w:w="345" w:type="pct"/>
            <w:shd w:val="clear" w:color="auto" w:fill="D9D9D9" w:themeFill="background1" w:themeFillShade="D9"/>
          </w:tcPr>
          <w:p w:rsidR="005D00C6" w:rsidRPr="005D00C6" w:rsidRDefault="00CC7E2B" w:rsidP="001D1A19">
            <w:pPr>
              <w:spacing w:after="120"/>
              <w:rPr>
                <w:b/>
              </w:rPr>
            </w:pPr>
            <w:r>
              <w:rPr>
                <w:b/>
              </w:rPr>
              <w:t>6</w:t>
            </w:r>
            <w:r w:rsidR="005D00C6" w:rsidRPr="005D00C6">
              <w:rPr>
                <w:b/>
              </w:rPr>
              <w:t>.</w:t>
            </w:r>
          </w:p>
        </w:tc>
        <w:tc>
          <w:tcPr>
            <w:tcW w:w="4655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00C6" w:rsidRPr="00BC3506" w:rsidRDefault="00C91E1C" w:rsidP="001D1A19">
            <w:pPr>
              <w:spacing w:after="120"/>
              <w:rPr>
                <w:b/>
              </w:rPr>
            </w:pPr>
            <w:r>
              <w:rPr>
                <w:b/>
              </w:rPr>
              <w:t>Zgodność</w:t>
            </w:r>
            <w:r w:rsidR="00BC3506">
              <w:rPr>
                <w:b/>
              </w:rPr>
              <w:t xml:space="preserve"> oferty z proponowanymi w ogłoszeniu typami projektów (max. </w:t>
            </w:r>
            <w:r w:rsidR="003A1A38">
              <w:rPr>
                <w:b/>
              </w:rPr>
              <w:t>10 </w:t>
            </w:r>
            <w:r w:rsidR="00BC3506">
              <w:rPr>
                <w:b/>
              </w:rPr>
              <w:t>pkt.)</w:t>
            </w:r>
          </w:p>
        </w:tc>
      </w:tr>
      <w:tr w:rsidR="003165A2" w:rsidRPr="00DE5127" w:rsidTr="005D00C6">
        <w:tc>
          <w:tcPr>
            <w:tcW w:w="345" w:type="pct"/>
          </w:tcPr>
          <w:p w:rsidR="003165A2" w:rsidRDefault="00794BFA" w:rsidP="001D1A19">
            <w:pPr>
              <w:spacing w:after="120"/>
            </w:pPr>
            <w:r>
              <w:t>a.</w:t>
            </w:r>
          </w:p>
        </w:tc>
        <w:tc>
          <w:tcPr>
            <w:tcW w:w="1529" w:type="pct"/>
            <w:tcBorders>
              <w:bottom w:val="single" w:sz="4" w:space="0" w:color="auto"/>
            </w:tcBorders>
          </w:tcPr>
          <w:p w:rsidR="003165A2" w:rsidRDefault="00C91E1C" w:rsidP="001D1A19">
            <w:pPr>
              <w:spacing w:after="120"/>
            </w:pPr>
            <w:r>
              <w:t>zgodność</w:t>
            </w:r>
            <w:r w:rsidR="00BC3506">
              <w:t xml:space="preserve"> z proponowanymi w ogłoszeniu typami projektów</w:t>
            </w:r>
          </w:p>
        </w:tc>
        <w:tc>
          <w:tcPr>
            <w:tcW w:w="2339" w:type="pct"/>
            <w:gridSpan w:val="2"/>
          </w:tcPr>
          <w:p w:rsidR="003165A2" w:rsidRDefault="005648C7" w:rsidP="001D1A19">
            <w:pPr>
              <w:pStyle w:val="Akapitzlist"/>
              <w:numPr>
                <w:ilvl w:val="0"/>
                <w:numId w:val="13"/>
              </w:numPr>
              <w:spacing w:after="120"/>
              <w:ind w:left="357" w:hanging="357"/>
              <w:contextualSpacing w:val="0"/>
            </w:pPr>
            <w:r>
              <w:t xml:space="preserve">oferta nie odnosi się do zakresu tematycznego określonego w ogłoszeniu o konkursie – </w:t>
            </w:r>
            <w:r>
              <w:rPr>
                <w:b/>
              </w:rPr>
              <w:t>0 pkt.</w:t>
            </w:r>
          </w:p>
          <w:p w:rsidR="00886D7B" w:rsidRPr="00886D7B" w:rsidRDefault="005648C7" w:rsidP="00886D7B">
            <w:pPr>
              <w:pStyle w:val="Akapitzlist"/>
              <w:numPr>
                <w:ilvl w:val="0"/>
                <w:numId w:val="13"/>
              </w:numPr>
              <w:spacing w:after="120"/>
              <w:ind w:left="357" w:hanging="357"/>
              <w:contextualSpacing w:val="0"/>
            </w:pPr>
            <w:r>
              <w:t xml:space="preserve">oferta zawiera </w:t>
            </w:r>
            <w:r w:rsidR="00886D7B">
              <w:t xml:space="preserve">jedynie </w:t>
            </w:r>
            <w:r>
              <w:t>pewne elementy jednego z proponowanych projektó</w:t>
            </w:r>
            <w:r w:rsidR="00886D7B">
              <w:t xml:space="preserve">w – </w:t>
            </w:r>
            <w:r w:rsidR="006C60C7">
              <w:rPr>
                <w:b/>
              </w:rPr>
              <w:t>3</w:t>
            </w:r>
            <w:r w:rsidR="00886D7B">
              <w:rPr>
                <w:b/>
              </w:rPr>
              <w:t xml:space="preserve"> pkt.</w:t>
            </w:r>
          </w:p>
          <w:p w:rsidR="00886D7B" w:rsidRDefault="00886D7B" w:rsidP="00886D7B">
            <w:pPr>
              <w:pStyle w:val="Akapitzlist"/>
              <w:numPr>
                <w:ilvl w:val="0"/>
                <w:numId w:val="13"/>
              </w:numPr>
              <w:spacing w:after="120"/>
              <w:ind w:left="357" w:hanging="357"/>
              <w:contextualSpacing w:val="0"/>
            </w:pPr>
            <w:r>
              <w:t xml:space="preserve">oferta zakłada realizację wszystkich działań wymienionych w ogłoszeniu w odniesieniu do wybranego </w:t>
            </w:r>
            <w:r>
              <w:lastRenderedPageBreak/>
              <w:t xml:space="preserve">preferowanego typu projektu -  </w:t>
            </w:r>
            <w:r w:rsidR="006C60C7">
              <w:rPr>
                <w:b/>
              </w:rPr>
              <w:t>10</w:t>
            </w:r>
            <w:r w:rsidR="003A1A38">
              <w:rPr>
                <w:b/>
              </w:rPr>
              <w:t> </w:t>
            </w:r>
            <w:r>
              <w:rPr>
                <w:b/>
              </w:rPr>
              <w:t>pkt.</w:t>
            </w:r>
          </w:p>
        </w:tc>
        <w:tc>
          <w:tcPr>
            <w:tcW w:w="787" w:type="pct"/>
          </w:tcPr>
          <w:p w:rsidR="003165A2" w:rsidRPr="00DE5127" w:rsidRDefault="003165A2" w:rsidP="001D1A19">
            <w:pPr>
              <w:spacing w:after="120"/>
            </w:pPr>
          </w:p>
        </w:tc>
      </w:tr>
      <w:tr w:rsidR="007B5057" w:rsidRPr="00DE5127" w:rsidTr="00D749A9">
        <w:tc>
          <w:tcPr>
            <w:tcW w:w="345" w:type="pct"/>
            <w:shd w:val="clear" w:color="auto" w:fill="D9D9D9" w:themeFill="background1" w:themeFillShade="D9"/>
          </w:tcPr>
          <w:p w:rsidR="007B5057" w:rsidRPr="007B5057" w:rsidRDefault="00CC7E2B" w:rsidP="001D1A19">
            <w:pPr>
              <w:spacing w:after="120"/>
              <w:rPr>
                <w:b/>
              </w:rPr>
            </w:pPr>
            <w:r>
              <w:rPr>
                <w:b/>
              </w:rPr>
              <w:t>7</w:t>
            </w:r>
            <w:r w:rsidR="007B5057">
              <w:rPr>
                <w:b/>
              </w:rPr>
              <w:t>.</w:t>
            </w:r>
          </w:p>
        </w:tc>
        <w:tc>
          <w:tcPr>
            <w:tcW w:w="4655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5057" w:rsidRPr="007B1A43" w:rsidRDefault="007B1A43" w:rsidP="001D1A19">
            <w:pPr>
              <w:spacing w:after="120"/>
              <w:rPr>
                <w:b/>
              </w:rPr>
            </w:pPr>
            <w:r>
              <w:rPr>
                <w:b/>
              </w:rPr>
              <w:t>Dotychczasowa realizacj</w:t>
            </w:r>
            <w:r w:rsidR="001C364C">
              <w:rPr>
                <w:b/>
              </w:rPr>
              <w:t>a</w:t>
            </w:r>
            <w:r>
              <w:rPr>
                <w:b/>
              </w:rPr>
              <w:t xml:space="preserve"> podobnych zadań we współpracy z Departamentem Zdrowia</w:t>
            </w:r>
            <w:r w:rsidR="009B5B0C">
              <w:rPr>
                <w:b/>
              </w:rPr>
              <w:t xml:space="preserve"> (max. 7 pkt.)</w:t>
            </w:r>
          </w:p>
        </w:tc>
      </w:tr>
      <w:tr w:rsidR="003165A2" w:rsidRPr="00DE5127" w:rsidTr="005D00C6">
        <w:tc>
          <w:tcPr>
            <w:tcW w:w="345" w:type="pct"/>
          </w:tcPr>
          <w:p w:rsidR="003165A2" w:rsidRDefault="001A0845" w:rsidP="001D1A19">
            <w:pPr>
              <w:spacing w:after="120"/>
            </w:pPr>
            <w:r>
              <w:t>a.</w:t>
            </w:r>
          </w:p>
        </w:tc>
        <w:tc>
          <w:tcPr>
            <w:tcW w:w="1529" w:type="pct"/>
            <w:tcBorders>
              <w:bottom w:val="single" w:sz="4" w:space="0" w:color="auto"/>
            </w:tcBorders>
          </w:tcPr>
          <w:p w:rsidR="003165A2" w:rsidRDefault="003751F3" w:rsidP="001D1A19">
            <w:pPr>
              <w:spacing w:after="120"/>
            </w:pPr>
            <w:r>
              <w:t>dotychczasowa r</w:t>
            </w:r>
            <w:r w:rsidR="009B3EC5">
              <w:t xml:space="preserve">ealizacja zadań </w:t>
            </w:r>
            <w:bookmarkStart w:id="2" w:name="_Hlk101362550"/>
            <w:r w:rsidRPr="003751F3">
              <w:t xml:space="preserve">w zakresie </w:t>
            </w:r>
            <w:bookmarkStart w:id="3" w:name="_Hlk101362694"/>
            <w:r w:rsidRPr="003751F3">
              <w:t xml:space="preserve">ochrony i promocji zdrowia, w tym działalności leczniczej </w:t>
            </w:r>
            <w:bookmarkEnd w:id="3"/>
            <w:r w:rsidR="009B3EC5">
              <w:t xml:space="preserve">zlecanych </w:t>
            </w:r>
            <w:r>
              <w:t>przez Zarząd Województwa Pomorskiego w ramach otwartych konkursów ofert</w:t>
            </w:r>
            <w:bookmarkEnd w:id="2"/>
          </w:p>
        </w:tc>
        <w:tc>
          <w:tcPr>
            <w:tcW w:w="2339" w:type="pct"/>
            <w:gridSpan w:val="2"/>
          </w:tcPr>
          <w:p w:rsidR="003165A2" w:rsidRPr="009B3EC5" w:rsidRDefault="008B0FF4" w:rsidP="001D1A19">
            <w:pPr>
              <w:pStyle w:val="Akapitzlist"/>
              <w:numPr>
                <w:ilvl w:val="0"/>
                <w:numId w:val="13"/>
              </w:numPr>
              <w:spacing w:after="120"/>
              <w:ind w:left="357" w:hanging="357"/>
              <w:contextualSpacing w:val="0"/>
            </w:pPr>
            <w:r>
              <w:t xml:space="preserve">oferent nie realizował dotychczas </w:t>
            </w:r>
            <w:r w:rsidR="009B3EC5">
              <w:t xml:space="preserve">podobnych </w:t>
            </w:r>
            <w:r>
              <w:t xml:space="preserve">zadań zlecanych przez </w:t>
            </w:r>
            <w:r w:rsidR="003751F3">
              <w:t>ZWP</w:t>
            </w:r>
            <w:r>
              <w:t xml:space="preserve"> w otwartych konkursach</w:t>
            </w:r>
            <w:r w:rsidR="003751F3">
              <w:t xml:space="preserve"> – </w:t>
            </w:r>
            <w:r w:rsidR="003751F3">
              <w:rPr>
                <w:b/>
              </w:rPr>
              <w:t>0 pkt.</w:t>
            </w:r>
          </w:p>
          <w:p w:rsidR="009B3EC5" w:rsidRPr="00D749A9" w:rsidRDefault="009B3EC5" w:rsidP="001D1A19">
            <w:pPr>
              <w:pStyle w:val="Akapitzlist"/>
              <w:numPr>
                <w:ilvl w:val="0"/>
                <w:numId w:val="13"/>
              </w:numPr>
              <w:spacing w:after="120"/>
              <w:ind w:left="357" w:hanging="357"/>
              <w:contextualSpacing w:val="0"/>
            </w:pPr>
            <w:r>
              <w:t xml:space="preserve">oferent realizował inne </w:t>
            </w:r>
            <w:r w:rsidR="00D749A9">
              <w:t xml:space="preserve">niż zawarte w ofercie </w:t>
            </w:r>
            <w:r>
              <w:t>zadanie zlecane przez ZWP</w:t>
            </w:r>
            <w:r w:rsidR="00D749A9">
              <w:t xml:space="preserve"> w zakresie ochrony i promocji zdrowia, w tym działalności leczniczej w ramach otwartego konkursu – </w:t>
            </w:r>
            <w:r w:rsidR="00D749A9" w:rsidRPr="00D749A9">
              <w:rPr>
                <w:b/>
              </w:rPr>
              <w:t>2 pkt.</w:t>
            </w:r>
          </w:p>
          <w:p w:rsidR="00D749A9" w:rsidRDefault="00D749A9" w:rsidP="001D1A19">
            <w:pPr>
              <w:pStyle w:val="Akapitzlist"/>
              <w:numPr>
                <w:ilvl w:val="0"/>
                <w:numId w:val="13"/>
              </w:numPr>
              <w:spacing w:after="120"/>
              <w:ind w:left="357" w:hanging="357"/>
              <w:contextualSpacing w:val="0"/>
            </w:pPr>
            <w:r>
              <w:t xml:space="preserve">oferent realizował w poprzednich latach zadanie </w:t>
            </w:r>
            <w:r w:rsidR="003A3A61">
              <w:t xml:space="preserve">wskazane w ofercie w ramach otwartego konkursu ogłoszonego przez ZWP – </w:t>
            </w:r>
            <w:r w:rsidR="003A3A61" w:rsidRPr="003A3A61">
              <w:rPr>
                <w:b/>
              </w:rPr>
              <w:t>3 pkt.</w:t>
            </w:r>
          </w:p>
        </w:tc>
        <w:tc>
          <w:tcPr>
            <w:tcW w:w="787" w:type="pct"/>
          </w:tcPr>
          <w:p w:rsidR="003165A2" w:rsidRPr="00DE5127" w:rsidRDefault="003165A2" w:rsidP="001D1A19">
            <w:pPr>
              <w:spacing w:after="120"/>
            </w:pPr>
          </w:p>
        </w:tc>
      </w:tr>
      <w:tr w:rsidR="001A0845" w:rsidRPr="00DE5127" w:rsidTr="005D00C6">
        <w:tc>
          <w:tcPr>
            <w:tcW w:w="345" w:type="pct"/>
          </w:tcPr>
          <w:p w:rsidR="001A0845" w:rsidRDefault="00BA6346" w:rsidP="001D1A19">
            <w:pPr>
              <w:spacing w:after="120"/>
            </w:pPr>
            <w:r>
              <w:t>b.</w:t>
            </w:r>
          </w:p>
        </w:tc>
        <w:tc>
          <w:tcPr>
            <w:tcW w:w="1529" w:type="pct"/>
            <w:tcBorders>
              <w:bottom w:val="single" w:sz="4" w:space="0" w:color="auto"/>
            </w:tcBorders>
          </w:tcPr>
          <w:p w:rsidR="001A0845" w:rsidRDefault="009B3EC5" w:rsidP="001D1A19">
            <w:pPr>
              <w:spacing w:after="120"/>
            </w:pPr>
            <w:r w:rsidRPr="009B3EC5">
              <w:t>ocena dotychczasowej współpracy z oferentem</w:t>
            </w:r>
          </w:p>
        </w:tc>
        <w:tc>
          <w:tcPr>
            <w:tcW w:w="2339" w:type="pct"/>
            <w:gridSpan w:val="2"/>
          </w:tcPr>
          <w:p w:rsidR="001A0845" w:rsidRPr="009B5B0C" w:rsidRDefault="003A3A61" w:rsidP="001D1A19">
            <w:pPr>
              <w:pStyle w:val="Akapitzlist"/>
              <w:numPr>
                <w:ilvl w:val="0"/>
                <w:numId w:val="13"/>
              </w:numPr>
              <w:spacing w:after="120"/>
              <w:ind w:left="357" w:hanging="357"/>
              <w:contextualSpacing w:val="0"/>
            </w:pPr>
            <w:r>
              <w:t xml:space="preserve">oferent rozliczał zadanie nierzetelnie, nieterminowo lub nie osiągał zakładanych rezultatów </w:t>
            </w:r>
            <w:r w:rsidR="009B5B0C">
              <w:t>–</w:t>
            </w:r>
            <w:r>
              <w:t xml:space="preserve"> </w:t>
            </w:r>
            <w:r w:rsidR="009B5B0C">
              <w:rPr>
                <w:b/>
              </w:rPr>
              <w:t>0 pkt.</w:t>
            </w:r>
          </w:p>
          <w:p w:rsidR="009B5B0C" w:rsidRPr="009B5B0C" w:rsidRDefault="009B5B0C" w:rsidP="001D1A19">
            <w:pPr>
              <w:pStyle w:val="Akapitzlist"/>
              <w:numPr>
                <w:ilvl w:val="0"/>
                <w:numId w:val="13"/>
              </w:numPr>
              <w:spacing w:after="120"/>
              <w:ind w:left="357" w:hanging="357"/>
              <w:contextualSpacing w:val="0"/>
            </w:pPr>
            <w:r>
              <w:t xml:space="preserve">sposób realizacji zadania budził zastrzeżenia pomimo osiągniecia zakładanych rezultatów – </w:t>
            </w:r>
            <w:r>
              <w:rPr>
                <w:b/>
              </w:rPr>
              <w:t>1 pkt.</w:t>
            </w:r>
          </w:p>
          <w:p w:rsidR="009B5B0C" w:rsidRDefault="009B5B0C" w:rsidP="001D1A19">
            <w:pPr>
              <w:pStyle w:val="Akapitzlist"/>
              <w:numPr>
                <w:ilvl w:val="0"/>
                <w:numId w:val="13"/>
              </w:numPr>
              <w:spacing w:after="120"/>
              <w:ind w:left="357" w:hanging="357"/>
              <w:contextualSpacing w:val="0"/>
            </w:pPr>
            <w:r>
              <w:t xml:space="preserve">realizacja zadania przez oferenta przebiegała bez zarzutów – </w:t>
            </w:r>
            <w:r>
              <w:rPr>
                <w:b/>
              </w:rPr>
              <w:t>4 pkt.</w:t>
            </w:r>
          </w:p>
        </w:tc>
        <w:tc>
          <w:tcPr>
            <w:tcW w:w="787" w:type="pct"/>
          </w:tcPr>
          <w:p w:rsidR="001A0845" w:rsidRPr="00DE5127" w:rsidRDefault="001A0845" w:rsidP="001D1A19">
            <w:pPr>
              <w:spacing w:after="120"/>
            </w:pPr>
          </w:p>
        </w:tc>
      </w:tr>
      <w:tr w:rsidR="00F83EFC" w:rsidRPr="00DE5127" w:rsidTr="00F83EFC">
        <w:tc>
          <w:tcPr>
            <w:tcW w:w="345" w:type="pct"/>
            <w:shd w:val="clear" w:color="auto" w:fill="BFBFBF" w:themeFill="background1" w:themeFillShade="BF"/>
          </w:tcPr>
          <w:p w:rsidR="00F83EFC" w:rsidRPr="00DE5127" w:rsidRDefault="00F83EFC" w:rsidP="001D1A19">
            <w:pPr>
              <w:spacing w:after="120"/>
              <w:rPr>
                <w:b/>
              </w:rPr>
            </w:pPr>
          </w:p>
        </w:tc>
        <w:tc>
          <w:tcPr>
            <w:tcW w:w="3868" w:type="pct"/>
            <w:gridSpan w:val="3"/>
            <w:shd w:val="clear" w:color="auto" w:fill="BFBFBF" w:themeFill="background1" w:themeFillShade="BF"/>
          </w:tcPr>
          <w:p w:rsidR="00F83EFC" w:rsidRPr="00DE5127" w:rsidRDefault="00F83EFC" w:rsidP="001D1A19">
            <w:pPr>
              <w:spacing w:after="120"/>
              <w:rPr>
                <w:b/>
              </w:rPr>
            </w:pPr>
            <w:r w:rsidRPr="00DE5127">
              <w:rPr>
                <w:b/>
              </w:rPr>
              <w:t xml:space="preserve">SUMA </w:t>
            </w:r>
            <w:r>
              <w:t>(</w:t>
            </w:r>
            <w:r w:rsidR="00D359CB">
              <w:t xml:space="preserve">min. 4 pkt w kryterium </w:t>
            </w:r>
            <w:r w:rsidR="009E46D8">
              <w:t>3</w:t>
            </w:r>
            <w:r w:rsidR="00D359CB">
              <w:t xml:space="preserve">d, </w:t>
            </w:r>
            <w:r>
              <w:t xml:space="preserve">max. </w:t>
            </w:r>
            <w:r w:rsidR="009E46D8">
              <w:t>50</w:t>
            </w:r>
            <w:r w:rsidRPr="00DE5127">
              <w:t xml:space="preserve"> pkt.)</w:t>
            </w:r>
          </w:p>
        </w:tc>
        <w:tc>
          <w:tcPr>
            <w:tcW w:w="787" w:type="pct"/>
            <w:shd w:val="clear" w:color="auto" w:fill="BFBFBF" w:themeFill="background1" w:themeFillShade="BF"/>
          </w:tcPr>
          <w:p w:rsidR="00F83EFC" w:rsidRPr="00DE5127" w:rsidRDefault="00F83EFC" w:rsidP="001D1A19">
            <w:pPr>
              <w:spacing w:after="120"/>
              <w:rPr>
                <w:b/>
              </w:rPr>
            </w:pPr>
          </w:p>
        </w:tc>
      </w:tr>
    </w:tbl>
    <w:p w:rsidR="00B62FDD" w:rsidRDefault="00B62FDD" w:rsidP="00B62FDD">
      <w:pPr>
        <w:spacing w:after="720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096"/>
        <w:gridCol w:w="1417"/>
        <w:gridCol w:w="1549"/>
      </w:tblGrid>
      <w:tr w:rsidR="00B62FDD" w:rsidTr="00DE5127">
        <w:tc>
          <w:tcPr>
            <w:tcW w:w="60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2FDD" w:rsidRPr="00B62FDD" w:rsidRDefault="00B62FDD" w:rsidP="004C51DB">
            <w:pPr>
              <w:rPr>
                <w:b/>
              </w:rPr>
            </w:pPr>
            <w:r w:rsidRPr="00B62FDD">
              <w:rPr>
                <w:b/>
              </w:rPr>
              <w:t>Przekazuje się do Zarządu Województwa Pomorskiego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62FDD" w:rsidRDefault="00DE5127" w:rsidP="004C51DB">
            <w:r>
              <w:t>Tak</w:t>
            </w:r>
          </w:p>
        </w:tc>
        <w:tc>
          <w:tcPr>
            <w:tcW w:w="1549" w:type="dxa"/>
          </w:tcPr>
          <w:p w:rsidR="00B62FDD" w:rsidRDefault="00DE5127" w:rsidP="004C51DB">
            <w:r>
              <w:t>Nie</w:t>
            </w:r>
          </w:p>
        </w:tc>
      </w:tr>
      <w:tr w:rsidR="0057524C" w:rsidTr="00B23491">
        <w:tc>
          <w:tcPr>
            <w:tcW w:w="60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524C" w:rsidRPr="00B62FDD" w:rsidRDefault="0057524C" w:rsidP="004C51DB">
            <w:pPr>
              <w:rPr>
                <w:b/>
              </w:rPr>
            </w:pPr>
            <w:r>
              <w:rPr>
                <w:b/>
              </w:rPr>
              <w:t>Przyznana kwota dofinansowania:</w:t>
            </w:r>
          </w:p>
        </w:tc>
        <w:tc>
          <w:tcPr>
            <w:tcW w:w="2966" w:type="dxa"/>
            <w:gridSpan w:val="2"/>
            <w:tcBorders>
              <w:bottom w:val="single" w:sz="4" w:space="0" w:color="auto"/>
            </w:tcBorders>
          </w:tcPr>
          <w:p w:rsidR="0057524C" w:rsidRDefault="0057524C" w:rsidP="004C51DB"/>
        </w:tc>
      </w:tr>
      <w:tr w:rsidR="00703ADF" w:rsidTr="000C298A">
        <w:tc>
          <w:tcPr>
            <w:tcW w:w="9062" w:type="dxa"/>
            <w:gridSpan w:val="3"/>
          </w:tcPr>
          <w:p w:rsidR="00703ADF" w:rsidRDefault="00703ADF" w:rsidP="004C51DB">
            <w:pPr>
              <w:rPr>
                <w:b/>
              </w:rPr>
            </w:pPr>
            <w:r w:rsidRPr="00CA67DE">
              <w:rPr>
                <w:b/>
              </w:rPr>
              <w:t>Uzasadnienie:</w:t>
            </w:r>
          </w:p>
          <w:p w:rsidR="00703ADF" w:rsidRDefault="00703ADF" w:rsidP="004C51DB"/>
          <w:p w:rsidR="00703ADF" w:rsidRDefault="00703ADF" w:rsidP="004C51DB"/>
          <w:p w:rsidR="00703ADF" w:rsidRDefault="00703ADF" w:rsidP="004C51DB"/>
          <w:p w:rsidR="00703ADF" w:rsidRDefault="00703ADF" w:rsidP="004C51DB"/>
          <w:p w:rsidR="00703ADF" w:rsidRDefault="00703ADF" w:rsidP="004C51DB"/>
          <w:p w:rsidR="00703ADF" w:rsidRDefault="00703ADF" w:rsidP="004C51DB"/>
          <w:p w:rsidR="00703ADF" w:rsidRDefault="00703ADF" w:rsidP="004C51DB"/>
          <w:p w:rsidR="00703ADF" w:rsidRDefault="00703ADF" w:rsidP="004C51DB"/>
          <w:p w:rsidR="00703ADF" w:rsidRDefault="00703ADF" w:rsidP="004C51DB"/>
          <w:p w:rsidR="00703ADF" w:rsidRDefault="00703ADF" w:rsidP="004C51DB"/>
          <w:p w:rsidR="00703ADF" w:rsidRDefault="00703ADF" w:rsidP="004C51DB"/>
          <w:p w:rsidR="00703ADF" w:rsidRDefault="00703ADF" w:rsidP="004C51DB"/>
          <w:p w:rsidR="00C26ADC" w:rsidRDefault="00C26ADC" w:rsidP="004C51DB"/>
          <w:p w:rsidR="00C26ADC" w:rsidRDefault="00C26ADC" w:rsidP="004C51DB"/>
          <w:p w:rsidR="00C26ADC" w:rsidRDefault="00C26ADC" w:rsidP="004C51DB"/>
          <w:p w:rsidR="00C26ADC" w:rsidRDefault="00C26ADC" w:rsidP="004C51DB"/>
          <w:p w:rsidR="00C26ADC" w:rsidRDefault="00C26ADC" w:rsidP="004C51DB"/>
          <w:p w:rsidR="00C26ADC" w:rsidRDefault="00C26ADC" w:rsidP="004C51DB"/>
          <w:p w:rsidR="00C26ADC" w:rsidRDefault="00C26ADC" w:rsidP="004C51DB"/>
        </w:tc>
      </w:tr>
    </w:tbl>
    <w:p w:rsidR="004C51DB" w:rsidRDefault="004C51DB" w:rsidP="004C51D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5127" w:rsidTr="00DE5127">
        <w:tc>
          <w:tcPr>
            <w:tcW w:w="9062" w:type="dxa"/>
          </w:tcPr>
          <w:p w:rsidR="00DE5127" w:rsidRDefault="00DE5127" w:rsidP="00DE5127">
            <w:pPr>
              <w:spacing w:after="840"/>
            </w:pPr>
            <w:r w:rsidRPr="00DE5127">
              <w:rPr>
                <w:b/>
              </w:rPr>
              <w:t>Podpis</w:t>
            </w:r>
            <w:r>
              <w:rPr>
                <w:b/>
              </w:rPr>
              <w:t xml:space="preserve"> przewodniczącego Komisji:</w:t>
            </w:r>
            <w:r>
              <w:t xml:space="preserve"> </w:t>
            </w:r>
          </w:p>
        </w:tc>
      </w:tr>
    </w:tbl>
    <w:p w:rsidR="00DE5127" w:rsidRPr="004C51DB" w:rsidRDefault="00DE5127" w:rsidP="004C51DB"/>
    <w:sectPr w:rsidR="00DE5127" w:rsidRPr="004C5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593" w:rsidRDefault="00071593" w:rsidP="009E4423">
      <w:pPr>
        <w:spacing w:before="0" w:line="240" w:lineRule="auto"/>
      </w:pPr>
      <w:r>
        <w:separator/>
      </w:r>
    </w:p>
  </w:endnote>
  <w:endnote w:type="continuationSeparator" w:id="0">
    <w:p w:rsidR="00071593" w:rsidRDefault="00071593" w:rsidP="009E442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593" w:rsidRDefault="00071593" w:rsidP="009E4423">
      <w:pPr>
        <w:spacing w:before="0" w:line="240" w:lineRule="auto"/>
      </w:pPr>
      <w:r>
        <w:separator/>
      </w:r>
    </w:p>
  </w:footnote>
  <w:footnote w:type="continuationSeparator" w:id="0">
    <w:p w:rsidR="00071593" w:rsidRDefault="00071593" w:rsidP="009E442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32DF"/>
    <w:multiLevelType w:val="hybridMultilevel"/>
    <w:tmpl w:val="AE766D04"/>
    <w:lvl w:ilvl="0" w:tplc="A82659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42B6B"/>
    <w:multiLevelType w:val="hybridMultilevel"/>
    <w:tmpl w:val="CA9C6F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6E83"/>
    <w:multiLevelType w:val="hybridMultilevel"/>
    <w:tmpl w:val="E63C1258"/>
    <w:lvl w:ilvl="0" w:tplc="A82659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D14E78"/>
    <w:multiLevelType w:val="hybridMultilevel"/>
    <w:tmpl w:val="0B1C8472"/>
    <w:lvl w:ilvl="0" w:tplc="A82659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B43459"/>
    <w:multiLevelType w:val="hybridMultilevel"/>
    <w:tmpl w:val="1374B9D2"/>
    <w:lvl w:ilvl="0" w:tplc="A82659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5B3B0D"/>
    <w:multiLevelType w:val="hybridMultilevel"/>
    <w:tmpl w:val="1F5C9026"/>
    <w:lvl w:ilvl="0" w:tplc="A82659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E10EC1"/>
    <w:multiLevelType w:val="hybridMultilevel"/>
    <w:tmpl w:val="66BA70B0"/>
    <w:lvl w:ilvl="0" w:tplc="A82659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E0130"/>
    <w:multiLevelType w:val="hybridMultilevel"/>
    <w:tmpl w:val="22DEF606"/>
    <w:lvl w:ilvl="0" w:tplc="A82659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675C1E"/>
    <w:multiLevelType w:val="hybridMultilevel"/>
    <w:tmpl w:val="5726CC2E"/>
    <w:lvl w:ilvl="0" w:tplc="A82659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A50442"/>
    <w:multiLevelType w:val="hybridMultilevel"/>
    <w:tmpl w:val="F466A8DE"/>
    <w:lvl w:ilvl="0" w:tplc="A8265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65174"/>
    <w:multiLevelType w:val="hybridMultilevel"/>
    <w:tmpl w:val="33C0CECC"/>
    <w:lvl w:ilvl="0" w:tplc="A82659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7F7B27"/>
    <w:multiLevelType w:val="hybridMultilevel"/>
    <w:tmpl w:val="1FCE7812"/>
    <w:lvl w:ilvl="0" w:tplc="9E26B520">
      <w:start w:val="1"/>
      <w:numFmt w:val="decimal"/>
      <w:lvlText w:val="%1)"/>
      <w:lvlJc w:val="left"/>
      <w:pPr>
        <w:ind w:left="7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2" w15:restartNumberingAfterBreak="0">
    <w:nsid w:val="64FF442C"/>
    <w:multiLevelType w:val="hybridMultilevel"/>
    <w:tmpl w:val="3E34C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59148C"/>
    <w:multiLevelType w:val="hybridMultilevel"/>
    <w:tmpl w:val="F9EA2D2A"/>
    <w:lvl w:ilvl="0" w:tplc="A82659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926FDF"/>
    <w:multiLevelType w:val="hybridMultilevel"/>
    <w:tmpl w:val="FD7ABB3A"/>
    <w:lvl w:ilvl="0" w:tplc="A82659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8"/>
  </w:num>
  <w:num w:numId="12">
    <w:abstractNumId w:val="14"/>
  </w:num>
  <w:num w:numId="13">
    <w:abstractNumId w:val="13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2E1264C-B5CC-40CC-9767-958CAF109CEC}"/>
  </w:docVars>
  <w:rsids>
    <w:rsidRoot w:val="00D6332A"/>
    <w:rsid w:val="00046078"/>
    <w:rsid w:val="00062167"/>
    <w:rsid w:val="00071593"/>
    <w:rsid w:val="000A287D"/>
    <w:rsid w:val="000B105E"/>
    <w:rsid w:val="000C1779"/>
    <w:rsid w:val="000D313D"/>
    <w:rsid w:val="000E133A"/>
    <w:rsid w:val="000E1EBC"/>
    <w:rsid w:val="001335E8"/>
    <w:rsid w:val="00153CB9"/>
    <w:rsid w:val="0015588A"/>
    <w:rsid w:val="001614B8"/>
    <w:rsid w:val="001A0845"/>
    <w:rsid w:val="001A2958"/>
    <w:rsid w:val="001A7CC7"/>
    <w:rsid w:val="001C364C"/>
    <w:rsid w:val="001D1A19"/>
    <w:rsid w:val="001D23B3"/>
    <w:rsid w:val="001E73F8"/>
    <w:rsid w:val="001F3176"/>
    <w:rsid w:val="001F3B8D"/>
    <w:rsid w:val="001F68D1"/>
    <w:rsid w:val="00234E08"/>
    <w:rsid w:val="00280AC1"/>
    <w:rsid w:val="002D3BBE"/>
    <w:rsid w:val="00303D1B"/>
    <w:rsid w:val="00314304"/>
    <w:rsid w:val="003165A2"/>
    <w:rsid w:val="00333110"/>
    <w:rsid w:val="003460CC"/>
    <w:rsid w:val="003751F3"/>
    <w:rsid w:val="0039701B"/>
    <w:rsid w:val="0039729B"/>
    <w:rsid w:val="003A1A38"/>
    <w:rsid w:val="003A3A61"/>
    <w:rsid w:val="00483FF2"/>
    <w:rsid w:val="004A41D9"/>
    <w:rsid w:val="004C51DB"/>
    <w:rsid w:val="004C6C63"/>
    <w:rsid w:val="00527F7E"/>
    <w:rsid w:val="005648C7"/>
    <w:rsid w:val="00566623"/>
    <w:rsid w:val="0057369C"/>
    <w:rsid w:val="0057524C"/>
    <w:rsid w:val="005A7DBF"/>
    <w:rsid w:val="005D00C6"/>
    <w:rsid w:val="005F409B"/>
    <w:rsid w:val="00611702"/>
    <w:rsid w:val="006256E8"/>
    <w:rsid w:val="00697220"/>
    <w:rsid w:val="006B7A4D"/>
    <w:rsid w:val="006C60C7"/>
    <w:rsid w:val="006D686F"/>
    <w:rsid w:val="00703ADF"/>
    <w:rsid w:val="00746E0C"/>
    <w:rsid w:val="00777CD9"/>
    <w:rsid w:val="00794BFA"/>
    <w:rsid w:val="007A4CBA"/>
    <w:rsid w:val="007B1A43"/>
    <w:rsid w:val="007B5057"/>
    <w:rsid w:val="007E160C"/>
    <w:rsid w:val="007E7A49"/>
    <w:rsid w:val="007F0337"/>
    <w:rsid w:val="007F67BC"/>
    <w:rsid w:val="007F77F2"/>
    <w:rsid w:val="008316AA"/>
    <w:rsid w:val="00833AF4"/>
    <w:rsid w:val="00847073"/>
    <w:rsid w:val="0086242E"/>
    <w:rsid w:val="00877FAE"/>
    <w:rsid w:val="00886D7B"/>
    <w:rsid w:val="008903D6"/>
    <w:rsid w:val="00895004"/>
    <w:rsid w:val="008B0FF4"/>
    <w:rsid w:val="008C78D2"/>
    <w:rsid w:val="008D0792"/>
    <w:rsid w:val="009037A3"/>
    <w:rsid w:val="00921C3D"/>
    <w:rsid w:val="009404AD"/>
    <w:rsid w:val="009570AD"/>
    <w:rsid w:val="009B3EC5"/>
    <w:rsid w:val="009B5B0C"/>
    <w:rsid w:val="009B7E27"/>
    <w:rsid w:val="009E4423"/>
    <w:rsid w:val="009E46D8"/>
    <w:rsid w:val="00A2492A"/>
    <w:rsid w:val="00A26BFE"/>
    <w:rsid w:val="00AB2788"/>
    <w:rsid w:val="00AC035D"/>
    <w:rsid w:val="00AD0117"/>
    <w:rsid w:val="00B5763E"/>
    <w:rsid w:val="00B62FDD"/>
    <w:rsid w:val="00B70B3C"/>
    <w:rsid w:val="00B81297"/>
    <w:rsid w:val="00B90522"/>
    <w:rsid w:val="00BA3058"/>
    <w:rsid w:val="00BA6346"/>
    <w:rsid w:val="00BC3506"/>
    <w:rsid w:val="00C24BA8"/>
    <w:rsid w:val="00C26ADC"/>
    <w:rsid w:val="00C7217F"/>
    <w:rsid w:val="00C91E1C"/>
    <w:rsid w:val="00CA67DE"/>
    <w:rsid w:val="00CB4282"/>
    <w:rsid w:val="00CC7E2B"/>
    <w:rsid w:val="00CF2A1E"/>
    <w:rsid w:val="00D359CB"/>
    <w:rsid w:val="00D41425"/>
    <w:rsid w:val="00D547DD"/>
    <w:rsid w:val="00D6332A"/>
    <w:rsid w:val="00D749A9"/>
    <w:rsid w:val="00D879D3"/>
    <w:rsid w:val="00DC3D71"/>
    <w:rsid w:val="00DD2E74"/>
    <w:rsid w:val="00DD4A13"/>
    <w:rsid w:val="00DD69EB"/>
    <w:rsid w:val="00DE5127"/>
    <w:rsid w:val="00E049C4"/>
    <w:rsid w:val="00E13D81"/>
    <w:rsid w:val="00E17BED"/>
    <w:rsid w:val="00E211CD"/>
    <w:rsid w:val="00E52D27"/>
    <w:rsid w:val="00E6631F"/>
    <w:rsid w:val="00EA6131"/>
    <w:rsid w:val="00F62982"/>
    <w:rsid w:val="00F6595D"/>
    <w:rsid w:val="00F83EFC"/>
    <w:rsid w:val="00FD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CDC4"/>
  <w15:docId w15:val="{49B6505D-FDF2-4DBD-8099-6A93DF94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313D"/>
    <w:pPr>
      <w:spacing w:before="120" w:after="0" w:line="276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1EBC"/>
    <w:pPr>
      <w:keepNext/>
      <w:keepLines/>
      <w:spacing w:before="840" w:after="240"/>
      <w:outlineLvl w:val="0"/>
    </w:pPr>
    <w:rPr>
      <w:rFonts w:eastAsiaTheme="majorEastAsia" w:cstheme="majorBidi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442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423"/>
  </w:style>
  <w:style w:type="paragraph" w:styleId="Stopka">
    <w:name w:val="footer"/>
    <w:basedOn w:val="Normalny"/>
    <w:link w:val="StopkaZnak"/>
    <w:uiPriority w:val="99"/>
    <w:unhideWhenUsed/>
    <w:rsid w:val="009E442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423"/>
  </w:style>
  <w:style w:type="paragraph" w:styleId="Tytu">
    <w:name w:val="Title"/>
    <w:basedOn w:val="Normalny"/>
    <w:next w:val="Normalny"/>
    <w:link w:val="TytuZnak"/>
    <w:uiPriority w:val="10"/>
    <w:qFormat/>
    <w:rsid w:val="000D313D"/>
    <w:pPr>
      <w:spacing w:before="600" w:after="600" w:line="240" w:lineRule="auto"/>
      <w:contextualSpacing/>
      <w:jc w:val="center"/>
    </w:pPr>
    <w:rPr>
      <w:rFonts w:eastAsiaTheme="majorEastAsia" w:cstheme="majorBidi"/>
      <w:b/>
      <w:smallCaps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D313D"/>
    <w:rPr>
      <w:rFonts w:ascii="Arial" w:eastAsiaTheme="majorEastAsia" w:hAnsi="Arial" w:cstheme="majorBidi"/>
      <w:b/>
      <w:smallCaps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0D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E1EBC"/>
    <w:rPr>
      <w:rFonts w:ascii="Arial" w:eastAsiaTheme="majorEastAsia" w:hAnsi="Arial" w:cstheme="majorBidi"/>
      <w:sz w:val="28"/>
      <w:szCs w:val="32"/>
    </w:rPr>
  </w:style>
  <w:style w:type="paragraph" w:styleId="Akapitzlist">
    <w:name w:val="List Paragraph"/>
    <w:basedOn w:val="Normalny"/>
    <w:uiPriority w:val="34"/>
    <w:qFormat/>
    <w:rsid w:val="00B905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52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1264C-B5CC-40CC-9767-958CAF109CE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D81DC36-DAAB-4F31-954C-7C50EE4F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1138</Words>
  <Characters>6834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2 do ogłoszenia - KARTA OCENY</vt:lpstr>
    </vt:vector>
  </TitlesOfParts>
  <Company>umwp</Company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2 do ogłoszenia - KARTA OCENY</dc:title>
  <dc:subject/>
  <dc:creator>Justyna Narloch</dc:creator>
  <cp:keywords>#karta oceny konkursowej</cp:keywords>
  <dc:description/>
  <cp:lastModifiedBy>Lejk Katarzyna</cp:lastModifiedBy>
  <cp:revision>2</cp:revision>
  <cp:lastPrinted>2022-04-28T13:23:00Z</cp:lastPrinted>
  <dcterms:created xsi:type="dcterms:W3CDTF">2023-03-02T12:44:00Z</dcterms:created>
  <dcterms:modified xsi:type="dcterms:W3CDTF">2023-03-02T12:44:00Z</dcterms:modified>
</cp:coreProperties>
</file>