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849CF" w14:textId="327A438D" w:rsidR="00D56350" w:rsidRPr="00F91188" w:rsidRDefault="001C7C7F" w:rsidP="001C7C7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1188">
        <w:rPr>
          <w:rFonts w:ascii="Times New Roman" w:hAnsi="Times New Roman" w:cs="Times New Roman"/>
          <w:i/>
          <w:sz w:val="24"/>
          <w:szCs w:val="24"/>
        </w:rPr>
        <w:t>Załączni</w:t>
      </w:r>
      <w:r w:rsidR="002C6B6D">
        <w:rPr>
          <w:rFonts w:ascii="Times New Roman" w:hAnsi="Times New Roman" w:cs="Times New Roman"/>
          <w:i/>
          <w:sz w:val="24"/>
          <w:szCs w:val="24"/>
        </w:rPr>
        <w:t>k nr 1 do Uchwały nr    /    /21</w:t>
      </w:r>
    </w:p>
    <w:p w14:paraId="60444AC9" w14:textId="77777777" w:rsidR="001C7C7F" w:rsidRPr="00F91188" w:rsidRDefault="001C7C7F" w:rsidP="001C7C7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1188">
        <w:rPr>
          <w:rFonts w:ascii="Times New Roman" w:hAnsi="Times New Roman" w:cs="Times New Roman"/>
          <w:i/>
          <w:sz w:val="24"/>
          <w:szCs w:val="24"/>
        </w:rPr>
        <w:t>Sejmiku Województwa Pomorskiego</w:t>
      </w:r>
    </w:p>
    <w:p w14:paraId="36F5F0E3" w14:textId="7727A2BA" w:rsidR="001C7C7F" w:rsidRPr="00F91188" w:rsidRDefault="000504C7" w:rsidP="001C7C7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1188">
        <w:rPr>
          <w:rFonts w:ascii="Times New Roman" w:hAnsi="Times New Roman" w:cs="Times New Roman"/>
          <w:i/>
          <w:sz w:val="24"/>
          <w:szCs w:val="24"/>
        </w:rPr>
        <w:t>z</w:t>
      </w:r>
      <w:r w:rsidR="002C6B6D">
        <w:rPr>
          <w:rFonts w:ascii="Times New Roman" w:hAnsi="Times New Roman" w:cs="Times New Roman"/>
          <w:i/>
          <w:sz w:val="24"/>
          <w:szCs w:val="24"/>
        </w:rPr>
        <w:t xml:space="preserve"> dnia     2021</w:t>
      </w:r>
      <w:r w:rsidR="001C7C7F" w:rsidRPr="00F91188">
        <w:rPr>
          <w:rFonts w:ascii="Times New Roman" w:hAnsi="Times New Roman" w:cs="Times New Roman"/>
          <w:i/>
          <w:sz w:val="24"/>
          <w:szCs w:val="24"/>
        </w:rPr>
        <w:t xml:space="preserve"> roku</w:t>
      </w:r>
    </w:p>
    <w:p w14:paraId="14271593" w14:textId="77777777" w:rsidR="001C7C7F" w:rsidRPr="00F91188" w:rsidRDefault="001C7C7F" w:rsidP="001C7C7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A736B77" w14:textId="77777777" w:rsidR="001C7C7F" w:rsidRPr="00F91188" w:rsidRDefault="001C7C7F" w:rsidP="001C7C7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8EE7D82" w14:textId="77777777" w:rsidR="001C7C7F" w:rsidRPr="00F91188" w:rsidRDefault="001C7C7F" w:rsidP="001C7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51D6CA" w14:textId="115AF6E5" w:rsidR="001C7C7F" w:rsidRDefault="001C7C7F" w:rsidP="001C7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188">
        <w:rPr>
          <w:rFonts w:ascii="Times New Roman" w:hAnsi="Times New Roman" w:cs="Times New Roman"/>
          <w:sz w:val="24"/>
          <w:szCs w:val="24"/>
        </w:rPr>
        <w:t xml:space="preserve">Wykaz jednostek samorządu terytorialnego, którym udziela się pomocy finansowej </w:t>
      </w:r>
      <w:r w:rsidR="000504C7" w:rsidRPr="00F91188">
        <w:rPr>
          <w:rFonts w:ascii="Times New Roman" w:hAnsi="Times New Roman" w:cs="Times New Roman"/>
          <w:sz w:val="24"/>
          <w:szCs w:val="24"/>
        </w:rPr>
        <w:br/>
      </w:r>
      <w:r w:rsidRPr="00F91188">
        <w:rPr>
          <w:rFonts w:ascii="Times New Roman" w:hAnsi="Times New Roman" w:cs="Times New Roman"/>
          <w:sz w:val="24"/>
          <w:szCs w:val="24"/>
        </w:rPr>
        <w:t>w formie dotacji celowej</w:t>
      </w:r>
    </w:p>
    <w:p w14:paraId="69BE71E0" w14:textId="4A23918A" w:rsidR="002C6B6D" w:rsidRDefault="002C6B6D" w:rsidP="001C7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969"/>
        <w:gridCol w:w="1907"/>
        <w:gridCol w:w="2838"/>
        <w:gridCol w:w="1844"/>
      </w:tblGrid>
      <w:tr w:rsidR="002C6B6D" w:rsidRPr="002C6B6D" w14:paraId="383F9CD7" w14:textId="3497935C" w:rsidTr="00962AA4">
        <w:trPr>
          <w:trHeight w:val="850"/>
          <w:tblHeader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86DE" w14:textId="77777777" w:rsid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14:paraId="6E9184DE" w14:textId="4286A09D" w:rsidR="00227AB5" w:rsidRPr="002C6B6D" w:rsidRDefault="00227AB5" w:rsidP="00440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3361" w14:textId="3C09FE9B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samorządu terytorialnego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FE76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AFC3" w14:textId="20626BEF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  <w:r w:rsidRPr="002C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zadania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CFA4D" w14:textId="7F7948E3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udzielonej pomocy finansowej (zł)</w:t>
            </w:r>
          </w:p>
        </w:tc>
      </w:tr>
      <w:tr w:rsidR="002C6B6D" w:rsidRPr="002C6B6D" w14:paraId="075BB206" w14:textId="451B398F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A524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C4965" w14:textId="432D3B16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Smołdzino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7025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Stojcino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2E14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Sołecki Targ w Stojcinie- miejsce integracji społecznej oraz promocji lokalnego produktu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7BF7C5" w14:textId="7748128F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5A57E6C5" w14:textId="6EDD0BB8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544A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78FE" w14:textId="43F99C6A" w:rsidR="002C6B6D" w:rsidRPr="002C6B6D" w:rsidRDefault="00227AB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Kartuzy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8782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Kolonia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5AE6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Zagospodarowanie placu rekreacyjnego w miejscowości Kolonia w gminie Kartuzy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1772CD" w14:textId="59D2FFFC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7CA9D949" w14:textId="6B9BFE1C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FCC3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C5F1" w14:textId="6FD07C1D" w:rsidR="002C6B6D" w:rsidRPr="002C6B6D" w:rsidRDefault="00440A79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Łęczyce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8730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Strzebielino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3811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Budowa miejsca rekreacji służącego integracji mieszkańców miejscowości Strzebielino-Osiedle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057A1" w14:textId="0EB35A50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1418183A" w14:textId="22DEA537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C221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222A" w14:textId="117D6B31" w:rsidR="002C6B6D" w:rsidRPr="002C6B6D" w:rsidRDefault="00227AB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653F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Węgierskie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005F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Zagospodarowanie przestrzeni publicznej w infrastrukturę rekreacyjną w miejscowości Węgierskie- budowa wiaty widowiskowej wraz z montażem grilla i dwóch ławek z oparciem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4EDC5" w14:textId="119C7AE5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21C81AC6" w14:textId="6AD280A5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2921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E2CF" w14:textId="390B28D1" w:rsidR="002C6B6D" w:rsidRPr="002C6B6D" w:rsidRDefault="00227AB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Zblewo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D095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Pałubinek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8C24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Budowa wiaty rekreacyjnej wraz z infrastrukturą towarzyszącą w miejscowości Pałubinek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E313B" w14:textId="3B234FC6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703414E6" w14:textId="57D35E80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D24F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BD2E6" w14:textId="74CAAE2E" w:rsidR="002C6B6D" w:rsidRPr="002C6B6D" w:rsidRDefault="00227AB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Konarzyny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B638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Zielona Huta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5523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Budowa wiaty drewnianej służącej rekreacji w sołectwie Zielona Huta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D4BEF" w14:textId="54B83BB1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5261BA42" w14:textId="5EB6FE31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BF0E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09ED" w14:textId="77777777" w:rsidR="002C6B6D" w:rsidRDefault="00227AB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Chmielno</w:t>
            </w:r>
          </w:p>
          <w:p w14:paraId="7F384D88" w14:textId="59F26BDE" w:rsidR="00227AB5" w:rsidRPr="002C6B6D" w:rsidRDefault="00227AB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4541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Zawory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A95A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Leśna strefa aktywności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428CFF" w14:textId="3AD6CA32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58E59D4C" w14:textId="6D27DB64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6AA5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E84C" w14:textId="002C2D17" w:rsidR="002C6B6D" w:rsidRPr="002C6B6D" w:rsidRDefault="00227AB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Studzienice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99D5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Kłączno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3B59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„Kącik wędkarza”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18737B" w14:textId="5A78A93F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</w:tr>
      <w:tr w:rsidR="002C6B6D" w:rsidRPr="002C6B6D" w14:paraId="14C0238C" w14:textId="1E12FBBE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4FE3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AB29" w14:textId="6864EAD8" w:rsidR="002C6B6D" w:rsidRPr="002C6B6D" w:rsidRDefault="00227AB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Nowy Dwór Gdański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E263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Rakowo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ED66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Zagospodarowanie placu na potrzeby mieszkańców w miejscowości Rakowo gm. Nowy Dwór Gdański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07B7E" w14:textId="6201CC59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3022A36B" w14:textId="7F9E77F2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5BE5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3636" w14:textId="07F7A827" w:rsidR="002C6B6D" w:rsidRPr="002C6B6D" w:rsidRDefault="00227AB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Bobowo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7D2C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Bobowo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ECBB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Utworzenie placu zabaw przy Publicznej Szkole Podstawowej im. Jana Pawła II w Bobowie przy ul. Gimnazjalnej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6C83AF" w14:textId="492D90F7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9 967,30</w:t>
            </w:r>
          </w:p>
        </w:tc>
      </w:tr>
      <w:tr w:rsidR="002C6B6D" w:rsidRPr="002C6B6D" w14:paraId="571E3BC4" w14:textId="4704CBAE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FF69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3A2F" w14:textId="767A6F30" w:rsidR="002C6B6D" w:rsidRPr="002C6B6D" w:rsidRDefault="009715EB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Czarna Dąbrówka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EB26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Dęby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F4FB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„AKTYWNE DĘBY”- zagospodarowanie terenu rekreacyjnego w miejscowości Dęby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6BCD6" w14:textId="741F3E80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1ABA778C" w14:textId="0387236E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AE56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F4CD" w14:textId="1EAD77F0" w:rsidR="002C6B6D" w:rsidRPr="002C6B6D" w:rsidRDefault="009715EB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Ustka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5B54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Starkowo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6CED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Integracja mieszkańców pod Chmurką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66E396" w14:textId="6DADAE7B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437B95EB" w14:textId="7035ED45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F937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BE7F" w14:textId="7AB9F434" w:rsidR="002C6B6D" w:rsidRPr="002C6B6D" w:rsidRDefault="009715EB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Słupsk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F05E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Kusowo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F2502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Stworzenie sportowo-edukacyjnego miejsca integracji społecznej w Kusowie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DC72F7" w14:textId="3B0B99CC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252077B2" w14:textId="27335429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2A31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8122" w14:textId="6000685D" w:rsidR="002C6B6D" w:rsidRPr="002C6B6D" w:rsidRDefault="00063199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Rzeczenica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950C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Gockowo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C0D5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Urządzenie placu zabaw w miejscowości Gockowo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3067FB" w14:textId="4717FD5A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0D65722F" w14:textId="17120624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AE5B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D494" w14:textId="166FDB4E" w:rsidR="002C6B6D" w:rsidRPr="002C6B6D" w:rsidRDefault="00036D8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Kaliska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0922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Iwiczno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2F3F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Modernizacja budynku świetlicy wiejskiej w tym Izby Pamięci Izydora Gulgowskiego w Iwicznie poprzez wymianę ogrzewania na powietrzną pompę ciepła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25398" w14:textId="7E5F4227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5881ABA8" w14:textId="07CDB0C2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36F1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6210" w14:textId="22791737" w:rsidR="002C6B6D" w:rsidRPr="002C6B6D" w:rsidRDefault="00036D8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Subkowy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0E797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Brzuśce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5548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Aktywne i bezpieczne centrum wsi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02C157" w14:textId="2779D7EB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05BE9821" w14:textId="79C00FA7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39A8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8B8A" w14:textId="787A9F0C" w:rsidR="002C6B6D" w:rsidRPr="002C6B6D" w:rsidRDefault="00036D8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Pelplin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1F19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Małe Walichnowy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F219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Zakup i montaż oświetlenia hybrydowego terenu sportowo-rekreacyjnego w Małych Walichnowach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56CFB" w14:textId="085D0EB1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08547004" w14:textId="2ED2C801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E4CE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A33B" w14:textId="3437234D" w:rsidR="002C6B6D" w:rsidRPr="002C6B6D" w:rsidRDefault="00036D8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Nowa Karczma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D397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Stary Barkoczyn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3ACC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Urządzenie terenu integracyjnego z boiskami w miejscowości Stary Barkoczyn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F9AA3" w14:textId="7509583E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53F0665F" w14:textId="73EC5BF8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FD01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E801" w14:textId="1FD99704" w:rsidR="002C6B6D" w:rsidRPr="002C6B6D" w:rsidRDefault="00036D8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Morzeszczyn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43A2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Gąsiorki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6C74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Gąsiorki- wieś pełna skarbów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91237E" w14:textId="028B285B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7CD4D14E" w14:textId="540B6FEA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283F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DBA4" w14:textId="78D45292" w:rsidR="002C6B6D" w:rsidRPr="002C6B6D" w:rsidRDefault="00036D8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Kołczygłowy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0BD9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Łobzowo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8BFA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Międzypokoleniowa strefa integracji i wypoczynku w miejscowości Łobzowo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1475D" w14:textId="2F97D8D7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7D881066" w14:textId="58AB8F14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953A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7729" w14:textId="793969E9" w:rsidR="002C6B6D" w:rsidRPr="002C6B6D" w:rsidRDefault="000522D7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Damnica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365C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Dębiczka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58C9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Budowa tarasu nad brzegiem stawu w Dębnic</w:t>
            </w:r>
            <w:bookmarkStart w:id="0" w:name="_GoBack"/>
            <w:bookmarkEnd w:id="0"/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zce etap 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CD95E" w14:textId="6F668945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0E17D87F" w14:textId="444BC297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2325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39A8" w14:textId="20D89495" w:rsidR="002C6B6D" w:rsidRPr="002C6B6D" w:rsidRDefault="000522D7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Karsin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9522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Miedzno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0E8B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Budowa terenu rekreacyjnego w Miedznie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4F3B9" w14:textId="4BAD12C1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39770E54" w14:textId="06B6C405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2620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76FB" w14:textId="7013BE5F" w:rsidR="002C6B6D" w:rsidRPr="002C6B6D" w:rsidRDefault="000522D7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Starogard Gdański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87D4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813E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Zagospodarowanie terenu parku dworskiego w miejscowości Krąg- Gmina Starogard Gdański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8AB60E" w14:textId="49B5452A" w:rsidR="002C6B6D" w:rsidRPr="002C6B6D" w:rsidRDefault="00A70D3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307486D0" w14:textId="60770070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75DF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BF2F" w14:textId="116EA947" w:rsidR="002C6B6D" w:rsidRPr="002C6B6D" w:rsidRDefault="00A9361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Suchy Dąb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3960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Krzywe Koło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06C5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Modernizacja obiektu rekreacyjnego w Krzywym Kole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58C238" w14:textId="7F429916" w:rsidR="002C6B6D" w:rsidRPr="002C6B6D" w:rsidRDefault="006505F7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745D7AAA" w14:textId="781FD002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ABD7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F528" w14:textId="5B53C3B0" w:rsidR="002C6B6D" w:rsidRPr="002C6B6D" w:rsidRDefault="00A9361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Nowy Staw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ACCB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Mirowo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9BA2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Zagospodarowanie wspólnej przestrzeni mieszkańców wsi poprzez postawienie altanki i grilla betonowego w sołectwie Mirowo w Gminie Nowy Staw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7BCB9E" w14:textId="38F7CFF6" w:rsidR="002C6B6D" w:rsidRPr="002C6B6D" w:rsidRDefault="006505F7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06525D8D" w14:textId="633F6601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C810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F4D8" w14:textId="4134EEFB" w:rsidR="002C6B6D" w:rsidRPr="002C6B6D" w:rsidRDefault="00A9361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Szemud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AC94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Kielno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86C1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Zagospodarowanie terenu wypoczynkowo-rekreacyjnego w Kielnie-urządzenia skateparku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92D13" w14:textId="15F1EAA9" w:rsidR="002C6B6D" w:rsidRPr="002C6B6D" w:rsidRDefault="006505F7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794058DE" w14:textId="3682FD48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AFFC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0E25" w14:textId="1652B02A" w:rsidR="002C6B6D" w:rsidRPr="002C6B6D" w:rsidRDefault="00A9361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Kolbudy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72BE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Pręgowo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9993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Plac zabaw w Pręgowie miejscem integracji lokalnej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3B82A7" w14:textId="7EA6D74A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3B05217C" w14:textId="38103628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2CE4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0491" w14:textId="0E28796B" w:rsidR="002C6B6D" w:rsidRPr="002C6B6D" w:rsidRDefault="00A9361E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Skórcz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EB11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Wolental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D472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„Budowa wiaty kociewskiej” w ramach programu „Aktywne Sołectwo Pomorskie 2021”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FA6F2D" w14:textId="619E2472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793A2574" w14:textId="0287F89A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67E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BE72" w14:textId="79F18E2C" w:rsidR="002C6B6D" w:rsidRPr="002C6B6D" w:rsidRDefault="000D0C9C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Brusy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10FA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Widno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206F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Teren rekreacyjny miejscem aktywności mieszkańców Sołectwa Rolbik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58EAF6" w14:textId="0AE91F48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2B83E8B1" w14:textId="2F3AAFFE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B8E5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F672" w14:textId="0592A6AB" w:rsidR="002C6B6D" w:rsidRPr="002C6B6D" w:rsidRDefault="000D0C9C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Linia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314E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Lewinko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5887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Budowa strefy rekreacji w m. Lewinko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7E7ED5" w14:textId="2C61B5EB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074D5213" w14:textId="04D4B03D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AA3C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BB20" w14:textId="418FC8D6" w:rsidR="002C6B6D" w:rsidRPr="002C6B6D" w:rsidRDefault="000D0C9C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Smętowo Graniczne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BA3A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Luchowo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29CD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Aktywny plac zabaw w Luchowie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9B533" w14:textId="3B8CCB05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5D8A4591" w14:textId="4E2969B3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6A03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B707" w14:textId="735FFA9C" w:rsidR="002C6B6D" w:rsidRPr="002C6B6D" w:rsidRDefault="000D0C9C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Stare Pole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5B64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Kaczynos Kolonia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C89E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Budowa placu zabaw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C8E1C1" w14:textId="23553FB5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571B35F7" w14:textId="268967E8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A25F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D00F" w14:textId="6B829F34" w:rsidR="002C6B6D" w:rsidRPr="002C6B6D" w:rsidRDefault="000D0C9C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Cedry Wielkie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961C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Koszwały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6EAA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Rekreacyjna przystań  przy stawie w Koszwałach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3EB01" w14:textId="1879C1C5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5200FA29" w14:textId="143B2FED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2623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EBA6" w14:textId="7ACAC7F0" w:rsidR="002C6B6D" w:rsidRPr="002C6B6D" w:rsidRDefault="000D0C9C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Kościerzyna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1E77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Łubiana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88EE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Rozbudowa placu zabaw w Łubianie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A512B" w14:textId="120B7331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70FB9DFB" w14:textId="49F8BE10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DFB9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741A" w14:textId="4892C60F" w:rsidR="002C6B6D" w:rsidRPr="002C6B6D" w:rsidRDefault="000D0C9C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Osieczna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F69D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Szlachta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D7D4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„ścieżka do zdrowia”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A036E3" w14:textId="2EE85BCC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</w:tr>
      <w:tr w:rsidR="002C6B6D" w:rsidRPr="002C6B6D" w14:paraId="0103A9DB" w14:textId="2B66A2D2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8856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49A6" w14:textId="7D74154E" w:rsidR="002C6B6D" w:rsidRPr="002C6B6D" w:rsidRDefault="000D0C9C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Ryjewo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2943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Benowo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E5E1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Doposażenie placu zabaw w Benowie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810B89" w14:textId="23165B68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29D68674" w14:textId="40A457EB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E41E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1729" w14:textId="4BF804F1" w:rsidR="002C6B6D" w:rsidRPr="002C6B6D" w:rsidRDefault="000D0C9C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Tuchomie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5113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Tuchomko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23EF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Ścieżka turystyczna z infrastrukturą turystyczną i oświetleniem w miejscowości Tuchomko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DA158" w14:textId="2BBD6466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703B8A99" w14:textId="1AB3980B" w:rsidTr="00227AB5">
        <w:trPr>
          <w:trHeight w:val="85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E8EF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D5AB" w14:textId="26F96703" w:rsidR="002C6B6D" w:rsidRPr="002C6B6D" w:rsidRDefault="000D0C9C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Stary Dzierzgoń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C77A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Lubochowo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82AA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Zagospodarowanie terenu użyteczności publicznej wokół stawu w miejscowości Lubochowo działka nr 275 obręb Lubochowo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CA733" w14:textId="1BC158B3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4E1693DF" w14:textId="0A073B21" w:rsidTr="00227AB5">
        <w:trPr>
          <w:trHeight w:val="8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FD6E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2386" w14:textId="7BEC37B3" w:rsidR="002C6B6D" w:rsidRPr="002C6B6D" w:rsidRDefault="000D0C9C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Władysławowo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F38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Jastrzębia Góra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A4A1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Zagospodarowanie przestrzeni publicznej w miejscowości Jastrzębia Góra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0E2B" w14:textId="637494FB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376ACB59" w14:textId="495075C4" w:rsidTr="00227AB5">
        <w:trPr>
          <w:trHeight w:val="8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49E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ECBD" w14:textId="1F8C6594" w:rsidR="002C6B6D" w:rsidRPr="002C6B6D" w:rsidRDefault="000D0C9C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2C6B6D" w:rsidRPr="002C6B6D">
              <w:rPr>
                <w:rFonts w:ascii="Times New Roman" w:hAnsi="Times New Roman" w:cs="Times New Roman"/>
                <w:sz w:val="24"/>
                <w:szCs w:val="24"/>
              </w:rPr>
              <w:t>Cewice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D23F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Siemirowice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E95" w14:textId="77777777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sz w:val="24"/>
                <w:szCs w:val="24"/>
              </w:rPr>
              <w:t>Wymiana urządzeń oraz doposażenie placu zabaw w miejscowości Siemirowice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A7E" w14:textId="0A8445BE" w:rsidR="002C6B6D" w:rsidRPr="002C6B6D" w:rsidRDefault="005D1A2A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C6B6D" w:rsidRPr="002C6B6D" w14:paraId="64AB7792" w14:textId="77777777" w:rsidTr="00227AB5">
        <w:trPr>
          <w:trHeight w:val="850"/>
        </w:trPr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A6E2" w14:textId="1C1740B3" w:rsidR="002C6B6D" w:rsidRPr="002C6B6D" w:rsidRDefault="002C6B6D" w:rsidP="0044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6D">
              <w:rPr>
                <w:rFonts w:ascii="Times New Roman" w:hAnsi="Times New Roman" w:cs="Times New Roman"/>
                <w:b/>
                <w:sz w:val="24"/>
                <w:szCs w:val="24"/>
              </w:rPr>
              <w:t>Łączna kwota udzielonej pomocy finansowej (w zł)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E5DE" w14:textId="5775A9AF" w:rsidR="002C6B6D" w:rsidRPr="002C6B6D" w:rsidRDefault="00227AB5" w:rsidP="0044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397 067,30</w:t>
            </w:r>
          </w:p>
        </w:tc>
      </w:tr>
    </w:tbl>
    <w:p w14:paraId="51933BF0" w14:textId="77777777" w:rsidR="002C6B6D" w:rsidRPr="00F91188" w:rsidRDefault="002C6B6D" w:rsidP="002C6B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F6B93" w14:textId="39C38A90" w:rsidR="001C7C7F" w:rsidRPr="00F91188" w:rsidRDefault="001C7C7F" w:rsidP="001C7C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7C7F" w:rsidRPr="00F9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FE76D" w14:textId="77777777" w:rsidR="0084279A" w:rsidRDefault="0084279A" w:rsidP="00DF1813">
      <w:pPr>
        <w:spacing w:after="0" w:line="240" w:lineRule="auto"/>
      </w:pPr>
      <w:r>
        <w:separator/>
      </w:r>
    </w:p>
  </w:endnote>
  <w:endnote w:type="continuationSeparator" w:id="0">
    <w:p w14:paraId="68CB90F5" w14:textId="77777777" w:rsidR="0084279A" w:rsidRDefault="0084279A" w:rsidP="00DF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7310" w14:textId="77777777" w:rsidR="0084279A" w:rsidRDefault="0084279A" w:rsidP="00DF1813">
      <w:pPr>
        <w:spacing w:after="0" w:line="240" w:lineRule="auto"/>
      </w:pPr>
      <w:r>
        <w:separator/>
      </w:r>
    </w:p>
  </w:footnote>
  <w:footnote w:type="continuationSeparator" w:id="0">
    <w:p w14:paraId="64530D86" w14:textId="77777777" w:rsidR="0084279A" w:rsidRDefault="0084279A" w:rsidP="00DF1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5DF9"/>
    <w:multiLevelType w:val="hybridMultilevel"/>
    <w:tmpl w:val="ECC4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F"/>
    <w:rsid w:val="00036D85"/>
    <w:rsid w:val="000504C7"/>
    <w:rsid w:val="000522D7"/>
    <w:rsid w:val="00063199"/>
    <w:rsid w:val="00083A4C"/>
    <w:rsid w:val="000D0C9C"/>
    <w:rsid w:val="0011207C"/>
    <w:rsid w:val="00112337"/>
    <w:rsid w:val="0019526A"/>
    <w:rsid w:val="00196111"/>
    <w:rsid w:val="001B6CDC"/>
    <w:rsid w:val="001C7C7F"/>
    <w:rsid w:val="001F1601"/>
    <w:rsid w:val="002163A7"/>
    <w:rsid w:val="002179EC"/>
    <w:rsid w:val="00227AB5"/>
    <w:rsid w:val="002913EA"/>
    <w:rsid w:val="002B126E"/>
    <w:rsid w:val="002C6B6D"/>
    <w:rsid w:val="002E701E"/>
    <w:rsid w:val="003024ED"/>
    <w:rsid w:val="00305BE3"/>
    <w:rsid w:val="00354EAE"/>
    <w:rsid w:val="00380138"/>
    <w:rsid w:val="003B5BD4"/>
    <w:rsid w:val="004249C6"/>
    <w:rsid w:val="00440A79"/>
    <w:rsid w:val="00464B28"/>
    <w:rsid w:val="004D4B10"/>
    <w:rsid w:val="004F5E7D"/>
    <w:rsid w:val="00530A61"/>
    <w:rsid w:val="005D1A2A"/>
    <w:rsid w:val="005E21AA"/>
    <w:rsid w:val="005F2128"/>
    <w:rsid w:val="006505F7"/>
    <w:rsid w:val="006748BB"/>
    <w:rsid w:val="006A0930"/>
    <w:rsid w:val="00834C32"/>
    <w:rsid w:val="0084279A"/>
    <w:rsid w:val="00881EBC"/>
    <w:rsid w:val="00945FFF"/>
    <w:rsid w:val="00953B3E"/>
    <w:rsid w:val="00962AA4"/>
    <w:rsid w:val="009715EB"/>
    <w:rsid w:val="009C5C48"/>
    <w:rsid w:val="009E2404"/>
    <w:rsid w:val="00A70D3E"/>
    <w:rsid w:val="00A90455"/>
    <w:rsid w:val="00A9361E"/>
    <w:rsid w:val="00AA7C19"/>
    <w:rsid w:val="00AD074A"/>
    <w:rsid w:val="00AD36C5"/>
    <w:rsid w:val="00B37324"/>
    <w:rsid w:val="00C4481E"/>
    <w:rsid w:val="00C56C7B"/>
    <w:rsid w:val="00C92B80"/>
    <w:rsid w:val="00CA40B3"/>
    <w:rsid w:val="00CF2097"/>
    <w:rsid w:val="00CF5D05"/>
    <w:rsid w:val="00D21D30"/>
    <w:rsid w:val="00D56350"/>
    <w:rsid w:val="00D8428B"/>
    <w:rsid w:val="00DD5183"/>
    <w:rsid w:val="00DF1813"/>
    <w:rsid w:val="00E358AB"/>
    <w:rsid w:val="00E639C9"/>
    <w:rsid w:val="00ED714A"/>
    <w:rsid w:val="00EE7117"/>
    <w:rsid w:val="00F22563"/>
    <w:rsid w:val="00F279F3"/>
    <w:rsid w:val="00F55F8C"/>
    <w:rsid w:val="00F83E34"/>
    <w:rsid w:val="00F91188"/>
    <w:rsid w:val="00FC3F00"/>
    <w:rsid w:val="00FE09BB"/>
    <w:rsid w:val="00FE6226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C48A"/>
  <w15:chartTrackingRefBased/>
  <w15:docId w15:val="{FCED0806-0B2E-49A3-A6D5-6DAFD3D4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4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813"/>
  </w:style>
  <w:style w:type="paragraph" w:styleId="Stopka">
    <w:name w:val="footer"/>
    <w:basedOn w:val="Normalny"/>
    <w:link w:val="StopkaZnak"/>
    <w:uiPriority w:val="99"/>
    <w:unhideWhenUsed/>
    <w:rsid w:val="00DF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813"/>
  </w:style>
  <w:style w:type="paragraph" w:styleId="Akapitzlist">
    <w:name w:val="List Paragraph"/>
    <w:basedOn w:val="Normalny"/>
    <w:uiPriority w:val="34"/>
    <w:qFormat/>
    <w:rsid w:val="003B5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7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2423-274E-430F-9505-CD46B8D7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Małgorzata</dc:creator>
  <cp:keywords/>
  <dc:description/>
  <cp:lastModifiedBy>Polak Małgorzata</cp:lastModifiedBy>
  <cp:revision>6</cp:revision>
  <cp:lastPrinted>2021-03-23T07:10:00Z</cp:lastPrinted>
  <dcterms:created xsi:type="dcterms:W3CDTF">2021-03-15T13:14:00Z</dcterms:created>
  <dcterms:modified xsi:type="dcterms:W3CDTF">2021-03-23T07:11:00Z</dcterms:modified>
</cp:coreProperties>
</file>